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D61" w:rsidRDefault="00C146A4" w:rsidP="00F67E05">
      <w:pPr>
        <w:pStyle w:val="Title"/>
      </w:pPr>
      <w:r>
        <w:t>Rejoice in the Lord</w:t>
      </w:r>
    </w:p>
    <w:p w:rsidR="00C146A4" w:rsidRDefault="00C146A4" w:rsidP="00C146A4"/>
    <w:p w:rsidR="00C146A4" w:rsidRPr="008B5923" w:rsidRDefault="00C146A4" w:rsidP="00C146A4">
      <w:pPr>
        <w:rPr>
          <w:rFonts w:ascii="Times New Roman" w:hAnsi="Times New Roman" w:cs="Times New Roman"/>
          <w:sz w:val="32"/>
          <w:szCs w:val="32"/>
        </w:rPr>
      </w:pPr>
      <w:proofErr w:type="spellStart"/>
      <w:r w:rsidRPr="008B5923">
        <w:rPr>
          <w:rFonts w:ascii="Times New Roman" w:hAnsi="Times New Roman" w:cs="Times New Roman"/>
          <w:sz w:val="32"/>
          <w:szCs w:val="32"/>
        </w:rPr>
        <w:t>Php</w:t>
      </w:r>
      <w:proofErr w:type="spellEnd"/>
      <w:r w:rsidRPr="008B5923">
        <w:rPr>
          <w:rFonts w:ascii="Times New Roman" w:hAnsi="Times New Roman" w:cs="Times New Roman"/>
          <w:sz w:val="32"/>
          <w:szCs w:val="32"/>
        </w:rPr>
        <w:t xml:space="preserve"> 4:4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xml:space="preserve"> </w:t>
      </w:r>
      <w:proofErr w:type="spellStart"/>
      <w:r w:rsidRPr="008B5923">
        <w:rPr>
          <w:rFonts w:ascii="Times New Roman" w:hAnsi="Times New Roman" w:cs="Times New Roman"/>
          <w:sz w:val="32"/>
          <w:szCs w:val="32"/>
        </w:rPr>
        <w:t>alway</w:t>
      </w:r>
      <w:proofErr w:type="spellEnd"/>
      <w:r w:rsidRPr="008B5923">
        <w:rPr>
          <w:rFonts w:ascii="Times New Roman" w:hAnsi="Times New Roman" w:cs="Times New Roman"/>
          <w:sz w:val="32"/>
          <w:szCs w:val="32"/>
        </w:rPr>
        <w:t>: and again I say, Rejoice.</w:t>
      </w:r>
    </w:p>
    <w:p w:rsidR="00C146A4" w:rsidRPr="008B5923" w:rsidRDefault="00C146A4" w:rsidP="00C146A4">
      <w:pPr>
        <w:rPr>
          <w:rFonts w:ascii="Times New Roman" w:hAnsi="Times New Roman" w:cs="Times New Roman"/>
          <w:sz w:val="32"/>
          <w:szCs w:val="32"/>
        </w:rPr>
      </w:pPr>
    </w:p>
    <w:p w:rsidR="00C146A4" w:rsidRPr="008B5923" w:rsidRDefault="00C146A4" w:rsidP="00F67E05">
      <w:pPr>
        <w:jc w:val="both"/>
        <w:rPr>
          <w:rFonts w:ascii="Times New Roman" w:hAnsi="Times New Roman" w:cs="Times New Roman"/>
          <w:sz w:val="32"/>
          <w:szCs w:val="32"/>
        </w:rPr>
      </w:pPr>
      <w:r w:rsidRPr="008B5923">
        <w:rPr>
          <w:rFonts w:ascii="Times New Roman" w:hAnsi="Times New Roman" w:cs="Times New Roman"/>
          <w:sz w:val="32"/>
          <w:szCs w:val="32"/>
        </w:rPr>
        <w:t xml:space="preserve"> Our stand as true soldiers is to always rejoice in Christ</w:t>
      </w:r>
      <w:r w:rsidR="00F67E05" w:rsidRPr="008B5923">
        <w:rPr>
          <w:rFonts w:ascii="Times New Roman" w:hAnsi="Times New Roman" w:cs="Times New Roman"/>
          <w:sz w:val="32"/>
          <w:szCs w:val="32"/>
        </w:rPr>
        <w:t xml:space="preserve"> as the Lord of all our life.</w:t>
      </w:r>
    </w:p>
    <w:p w:rsidR="008B5923" w:rsidRDefault="00254D61" w:rsidP="00254D61">
      <w:pPr>
        <w:pStyle w:val="NormalWeb"/>
        <w:spacing w:before="0" w:beforeAutospacing="0" w:after="0" w:afterAutospacing="0"/>
        <w:ind w:firstLine="360"/>
        <w:rPr>
          <w:sz w:val="32"/>
          <w:szCs w:val="32"/>
        </w:rPr>
      </w:pPr>
      <w:r w:rsidRPr="008B5923">
        <w:rPr>
          <w:sz w:val="32"/>
          <w:szCs w:val="32"/>
        </w:rPr>
        <w:t>Making friends with th</w:t>
      </w:r>
      <w:r w:rsidR="00C146A4" w:rsidRPr="008B5923">
        <w:rPr>
          <w:sz w:val="32"/>
          <w:szCs w:val="32"/>
        </w:rPr>
        <w:t xml:space="preserve">e enemy is never our stand as </w:t>
      </w:r>
      <w:r w:rsidRPr="008B5923">
        <w:rPr>
          <w:sz w:val="32"/>
          <w:szCs w:val="32"/>
        </w:rPr>
        <w:t xml:space="preserve">true soldiers of Jesus Christ </w:t>
      </w:r>
    </w:p>
    <w:p w:rsidR="00254D61" w:rsidRPr="008B5923" w:rsidRDefault="008B5923" w:rsidP="008B5923">
      <w:pPr>
        <w:pStyle w:val="NormalWeb"/>
        <w:spacing w:before="0" w:beforeAutospacing="0" w:after="0" w:afterAutospacing="0"/>
        <w:ind w:firstLine="360"/>
        <w:rPr>
          <w:sz w:val="32"/>
          <w:szCs w:val="32"/>
        </w:rPr>
      </w:pPr>
      <w:r>
        <w:rPr>
          <w:sz w:val="32"/>
          <w:szCs w:val="32"/>
        </w:rPr>
        <w:t xml:space="preserve">Making enemies is never our purpose as a Christian, but as a soldier </w:t>
      </w:r>
      <w:r w:rsidR="00254D61" w:rsidRPr="008B5923">
        <w:rPr>
          <w:sz w:val="32"/>
          <w:szCs w:val="32"/>
        </w:rPr>
        <w:t>we must be willi</w:t>
      </w:r>
      <w:r>
        <w:rPr>
          <w:sz w:val="32"/>
          <w:szCs w:val="32"/>
        </w:rPr>
        <w:t>ng to face enemies</w:t>
      </w:r>
      <w:r w:rsidR="00254D61" w:rsidRPr="008B5923">
        <w:rPr>
          <w:sz w:val="32"/>
          <w:szCs w:val="32"/>
        </w:rPr>
        <w:t xml:space="preserve"> because of our position</w:t>
      </w:r>
      <w:r w:rsidR="00C146A4" w:rsidRPr="008B5923">
        <w:rPr>
          <w:sz w:val="32"/>
          <w:szCs w:val="32"/>
        </w:rPr>
        <w:t xml:space="preserve"> in Christ</w:t>
      </w:r>
      <w:r w:rsidR="00254D61" w:rsidRPr="008B5923">
        <w:rPr>
          <w:sz w:val="32"/>
          <w:szCs w:val="32"/>
        </w:rPr>
        <w:t xml:space="preserve"> but</w:t>
      </w:r>
      <w:r>
        <w:rPr>
          <w:sz w:val="32"/>
          <w:szCs w:val="32"/>
        </w:rPr>
        <w:t xml:space="preserve"> never</w:t>
      </w:r>
      <w:r w:rsidR="00C146A4" w:rsidRPr="008B5923">
        <w:rPr>
          <w:sz w:val="32"/>
          <w:szCs w:val="32"/>
        </w:rPr>
        <w:t xml:space="preserve"> because of a poor</w:t>
      </w:r>
      <w:r w:rsidR="00254D61" w:rsidRPr="008B5923">
        <w:rPr>
          <w:sz w:val="32"/>
          <w:szCs w:val="32"/>
        </w:rPr>
        <w:t xml:space="preserve"> disposition</w:t>
      </w:r>
      <w:r w:rsidR="00C146A4" w:rsidRPr="008B5923">
        <w:rPr>
          <w:sz w:val="32"/>
          <w:szCs w:val="32"/>
        </w:rPr>
        <w:t xml:space="preserve"> in the flesh</w:t>
      </w:r>
      <w:r w:rsidR="00254D61" w:rsidRPr="008B5923">
        <w:rPr>
          <w:sz w:val="32"/>
          <w:szCs w:val="32"/>
        </w:rPr>
        <w:t>.</w:t>
      </w:r>
    </w:p>
    <w:p w:rsidR="00C146A4" w:rsidRPr="008B5923" w:rsidRDefault="00C146A4" w:rsidP="00254D61">
      <w:pPr>
        <w:pStyle w:val="NormalWeb"/>
        <w:spacing w:before="0" w:beforeAutospacing="0" w:after="0" w:afterAutospacing="0"/>
        <w:ind w:firstLine="360"/>
        <w:rPr>
          <w:sz w:val="32"/>
          <w:szCs w:val="32"/>
        </w:rPr>
      </w:pPr>
      <w:r w:rsidRPr="008B5923">
        <w:rPr>
          <w:sz w:val="32"/>
          <w:szCs w:val="32"/>
        </w:rPr>
        <w:t>Faith will never leave your disposition poor.</w:t>
      </w:r>
    </w:p>
    <w:p w:rsidR="00C146A4"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w:t>
      </w:r>
      <w:r w:rsidRPr="008B5923">
        <w:rPr>
          <w:rFonts w:ascii="Times New Roman" w:hAnsi="Times New Roman" w:cs="Times New Roman"/>
          <w:sz w:val="32"/>
          <w:szCs w:val="32"/>
          <w:highlight w:val="yellow"/>
        </w:rPr>
        <w:t>Faith</w:t>
      </w:r>
      <w:r w:rsidR="00F67E05" w:rsidRPr="008B5923">
        <w:rPr>
          <w:rFonts w:ascii="Times New Roman" w:hAnsi="Times New Roman" w:cs="Times New Roman"/>
          <w:sz w:val="32"/>
          <w:szCs w:val="32"/>
        </w:rPr>
        <w:t xml:space="preserve"> will never allow you to make friends with the enemies of the cross.</w:t>
      </w:r>
    </w:p>
    <w:p w:rsidR="008B5923" w:rsidRDefault="008B5923" w:rsidP="00C146A4">
      <w:pPr>
        <w:rPr>
          <w:rFonts w:ascii="Times New Roman" w:hAnsi="Times New Roman" w:cs="Times New Roman"/>
          <w:sz w:val="32"/>
          <w:szCs w:val="32"/>
        </w:rPr>
      </w:pPr>
      <w:r>
        <w:rPr>
          <w:rFonts w:ascii="Times New Roman" w:hAnsi="Times New Roman" w:cs="Times New Roman"/>
          <w:sz w:val="32"/>
          <w:szCs w:val="32"/>
        </w:rPr>
        <w:t xml:space="preserve">     Faith will always Rejoice in the Lord and glorify God.</w:t>
      </w:r>
    </w:p>
    <w:p w:rsidR="00974978" w:rsidRDefault="00974978" w:rsidP="00974978">
      <w:pPr>
        <w:rPr>
          <w:rFonts w:ascii="Times New Roman" w:hAnsi="Times New Roman" w:cs="Times New Roman"/>
          <w:sz w:val="32"/>
          <w:szCs w:val="32"/>
        </w:rPr>
      </w:pPr>
    </w:p>
    <w:p w:rsidR="00974978" w:rsidRPr="00974978" w:rsidRDefault="00974978" w:rsidP="00974978">
      <w:pPr>
        <w:rPr>
          <w:rFonts w:ascii="Times New Roman" w:hAnsi="Times New Roman" w:cs="Times New Roman"/>
          <w:sz w:val="32"/>
          <w:szCs w:val="32"/>
        </w:rPr>
      </w:pPr>
      <w:r w:rsidRPr="00974978">
        <w:rPr>
          <w:rFonts w:ascii="Times New Roman" w:hAnsi="Times New Roman" w:cs="Times New Roman"/>
          <w:sz w:val="32"/>
          <w:szCs w:val="32"/>
        </w:rPr>
        <w:t>Ro</w:t>
      </w:r>
      <w:r>
        <w:rPr>
          <w:rFonts w:ascii="Times New Roman" w:hAnsi="Times New Roman" w:cs="Times New Roman"/>
          <w:sz w:val="32"/>
          <w:szCs w:val="32"/>
        </w:rPr>
        <w:t>mans</w:t>
      </w:r>
      <w:r w:rsidRPr="00974978">
        <w:rPr>
          <w:rFonts w:ascii="Times New Roman" w:hAnsi="Times New Roman" w:cs="Times New Roman"/>
          <w:sz w:val="32"/>
          <w:szCs w:val="32"/>
        </w:rPr>
        <w:t xml:space="preserve"> 15:6 </w:t>
      </w:r>
      <w:proofErr w:type="gramStart"/>
      <w:r w:rsidRPr="00974978">
        <w:rPr>
          <w:rFonts w:ascii="Times New Roman" w:hAnsi="Times New Roman" w:cs="Times New Roman"/>
          <w:sz w:val="32"/>
          <w:szCs w:val="32"/>
        </w:rPr>
        <w:t>That</w:t>
      </w:r>
      <w:proofErr w:type="gramEnd"/>
      <w:r w:rsidRPr="00974978">
        <w:rPr>
          <w:rFonts w:ascii="Times New Roman" w:hAnsi="Times New Roman" w:cs="Times New Roman"/>
          <w:sz w:val="32"/>
          <w:szCs w:val="32"/>
        </w:rPr>
        <w:t xml:space="preserve"> ye may with one mind and one mouth glorify God, even the Father of our Lord Jesus Christ.</w:t>
      </w:r>
    </w:p>
    <w:p w:rsidR="00974978" w:rsidRPr="00974978" w:rsidRDefault="00974978" w:rsidP="00974978">
      <w:pPr>
        <w:rPr>
          <w:rFonts w:ascii="Times New Roman" w:hAnsi="Times New Roman" w:cs="Times New Roman"/>
          <w:sz w:val="32"/>
          <w:szCs w:val="32"/>
        </w:rPr>
      </w:pPr>
      <w:r w:rsidRPr="00974978">
        <w:rPr>
          <w:rFonts w:ascii="Times New Roman" w:hAnsi="Times New Roman" w:cs="Times New Roman"/>
          <w:sz w:val="32"/>
          <w:szCs w:val="32"/>
        </w:rPr>
        <w:t xml:space="preserve"> 7 Wherefore receive ye one another, as Christ also received us to the glory of God.</w:t>
      </w:r>
    </w:p>
    <w:p w:rsidR="00974978" w:rsidRPr="00974978" w:rsidRDefault="00974978" w:rsidP="00974978">
      <w:pPr>
        <w:rPr>
          <w:rFonts w:ascii="Times New Roman" w:hAnsi="Times New Roman" w:cs="Times New Roman"/>
          <w:sz w:val="32"/>
          <w:szCs w:val="32"/>
        </w:rPr>
      </w:pPr>
      <w:r w:rsidRPr="00974978">
        <w:rPr>
          <w:rFonts w:ascii="Times New Roman" w:hAnsi="Times New Roman" w:cs="Times New Roman"/>
          <w:sz w:val="32"/>
          <w:szCs w:val="32"/>
        </w:rPr>
        <w:t xml:space="preserve"> 8 Now I say that Jesus Christ was a minister of the circumcision for the truth of God, to confirm the promises made unto the fathers:</w:t>
      </w:r>
    </w:p>
    <w:p w:rsidR="00974978" w:rsidRPr="00974978" w:rsidRDefault="00974978" w:rsidP="00974978">
      <w:pPr>
        <w:rPr>
          <w:rFonts w:ascii="Times New Roman" w:hAnsi="Times New Roman" w:cs="Times New Roman"/>
          <w:sz w:val="32"/>
          <w:szCs w:val="32"/>
        </w:rPr>
      </w:pPr>
      <w:r w:rsidRPr="00974978">
        <w:rPr>
          <w:rFonts w:ascii="Times New Roman" w:hAnsi="Times New Roman" w:cs="Times New Roman"/>
          <w:sz w:val="32"/>
          <w:szCs w:val="32"/>
        </w:rPr>
        <w:t xml:space="preserve"> 9 And that the Gentiles might glorify God for his mercy; as it is written, </w:t>
      </w:r>
      <w:proofErr w:type="gramStart"/>
      <w:r w:rsidRPr="00974978">
        <w:rPr>
          <w:rFonts w:ascii="Times New Roman" w:hAnsi="Times New Roman" w:cs="Times New Roman"/>
          <w:sz w:val="32"/>
          <w:szCs w:val="32"/>
        </w:rPr>
        <w:t>For</w:t>
      </w:r>
      <w:proofErr w:type="gramEnd"/>
      <w:r w:rsidRPr="00974978">
        <w:rPr>
          <w:rFonts w:ascii="Times New Roman" w:hAnsi="Times New Roman" w:cs="Times New Roman"/>
          <w:sz w:val="32"/>
          <w:szCs w:val="32"/>
        </w:rPr>
        <w:t xml:space="preserve"> this cause I will confess to thee among the Gentiles, and sing unto thy name.</w:t>
      </w:r>
    </w:p>
    <w:p w:rsidR="00974978" w:rsidRPr="008B5923" w:rsidRDefault="00974978" w:rsidP="00974978">
      <w:pPr>
        <w:rPr>
          <w:rFonts w:ascii="Times New Roman" w:hAnsi="Times New Roman" w:cs="Times New Roman"/>
          <w:sz w:val="32"/>
          <w:szCs w:val="32"/>
        </w:rPr>
      </w:pPr>
    </w:p>
    <w:p w:rsidR="00F67E05" w:rsidRPr="008B5923" w:rsidRDefault="00F67E05" w:rsidP="00C146A4">
      <w:pPr>
        <w:rPr>
          <w:rFonts w:ascii="Times New Roman" w:hAnsi="Times New Roman" w:cs="Times New Roman"/>
          <w:sz w:val="32"/>
          <w:szCs w:val="32"/>
        </w:rPr>
      </w:pPr>
      <w:r w:rsidRPr="008B5923">
        <w:rPr>
          <w:rFonts w:ascii="Times New Roman" w:hAnsi="Times New Roman" w:cs="Times New Roman"/>
          <w:sz w:val="32"/>
          <w:szCs w:val="32"/>
        </w:rPr>
        <w:t>Those who make friends with the enemies of the cross are enemies of God.</w:t>
      </w:r>
    </w:p>
    <w:p w:rsidR="00F67E05" w:rsidRPr="008B5923" w:rsidRDefault="00F67E05" w:rsidP="00C146A4">
      <w:pPr>
        <w:rPr>
          <w:rFonts w:ascii="Times New Roman" w:hAnsi="Times New Roman" w:cs="Times New Roman"/>
          <w:sz w:val="32"/>
          <w:szCs w:val="32"/>
        </w:rPr>
      </w:pPr>
    </w:p>
    <w:p w:rsidR="00F67E05" w:rsidRPr="008B5923" w:rsidRDefault="00F67E05" w:rsidP="00C146A4">
      <w:pPr>
        <w:rPr>
          <w:rFonts w:ascii="Times New Roman" w:hAnsi="Times New Roman" w:cs="Times New Roman"/>
          <w:sz w:val="32"/>
          <w:szCs w:val="32"/>
        </w:rPr>
      </w:pPr>
      <w:r w:rsidRPr="008B5923">
        <w:rPr>
          <w:rFonts w:ascii="Times New Roman" w:hAnsi="Times New Roman" w:cs="Times New Roman"/>
          <w:sz w:val="32"/>
          <w:szCs w:val="32"/>
        </w:rPr>
        <w:t xml:space="preserve">James 4:4 </w:t>
      </w:r>
      <w:proofErr w:type="gramStart"/>
      <w:r w:rsidRPr="008B5923">
        <w:rPr>
          <w:rFonts w:ascii="Times New Roman" w:hAnsi="Times New Roman" w:cs="Times New Roman"/>
          <w:sz w:val="32"/>
          <w:szCs w:val="32"/>
        </w:rPr>
        <w:t>Ye</w:t>
      </w:r>
      <w:proofErr w:type="gramEnd"/>
      <w:r w:rsidRPr="008B5923">
        <w:rPr>
          <w:rFonts w:ascii="Times New Roman" w:hAnsi="Times New Roman" w:cs="Times New Roman"/>
          <w:sz w:val="32"/>
          <w:szCs w:val="32"/>
        </w:rPr>
        <w:t xml:space="preserve"> adulterers and adulteresses, know ye not that the friendship of the world is enmity with God? </w:t>
      </w:r>
      <w:proofErr w:type="gramStart"/>
      <w:r w:rsidRPr="008B5923">
        <w:rPr>
          <w:rFonts w:ascii="Times New Roman" w:hAnsi="Times New Roman" w:cs="Times New Roman"/>
          <w:sz w:val="32"/>
          <w:szCs w:val="32"/>
        </w:rPr>
        <w:t>whosoever</w:t>
      </w:r>
      <w:proofErr w:type="gramEnd"/>
      <w:r w:rsidRPr="008B5923">
        <w:rPr>
          <w:rFonts w:ascii="Times New Roman" w:hAnsi="Times New Roman" w:cs="Times New Roman"/>
          <w:sz w:val="32"/>
          <w:szCs w:val="32"/>
        </w:rPr>
        <w:t xml:space="preserve"> therefore will be a friend of the world is the enemy of God.</w:t>
      </w:r>
    </w:p>
    <w:p w:rsidR="00F67E05" w:rsidRPr="008B5923" w:rsidRDefault="00F67E05" w:rsidP="00C146A4">
      <w:pPr>
        <w:rPr>
          <w:rFonts w:ascii="Times New Roman" w:hAnsi="Times New Roman" w:cs="Times New Roman"/>
          <w:sz w:val="32"/>
          <w:szCs w:val="32"/>
        </w:rPr>
      </w:pPr>
    </w:p>
    <w:p w:rsidR="00C146A4" w:rsidRPr="008B5923" w:rsidRDefault="00C146A4" w:rsidP="00C146A4">
      <w:pPr>
        <w:rPr>
          <w:rFonts w:ascii="Times New Roman" w:hAnsi="Times New Roman" w:cs="Times New Roman"/>
          <w:sz w:val="32"/>
          <w:szCs w:val="32"/>
        </w:rPr>
      </w:pPr>
      <w:proofErr w:type="spellStart"/>
      <w:r w:rsidRPr="008B5923">
        <w:rPr>
          <w:rFonts w:ascii="Times New Roman" w:hAnsi="Times New Roman" w:cs="Times New Roman"/>
          <w:sz w:val="32"/>
          <w:szCs w:val="32"/>
        </w:rPr>
        <w:t>Php</w:t>
      </w:r>
      <w:proofErr w:type="spellEnd"/>
      <w:r w:rsidRPr="008B5923">
        <w:rPr>
          <w:rFonts w:ascii="Times New Roman" w:hAnsi="Times New Roman" w:cs="Times New Roman"/>
          <w:sz w:val="32"/>
          <w:szCs w:val="32"/>
        </w:rPr>
        <w:t xml:space="preserve"> 3:1 </w:t>
      </w:r>
      <w:proofErr w:type="gramStart"/>
      <w:r w:rsidRPr="008B5923">
        <w:rPr>
          <w:rFonts w:ascii="Times New Roman" w:hAnsi="Times New Roman" w:cs="Times New Roman"/>
          <w:sz w:val="32"/>
          <w:szCs w:val="32"/>
        </w:rPr>
        <w:t>Finally</w:t>
      </w:r>
      <w:proofErr w:type="gramEnd"/>
      <w:r w:rsidRPr="008B5923">
        <w:rPr>
          <w:rFonts w:ascii="Times New Roman" w:hAnsi="Times New Roman" w:cs="Times New Roman"/>
          <w:sz w:val="32"/>
          <w:szCs w:val="32"/>
        </w:rPr>
        <w:t xml:space="preserve">, my brethren,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xml:space="preserve">. To write the same things to you, to me indeed is not </w:t>
      </w:r>
      <w:proofErr w:type="gramStart"/>
      <w:r w:rsidRPr="008B5923">
        <w:rPr>
          <w:rFonts w:ascii="Times New Roman" w:hAnsi="Times New Roman" w:cs="Times New Roman"/>
          <w:sz w:val="32"/>
          <w:szCs w:val="32"/>
        </w:rPr>
        <w:t>grievous</w:t>
      </w:r>
      <w:proofErr w:type="gramEnd"/>
      <w:r w:rsidRPr="008B5923">
        <w:rPr>
          <w:rFonts w:ascii="Times New Roman" w:hAnsi="Times New Roman" w:cs="Times New Roman"/>
          <w:sz w:val="32"/>
          <w:szCs w:val="32"/>
        </w:rPr>
        <w:t>, but for you it is safe.</w:t>
      </w:r>
    </w:p>
    <w:p w:rsidR="00C146A4"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2 Beware of dogs, beware of evil workers, beware of the concision.</w:t>
      </w:r>
    </w:p>
    <w:p w:rsidR="00254D61" w:rsidRPr="008B5923" w:rsidRDefault="00C146A4" w:rsidP="00F67E05">
      <w:pPr>
        <w:pStyle w:val="Heading1"/>
        <w:ind w:left="720" w:firstLine="720"/>
        <w:jc w:val="center"/>
        <w:rPr>
          <w:rFonts w:ascii="Times New Roman" w:hAnsi="Times New Roman" w:cs="Times New Roman"/>
          <w:sz w:val="32"/>
          <w:szCs w:val="32"/>
        </w:rPr>
      </w:pPr>
      <w:r w:rsidRPr="008B5923">
        <w:rPr>
          <w:rFonts w:ascii="Times New Roman" w:hAnsi="Times New Roman" w:cs="Times New Roman"/>
          <w:sz w:val="32"/>
          <w:szCs w:val="32"/>
        </w:rPr>
        <w:t>“Beware of Dogs”</w:t>
      </w:r>
    </w:p>
    <w:p w:rsidR="00F5685C" w:rsidRPr="008B5923" w:rsidRDefault="00F5685C" w:rsidP="00F5685C">
      <w:pPr>
        <w:rPr>
          <w:rFonts w:ascii="Times New Roman" w:hAnsi="Times New Roman" w:cs="Times New Roman"/>
          <w:sz w:val="32"/>
          <w:szCs w:val="32"/>
        </w:rPr>
      </w:pPr>
    </w:p>
    <w:p w:rsidR="00C146A4" w:rsidRPr="008B5923" w:rsidRDefault="00F67E05" w:rsidP="00254D61">
      <w:pPr>
        <w:rPr>
          <w:rFonts w:ascii="Times New Roman" w:hAnsi="Times New Roman" w:cs="Times New Roman"/>
          <w:sz w:val="32"/>
          <w:szCs w:val="32"/>
        </w:rPr>
      </w:pPr>
      <w:r w:rsidRPr="008B5923">
        <w:rPr>
          <w:rFonts w:ascii="Times New Roman" w:hAnsi="Times New Roman" w:cs="Times New Roman"/>
          <w:sz w:val="32"/>
          <w:szCs w:val="32"/>
        </w:rPr>
        <w:t>Beware of God’s enemies.</w:t>
      </w:r>
    </w:p>
    <w:p w:rsidR="00F5685C" w:rsidRPr="008B5923" w:rsidRDefault="00F5685C" w:rsidP="00254D61">
      <w:pPr>
        <w:rPr>
          <w:rFonts w:ascii="Times New Roman" w:hAnsi="Times New Roman" w:cs="Times New Roman"/>
          <w:sz w:val="32"/>
          <w:szCs w:val="32"/>
        </w:rPr>
      </w:pPr>
      <w:r w:rsidRPr="008B5923">
        <w:rPr>
          <w:rFonts w:ascii="Times New Roman" w:hAnsi="Times New Roman" w:cs="Times New Roman"/>
          <w:sz w:val="32"/>
          <w:szCs w:val="32"/>
        </w:rPr>
        <w:tab/>
        <w:t>Unbelief</w:t>
      </w:r>
    </w:p>
    <w:p w:rsidR="00F5685C" w:rsidRPr="008B5923" w:rsidRDefault="00F5685C" w:rsidP="00254D61">
      <w:pPr>
        <w:rPr>
          <w:rFonts w:ascii="Times New Roman" w:hAnsi="Times New Roman" w:cs="Times New Roman"/>
          <w:sz w:val="32"/>
          <w:szCs w:val="32"/>
        </w:rPr>
      </w:pPr>
      <w:r w:rsidRPr="008B5923">
        <w:rPr>
          <w:rFonts w:ascii="Times New Roman" w:hAnsi="Times New Roman" w:cs="Times New Roman"/>
          <w:sz w:val="32"/>
          <w:szCs w:val="32"/>
        </w:rPr>
        <w:tab/>
        <w:t>Unbelievers</w:t>
      </w:r>
    </w:p>
    <w:p w:rsidR="00F5685C" w:rsidRPr="008B5923" w:rsidRDefault="00F5685C" w:rsidP="00254D61">
      <w:pPr>
        <w:rPr>
          <w:rFonts w:ascii="Times New Roman" w:hAnsi="Times New Roman" w:cs="Times New Roman"/>
          <w:sz w:val="32"/>
          <w:szCs w:val="32"/>
        </w:rPr>
      </w:pPr>
      <w:r w:rsidRPr="008B5923">
        <w:rPr>
          <w:rFonts w:ascii="Times New Roman" w:hAnsi="Times New Roman" w:cs="Times New Roman"/>
          <w:sz w:val="32"/>
          <w:szCs w:val="32"/>
        </w:rPr>
        <w:tab/>
        <w:t>Unbelievable</w:t>
      </w:r>
    </w:p>
    <w:p w:rsidR="00F67E05" w:rsidRPr="008B5923" w:rsidRDefault="00F67E05" w:rsidP="00254D61">
      <w:pPr>
        <w:rPr>
          <w:rFonts w:ascii="Times New Roman" w:hAnsi="Times New Roman" w:cs="Times New Roman"/>
          <w:sz w:val="32"/>
          <w:szCs w:val="32"/>
        </w:rPr>
      </w:pPr>
      <w:r w:rsidRPr="008B5923">
        <w:rPr>
          <w:rFonts w:ascii="Times New Roman" w:hAnsi="Times New Roman" w:cs="Times New Roman"/>
          <w:sz w:val="32"/>
          <w:szCs w:val="32"/>
        </w:rPr>
        <w:t>Beware of those that do not accept Jesus Christ as Lord of their life.</w:t>
      </w:r>
    </w:p>
    <w:p w:rsidR="00F67E05" w:rsidRPr="008B5923" w:rsidRDefault="00F67E05" w:rsidP="00254D61">
      <w:pPr>
        <w:rPr>
          <w:rFonts w:ascii="Times New Roman" w:hAnsi="Times New Roman" w:cs="Times New Roman"/>
          <w:sz w:val="32"/>
          <w:szCs w:val="32"/>
        </w:rPr>
      </w:pPr>
    </w:p>
    <w:p w:rsidR="00C146A4" w:rsidRPr="008B5923" w:rsidRDefault="008B5923" w:rsidP="00C146A4">
      <w:pPr>
        <w:rPr>
          <w:rFonts w:ascii="Times New Roman" w:hAnsi="Times New Roman" w:cs="Times New Roman"/>
          <w:sz w:val="32"/>
          <w:szCs w:val="32"/>
        </w:rPr>
      </w:pPr>
      <w:r>
        <w:rPr>
          <w:rFonts w:ascii="Times New Roman" w:hAnsi="Times New Roman" w:cs="Times New Roman"/>
          <w:sz w:val="32"/>
          <w:szCs w:val="32"/>
        </w:rPr>
        <w:t xml:space="preserve"> Ps </w:t>
      </w:r>
      <w:proofErr w:type="gramStart"/>
      <w:r>
        <w:rPr>
          <w:rFonts w:ascii="Times New Roman" w:hAnsi="Times New Roman" w:cs="Times New Roman"/>
          <w:sz w:val="32"/>
          <w:szCs w:val="32"/>
        </w:rPr>
        <w:t xml:space="preserve">33:1 </w:t>
      </w:r>
      <w:r w:rsidR="00C146A4" w:rsidRPr="008B5923">
        <w:rPr>
          <w:rFonts w:ascii="Times New Roman" w:hAnsi="Times New Roman" w:cs="Times New Roman"/>
          <w:sz w:val="32"/>
          <w:szCs w:val="32"/>
        </w:rPr>
        <w:t xml:space="preserve"> </w:t>
      </w:r>
      <w:r w:rsidR="00C146A4" w:rsidRPr="008B5923">
        <w:rPr>
          <w:rFonts w:ascii="Times New Roman" w:hAnsi="Times New Roman" w:cs="Times New Roman"/>
          <w:b/>
          <w:sz w:val="32"/>
          <w:szCs w:val="32"/>
        </w:rPr>
        <w:t>Rejoice</w:t>
      </w:r>
      <w:proofErr w:type="gramEnd"/>
      <w:r w:rsidR="00C146A4" w:rsidRPr="008B5923">
        <w:rPr>
          <w:rFonts w:ascii="Times New Roman" w:hAnsi="Times New Roman" w:cs="Times New Roman"/>
          <w:b/>
          <w:sz w:val="32"/>
          <w:szCs w:val="32"/>
        </w:rPr>
        <w:t xml:space="preserve"> in the LORD</w:t>
      </w:r>
      <w:r w:rsidR="00C146A4" w:rsidRPr="008B5923">
        <w:rPr>
          <w:rFonts w:ascii="Times New Roman" w:hAnsi="Times New Roman" w:cs="Times New Roman"/>
          <w:sz w:val="32"/>
          <w:szCs w:val="32"/>
        </w:rPr>
        <w:t>, O ye righteous: for praise is comely for the upright.</w:t>
      </w:r>
    </w:p>
    <w:p w:rsidR="00F67E05"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w:t>
      </w:r>
    </w:p>
    <w:p w:rsidR="00C146A4"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Ps 97:12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xml:space="preserve">, ye righteous; and give thanks at the remembrance of his holiness. </w:t>
      </w:r>
    </w:p>
    <w:p w:rsidR="00F67E05" w:rsidRPr="008B5923" w:rsidRDefault="00F67E05" w:rsidP="00C146A4">
      <w:pPr>
        <w:rPr>
          <w:rFonts w:ascii="Times New Roman" w:hAnsi="Times New Roman" w:cs="Times New Roman"/>
          <w:sz w:val="32"/>
          <w:szCs w:val="32"/>
        </w:rPr>
      </w:pPr>
    </w:p>
    <w:p w:rsidR="00C146A4"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Isa 41:16 Thou </w:t>
      </w:r>
      <w:proofErr w:type="spellStart"/>
      <w:r w:rsidRPr="008B5923">
        <w:rPr>
          <w:rFonts w:ascii="Times New Roman" w:hAnsi="Times New Roman" w:cs="Times New Roman"/>
          <w:sz w:val="32"/>
          <w:szCs w:val="32"/>
        </w:rPr>
        <w:t>shalt</w:t>
      </w:r>
      <w:proofErr w:type="spellEnd"/>
      <w:r w:rsidRPr="008B5923">
        <w:rPr>
          <w:rFonts w:ascii="Times New Roman" w:hAnsi="Times New Roman" w:cs="Times New Roman"/>
          <w:sz w:val="32"/>
          <w:szCs w:val="32"/>
        </w:rPr>
        <w:t xml:space="preserve"> fan them, and the wind shall carry them away, and the whirlwind shall scatter them: and thou </w:t>
      </w:r>
      <w:proofErr w:type="spellStart"/>
      <w:r w:rsidRPr="008B5923">
        <w:rPr>
          <w:rFonts w:ascii="Times New Roman" w:hAnsi="Times New Roman" w:cs="Times New Roman"/>
          <w:sz w:val="32"/>
          <w:szCs w:val="32"/>
        </w:rPr>
        <w:t>shalt</w:t>
      </w:r>
      <w:proofErr w:type="spellEnd"/>
      <w:r w:rsidRPr="008B5923">
        <w:rPr>
          <w:rFonts w:ascii="Times New Roman" w:hAnsi="Times New Roman" w:cs="Times New Roman"/>
          <w:sz w:val="32"/>
          <w:szCs w:val="32"/>
        </w:rPr>
        <w:t xml:space="preserve">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xml:space="preserve">, and </w:t>
      </w:r>
      <w:proofErr w:type="spellStart"/>
      <w:r w:rsidRPr="008B5923">
        <w:rPr>
          <w:rFonts w:ascii="Times New Roman" w:hAnsi="Times New Roman" w:cs="Times New Roman"/>
          <w:sz w:val="32"/>
          <w:szCs w:val="32"/>
        </w:rPr>
        <w:t>shalt</w:t>
      </w:r>
      <w:proofErr w:type="spellEnd"/>
      <w:r w:rsidRPr="008B5923">
        <w:rPr>
          <w:rFonts w:ascii="Times New Roman" w:hAnsi="Times New Roman" w:cs="Times New Roman"/>
          <w:sz w:val="32"/>
          <w:szCs w:val="32"/>
        </w:rPr>
        <w:t xml:space="preserve"> glory in the Holy One of Israel.</w:t>
      </w:r>
    </w:p>
    <w:p w:rsidR="00F67E05" w:rsidRPr="008B5923" w:rsidRDefault="00F67E05" w:rsidP="00C146A4">
      <w:pPr>
        <w:rPr>
          <w:rFonts w:ascii="Times New Roman" w:hAnsi="Times New Roman" w:cs="Times New Roman"/>
          <w:sz w:val="32"/>
          <w:szCs w:val="32"/>
        </w:rPr>
      </w:pPr>
    </w:p>
    <w:p w:rsidR="00C146A4"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Isa 61:10 ¶ I will </w:t>
      </w:r>
      <w:r w:rsidRPr="000B35FD">
        <w:rPr>
          <w:rFonts w:ascii="Times New Roman" w:hAnsi="Times New Roman" w:cs="Times New Roman"/>
          <w:sz w:val="32"/>
          <w:szCs w:val="32"/>
          <w:u w:val="single"/>
        </w:rPr>
        <w:t>greatly</w:t>
      </w:r>
      <w:r w:rsidRPr="008B5923">
        <w:rPr>
          <w:rFonts w:ascii="Times New Roman" w:hAnsi="Times New Roman" w:cs="Times New Roman"/>
          <w:sz w:val="32"/>
          <w:szCs w:val="32"/>
        </w:rPr>
        <w:t xml:space="preserve">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xml:space="preserve">, my soul shall be joyful in my God; for </w:t>
      </w:r>
      <w:proofErr w:type="spellStart"/>
      <w:r w:rsidRPr="008B5923">
        <w:rPr>
          <w:rFonts w:ascii="Times New Roman" w:hAnsi="Times New Roman" w:cs="Times New Roman"/>
          <w:sz w:val="32"/>
          <w:szCs w:val="32"/>
        </w:rPr>
        <w:t>he</w:t>
      </w:r>
      <w:proofErr w:type="spellEnd"/>
      <w:r w:rsidRPr="008B5923">
        <w:rPr>
          <w:rFonts w:ascii="Times New Roman" w:hAnsi="Times New Roman" w:cs="Times New Roman"/>
          <w:sz w:val="32"/>
          <w:szCs w:val="32"/>
        </w:rPr>
        <w:t xml:space="preserve"> hath clothed me with the garments of salvation, he hath covered me with the robe of righteousness, as a bridegroom </w:t>
      </w:r>
      <w:proofErr w:type="spellStart"/>
      <w:r w:rsidRPr="008B5923">
        <w:rPr>
          <w:rFonts w:ascii="Times New Roman" w:hAnsi="Times New Roman" w:cs="Times New Roman"/>
          <w:sz w:val="32"/>
          <w:szCs w:val="32"/>
        </w:rPr>
        <w:t>decketh</w:t>
      </w:r>
      <w:proofErr w:type="spellEnd"/>
      <w:r w:rsidRPr="008B5923">
        <w:rPr>
          <w:rFonts w:ascii="Times New Roman" w:hAnsi="Times New Roman" w:cs="Times New Roman"/>
          <w:sz w:val="32"/>
          <w:szCs w:val="32"/>
        </w:rPr>
        <w:t xml:space="preserve"> himself with ornaments, and as a bride </w:t>
      </w:r>
      <w:proofErr w:type="spellStart"/>
      <w:r w:rsidRPr="008B5923">
        <w:rPr>
          <w:rFonts w:ascii="Times New Roman" w:hAnsi="Times New Roman" w:cs="Times New Roman"/>
          <w:sz w:val="32"/>
          <w:szCs w:val="32"/>
        </w:rPr>
        <w:t>adorneth</w:t>
      </w:r>
      <w:proofErr w:type="spellEnd"/>
      <w:r w:rsidRPr="008B5923">
        <w:rPr>
          <w:rFonts w:ascii="Times New Roman" w:hAnsi="Times New Roman" w:cs="Times New Roman"/>
          <w:sz w:val="32"/>
          <w:szCs w:val="32"/>
        </w:rPr>
        <w:t xml:space="preserve"> herself with her jewels. </w:t>
      </w:r>
    </w:p>
    <w:p w:rsidR="00F67E05"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w:t>
      </w:r>
    </w:p>
    <w:p w:rsidR="00C146A4"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Joe 2:23 Be glad then, ye children of Zion, and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xml:space="preserve"> your God: for </w:t>
      </w:r>
      <w:proofErr w:type="spellStart"/>
      <w:r w:rsidRPr="008B5923">
        <w:rPr>
          <w:rFonts w:ascii="Times New Roman" w:hAnsi="Times New Roman" w:cs="Times New Roman"/>
          <w:sz w:val="32"/>
          <w:szCs w:val="32"/>
        </w:rPr>
        <w:t>he</w:t>
      </w:r>
      <w:proofErr w:type="spellEnd"/>
      <w:r w:rsidRPr="008B5923">
        <w:rPr>
          <w:rFonts w:ascii="Times New Roman" w:hAnsi="Times New Roman" w:cs="Times New Roman"/>
          <w:sz w:val="32"/>
          <w:szCs w:val="32"/>
        </w:rPr>
        <w:t xml:space="preserve"> hath given you the former rain moderately, and he will cause to come down for you the rain, the former rain, and the latter rain in the first month. </w:t>
      </w:r>
    </w:p>
    <w:p w:rsidR="00F67E05" w:rsidRPr="008B5923"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w:t>
      </w:r>
    </w:p>
    <w:p w:rsidR="00C146A4" w:rsidRPr="008B5923" w:rsidRDefault="00C146A4" w:rsidP="00C146A4">
      <w:pPr>
        <w:rPr>
          <w:rFonts w:ascii="Times New Roman" w:hAnsi="Times New Roman" w:cs="Times New Roman"/>
          <w:sz w:val="32"/>
          <w:szCs w:val="32"/>
        </w:rPr>
      </w:pPr>
      <w:proofErr w:type="spellStart"/>
      <w:r w:rsidRPr="008B5923">
        <w:rPr>
          <w:rFonts w:ascii="Times New Roman" w:hAnsi="Times New Roman" w:cs="Times New Roman"/>
          <w:sz w:val="32"/>
          <w:szCs w:val="32"/>
        </w:rPr>
        <w:t>Hab</w:t>
      </w:r>
      <w:proofErr w:type="spellEnd"/>
      <w:r w:rsidRPr="008B5923">
        <w:rPr>
          <w:rFonts w:ascii="Times New Roman" w:hAnsi="Times New Roman" w:cs="Times New Roman"/>
          <w:sz w:val="32"/>
          <w:szCs w:val="32"/>
        </w:rPr>
        <w:t xml:space="preserve"> 3:18 </w:t>
      </w:r>
      <w:proofErr w:type="gramStart"/>
      <w:r w:rsidRPr="008B5923">
        <w:rPr>
          <w:rFonts w:ascii="Times New Roman" w:hAnsi="Times New Roman" w:cs="Times New Roman"/>
          <w:sz w:val="32"/>
          <w:szCs w:val="32"/>
        </w:rPr>
        <w:t>Yet</w:t>
      </w:r>
      <w:proofErr w:type="gramEnd"/>
      <w:r w:rsidRPr="008B5923">
        <w:rPr>
          <w:rFonts w:ascii="Times New Roman" w:hAnsi="Times New Roman" w:cs="Times New Roman"/>
          <w:sz w:val="32"/>
          <w:szCs w:val="32"/>
        </w:rPr>
        <w:t xml:space="preserve"> I will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 I will joy in the God of my salvation.</w:t>
      </w:r>
    </w:p>
    <w:p w:rsidR="00F67E05" w:rsidRPr="008B5923" w:rsidRDefault="00F67E05" w:rsidP="00C146A4">
      <w:pPr>
        <w:rPr>
          <w:rFonts w:ascii="Times New Roman" w:hAnsi="Times New Roman" w:cs="Times New Roman"/>
          <w:sz w:val="32"/>
          <w:szCs w:val="32"/>
        </w:rPr>
      </w:pPr>
    </w:p>
    <w:p w:rsidR="00C146A4" w:rsidRDefault="00C146A4" w:rsidP="00C146A4">
      <w:pPr>
        <w:rPr>
          <w:rFonts w:ascii="Times New Roman" w:hAnsi="Times New Roman" w:cs="Times New Roman"/>
          <w:sz w:val="32"/>
          <w:szCs w:val="32"/>
        </w:rPr>
      </w:pPr>
      <w:r w:rsidRPr="008B5923">
        <w:rPr>
          <w:rFonts w:ascii="Times New Roman" w:hAnsi="Times New Roman" w:cs="Times New Roman"/>
          <w:sz w:val="32"/>
          <w:szCs w:val="32"/>
        </w:rPr>
        <w:t xml:space="preserve"> </w:t>
      </w:r>
      <w:proofErr w:type="spellStart"/>
      <w:r w:rsidRPr="008B5923">
        <w:rPr>
          <w:rFonts w:ascii="Times New Roman" w:hAnsi="Times New Roman" w:cs="Times New Roman"/>
          <w:sz w:val="32"/>
          <w:szCs w:val="32"/>
        </w:rPr>
        <w:t>Zec</w:t>
      </w:r>
      <w:proofErr w:type="spellEnd"/>
      <w:r w:rsidRPr="008B5923">
        <w:rPr>
          <w:rFonts w:ascii="Times New Roman" w:hAnsi="Times New Roman" w:cs="Times New Roman"/>
          <w:sz w:val="32"/>
          <w:szCs w:val="32"/>
        </w:rPr>
        <w:t xml:space="preserve"> 10:7 </w:t>
      </w:r>
      <w:proofErr w:type="gramStart"/>
      <w:r w:rsidRPr="008B5923">
        <w:rPr>
          <w:rFonts w:ascii="Times New Roman" w:hAnsi="Times New Roman" w:cs="Times New Roman"/>
          <w:sz w:val="32"/>
          <w:szCs w:val="32"/>
        </w:rPr>
        <w:t>And</w:t>
      </w:r>
      <w:proofErr w:type="gramEnd"/>
      <w:r w:rsidRPr="008B5923">
        <w:rPr>
          <w:rFonts w:ascii="Times New Roman" w:hAnsi="Times New Roman" w:cs="Times New Roman"/>
          <w:sz w:val="32"/>
          <w:szCs w:val="32"/>
        </w:rPr>
        <w:t xml:space="preserve"> they of Ephraim shall be like a mighty man, and their heart shall rejoice as through wine: yea, their children shall see it, and be glad; their heart shall </w:t>
      </w:r>
      <w:r w:rsidRPr="008B5923">
        <w:rPr>
          <w:rFonts w:ascii="Times New Roman" w:hAnsi="Times New Roman" w:cs="Times New Roman"/>
          <w:b/>
          <w:sz w:val="32"/>
          <w:szCs w:val="32"/>
        </w:rPr>
        <w:t>rejoice in the LORD</w:t>
      </w:r>
      <w:r w:rsidRPr="008B5923">
        <w:rPr>
          <w:rFonts w:ascii="Times New Roman" w:hAnsi="Times New Roman" w:cs="Times New Roman"/>
          <w:sz w:val="32"/>
          <w:szCs w:val="32"/>
        </w:rPr>
        <w:t>.</w:t>
      </w: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C146A4">
      <w:pPr>
        <w:rPr>
          <w:rFonts w:ascii="Times New Roman" w:hAnsi="Times New Roman" w:cs="Times New Roman"/>
          <w:sz w:val="32"/>
          <w:szCs w:val="32"/>
        </w:rPr>
      </w:pPr>
    </w:p>
    <w:p w:rsidR="00974978" w:rsidRDefault="00974978" w:rsidP="00974978">
      <w:pPr>
        <w:pStyle w:val="Title"/>
      </w:pPr>
      <w:r>
        <w:lastRenderedPageBreak/>
        <w:t xml:space="preserve">Prophecy (two-fold) Revealed, (One-fold) Fulfilled </w:t>
      </w:r>
    </w:p>
    <w:p w:rsidR="00974978" w:rsidRPr="00974978" w:rsidRDefault="00974978" w:rsidP="00C146A4">
      <w:pPr>
        <w:rPr>
          <w:rFonts w:cs="Arial"/>
          <w:sz w:val="32"/>
          <w:szCs w:val="32"/>
        </w:rPr>
      </w:pPr>
      <w:r w:rsidRPr="00974978">
        <w:rPr>
          <w:rFonts w:cs="Arial"/>
          <w:sz w:val="32"/>
          <w:szCs w:val="32"/>
        </w:rPr>
        <w:t xml:space="preserve">Mat. 21:5 Tell ye the daughter of </w:t>
      </w:r>
      <w:proofErr w:type="spellStart"/>
      <w:r w:rsidRPr="00974978">
        <w:rPr>
          <w:rFonts w:cs="Arial"/>
          <w:sz w:val="32"/>
          <w:szCs w:val="32"/>
        </w:rPr>
        <w:t>Sion</w:t>
      </w:r>
      <w:proofErr w:type="spellEnd"/>
      <w:r w:rsidRPr="00974978">
        <w:rPr>
          <w:rFonts w:cs="Arial"/>
          <w:sz w:val="32"/>
          <w:szCs w:val="32"/>
        </w:rPr>
        <w:t>, Behold, thy King cometh unto thee, meek, and sitting upon an ass, and a colt the foal of an ass.</w:t>
      </w:r>
    </w:p>
    <w:p w:rsidR="00974978" w:rsidRPr="00974978" w:rsidRDefault="00974978" w:rsidP="00C146A4">
      <w:pPr>
        <w:rPr>
          <w:rFonts w:cs="Arial"/>
          <w:sz w:val="32"/>
          <w:szCs w:val="32"/>
        </w:rPr>
      </w:pPr>
    </w:p>
    <w:p w:rsidR="00974978" w:rsidRPr="00974978" w:rsidRDefault="00974978" w:rsidP="00C146A4">
      <w:pPr>
        <w:rPr>
          <w:rFonts w:cs="Arial"/>
          <w:sz w:val="32"/>
          <w:szCs w:val="32"/>
        </w:rPr>
      </w:pPr>
      <w:r w:rsidRPr="00974978">
        <w:rPr>
          <w:rFonts w:cs="Arial"/>
          <w:sz w:val="32"/>
          <w:szCs w:val="32"/>
        </w:rPr>
        <w:t xml:space="preserve">Mark 11:9 </w:t>
      </w:r>
      <w:proofErr w:type="gramStart"/>
      <w:r w:rsidRPr="00974978">
        <w:rPr>
          <w:rFonts w:cs="Arial"/>
          <w:sz w:val="32"/>
          <w:szCs w:val="32"/>
        </w:rPr>
        <w:t>And</w:t>
      </w:r>
      <w:proofErr w:type="gramEnd"/>
      <w:r w:rsidRPr="00974978">
        <w:rPr>
          <w:rFonts w:cs="Arial"/>
          <w:sz w:val="32"/>
          <w:szCs w:val="32"/>
        </w:rPr>
        <w:t xml:space="preserve"> they that went before, and they that followed, cried, saying, Hosanna; Blessed is he that cometh in the name of the Lord:</w:t>
      </w:r>
    </w:p>
    <w:p w:rsidR="00974978" w:rsidRPr="00974978" w:rsidRDefault="00974978" w:rsidP="00C146A4">
      <w:pPr>
        <w:rPr>
          <w:rFonts w:cs="Arial"/>
          <w:sz w:val="32"/>
          <w:szCs w:val="32"/>
        </w:rPr>
      </w:pPr>
    </w:p>
    <w:p w:rsidR="00974978" w:rsidRPr="00974978" w:rsidRDefault="00974978" w:rsidP="00C146A4">
      <w:pPr>
        <w:rPr>
          <w:rFonts w:cs="Arial"/>
          <w:sz w:val="32"/>
          <w:szCs w:val="32"/>
        </w:rPr>
      </w:pPr>
      <w:r w:rsidRPr="00974978">
        <w:rPr>
          <w:rFonts w:cs="Arial"/>
          <w:sz w:val="32"/>
          <w:szCs w:val="32"/>
        </w:rPr>
        <w:t>Luke 19:38 Saying, Blessed be the King that cometh in the name of the Lord: peace in heaven, and glory in the highest.</w:t>
      </w:r>
    </w:p>
    <w:p w:rsidR="00974978" w:rsidRPr="00974978" w:rsidRDefault="00974978" w:rsidP="00C146A4">
      <w:pPr>
        <w:rPr>
          <w:rFonts w:cs="Arial"/>
          <w:sz w:val="32"/>
          <w:szCs w:val="32"/>
        </w:rPr>
      </w:pPr>
    </w:p>
    <w:p w:rsidR="00974978" w:rsidRDefault="00974978" w:rsidP="00C146A4">
      <w:pPr>
        <w:rPr>
          <w:rFonts w:cs="Arial"/>
          <w:sz w:val="32"/>
          <w:szCs w:val="32"/>
        </w:rPr>
      </w:pPr>
      <w:r w:rsidRPr="00974978">
        <w:rPr>
          <w:rFonts w:cs="Arial"/>
          <w:sz w:val="32"/>
          <w:szCs w:val="32"/>
        </w:rPr>
        <w:t xml:space="preserve">John 12:15 Fear not, daughter of </w:t>
      </w:r>
      <w:proofErr w:type="spellStart"/>
      <w:r w:rsidRPr="00974978">
        <w:rPr>
          <w:rFonts w:cs="Arial"/>
          <w:sz w:val="32"/>
          <w:szCs w:val="32"/>
        </w:rPr>
        <w:t>Sion</w:t>
      </w:r>
      <w:proofErr w:type="spellEnd"/>
      <w:r w:rsidRPr="00974978">
        <w:rPr>
          <w:rFonts w:cs="Arial"/>
          <w:sz w:val="32"/>
          <w:szCs w:val="32"/>
        </w:rPr>
        <w:t>: behold, thy King cometh, sitting on an ass's colt.</w:t>
      </w:r>
    </w:p>
    <w:p w:rsidR="00974978" w:rsidRDefault="00974978" w:rsidP="00C146A4">
      <w:pPr>
        <w:rPr>
          <w:rFonts w:cs="Arial"/>
          <w:sz w:val="32"/>
          <w:szCs w:val="32"/>
        </w:rPr>
      </w:pPr>
    </w:p>
    <w:p w:rsidR="00974978" w:rsidRDefault="00974978" w:rsidP="00C146A4">
      <w:pPr>
        <w:rPr>
          <w:rFonts w:cs="Arial"/>
          <w:sz w:val="32"/>
          <w:szCs w:val="32"/>
        </w:rPr>
      </w:pPr>
      <w:r>
        <w:rPr>
          <w:rFonts w:cs="Arial"/>
          <w:sz w:val="32"/>
          <w:szCs w:val="32"/>
        </w:rPr>
        <w:t>H</w:t>
      </w:r>
      <w:r w:rsidRPr="00974978">
        <w:rPr>
          <w:rFonts w:cs="Arial"/>
          <w:sz w:val="32"/>
          <w:szCs w:val="32"/>
        </w:rPr>
        <w:t>e has righteo</w:t>
      </w:r>
      <w:r>
        <w:rPr>
          <w:rFonts w:cs="Arial"/>
          <w:sz w:val="32"/>
          <w:szCs w:val="32"/>
        </w:rPr>
        <w:t>usness and salvation in himself.</w:t>
      </w:r>
    </w:p>
    <w:p w:rsidR="00974978" w:rsidRDefault="00974978" w:rsidP="00C146A4">
      <w:pPr>
        <w:rPr>
          <w:rFonts w:cs="Arial"/>
          <w:sz w:val="32"/>
          <w:szCs w:val="32"/>
        </w:rPr>
      </w:pPr>
      <w:r>
        <w:rPr>
          <w:rFonts w:cs="Arial"/>
          <w:sz w:val="32"/>
          <w:szCs w:val="32"/>
        </w:rPr>
        <w:t xml:space="preserve">They should not look for a king </w:t>
      </w:r>
      <w:r w:rsidRPr="00974978">
        <w:rPr>
          <w:rFonts w:cs="Arial"/>
          <w:sz w:val="32"/>
          <w:szCs w:val="32"/>
        </w:rPr>
        <w:t>glorious i</w:t>
      </w:r>
      <w:r>
        <w:rPr>
          <w:rFonts w:cs="Arial"/>
          <w:sz w:val="32"/>
          <w:szCs w:val="32"/>
        </w:rPr>
        <w:t xml:space="preserve">n the eyes of man, but </w:t>
      </w:r>
      <w:r w:rsidRPr="00974978">
        <w:rPr>
          <w:rFonts w:cs="Arial"/>
          <w:sz w:val="32"/>
          <w:szCs w:val="32"/>
        </w:rPr>
        <w:t xml:space="preserve">poor, and yet in </w:t>
      </w:r>
      <w:proofErr w:type="gramStart"/>
      <w:r w:rsidRPr="00974978">
        <w:rPr>
          <w:rFonts w:cs="Arial"/>
          <w:sz w:val="32"/>
          <w:szCs w:val="32"/>
        </w:rPr>
        <w:t>himself</w:t>
      </w:r>
      <w:proofErr w:type="gramEnd"/>
      <w:r w:rsidRPr="00974978">
        <w:rPr>
          <w:rFonts w:cs="Arial"/>
          <w:sz w:val="32"/>
          <w:szCs w:val="32"/>
        </w:rPr>
        <w:t xml:space="preserve"> have all power to deliver his own:</w:t>
      </w:r>
    </w:p>
    <w:p w:rsidR="00974978" w:rsidRDefault="00974978" w:rsidP="00C146A4">
      <w:pPr>
        <w:rPr>
          <w:rFonts w:cs="Arial"/>
          <w:sz w:val="32"/>
          <w:szCs w:val="32"/>
        </w:rPr>
      </w:pPr>
    </w:p>
    <w:p w:rsidR="00974978" w:rsidRDefault="00974978" w:rsidP="00974978">
      <w:pPr>
        <w:rPr>
          <w:rFonts w:cs="Arial"/>
          <w:sz w:val="32"/>
          <w:szCs w:val="32"/>
        </w:rPr>
      </w:pPr>
      <w:r>
        <w:rPr>
          <w:rFonts w:cs="Arial"/>
          <w:sz w:val="32"/>
          <w:szCs w:val="32"/>
        </w:rPr>
        <w:t>Mat.</w:t>
      </w:r>
      <w:r w:rsidRPr="00974978">
        <w:rPr>
          <w:rFonts w:cs="Arial"/>
          <w:sz w:val="32"/>
          <w:szCs w:val="32"/>
        </w:rPr>
        <w:t xml:space="preserve"> 28:18 And Jesus came and </w:t>
      </w:r>
      <w:proofErr w:type="spellStart"/>
      <w:r w:rsidRPr="00974978">
        <w:rPr>
          <w:rFonts w:cs="Arial"/>
          <w:sz w:val="32"/>
          <w:szCs w:val="32"/>
        </w:rPr>
        <w:t>spake</w:t>
      </w:r>
      <w:proofErr w:type="spellEnd"/>
      <w:r w:rsidRPr="00974978">
        <w:rPr>
          <w:rFonts w:cs="Arial"/>
          <w:sz w:val="32"/>
          <w:szCs w:val="32"/>
        </w:rPr>
        <w:t xml:space="preserve"> unto them, saying, </w:t>
      </w:r>
      <w:proofErr w:type="gramStart"/>
      <w:r w:rsidRPr="00974978">
        <w:rPr>
          <w:rFonts w:cs="Arial"/>
          <w:sz w:val="32"/>
          <w:szCs w:val="32"/>
        </w:rPr>
        <w:t>All</w:t>
      </w:r>
      <w:proofErr w:type="gramEnd"/>
      <w:r w:rsidRPr="00974978">
        <w:rPr>
          <w:rFonts w:cs="Arial"/>
          <w:sz w:val="32"/>
          <w:szCs w:val="32"/>
        </w:rPr>
        <w:t xml:space="preserve"> power is given unto me in heaven and in earth.</w:t>
      </w:r>
    </w:p>
    <w:p w:rsidR="00974978" w:rsidRDefault="00974978" w:rsidP="00C146A4">
      <w:pPr>
        <w:rPr>
          <w:rFonts w:cs="Arial"/>
          <w:sz w:val="32"/>
          <w:szCs w:val="32"/>
        </w:rPr>
      </w:pPr>
    </w:p>
    <w:p w:rsidR="00974978" w:rsidRDefault="00974978" w:rsidP="00974978">
      <w:pPr>
        <w:rPr>
          <w:rFonts w:cs="Arial"/>
          <w:sz w:val="32"/>
          <w:szCs w:val="32"/>
        </w:rPr>
      </w:pPr>
      <w:r w:rsidRPr="00974978">
        <w:rPr>
          <w:rFonts w:cs="Arial"/>
          <w:sz w:val="32"/>
          <w:szCs w:val="32"/>
        </w:rPr>
        <w:t>2Co</w:t>
      </w:r>
      <w:r>
        <w:rPr>
          <w:rFonts w:cs="Arial"/>
          <w:sz w:val="32"/>
          <w:szCs w:val="32"/>
        </w:rPr>
        <w:t>r.</w:t>
      </w:r>
      <w:r w:rsidRPr="00974978">
        <w:rPr>
          <w:rFonts w:cs="Arial"/>
          <w:sz w:val="32"/>
          <w:szCs w:val="32"/>
        </w:rPr>
        <w:t xml:space="preserve"> 5:21 </w:t>
      </w:r>
      <w:proofErr w:type="gramStart"/>
      <w:r w:rsidRPr="00974978">
        <w:rPr>
          <w:rFonts w:cs="Arial"/>
          <w:sz w:val="32"/>
          <w:szCs w:val="32"/>
        </w:rPr>
        <w:t>For</w:t>
      </w:r>
      <w:proofErr w:type="gramEnd"/>
      <w:r w:rsidRPr="00974978">
        <w:rPr>
          <w:rFonts w:cs="Arial"/>
          <w:sz w:val="32"/>
          <w:szCs w:val="32"/>
        </w:rPr>
        <w:t xml:space="preserve"> </w:t>
      </w:r>
      <w:proofErr w:type="spellStart"/>
      <w:r w:rsidRPr="00974978">
        <w:rPr>
          <w:rFonts w:cs="Arial"/>
          <w:sz w:val="32"/>
          <w:szCs w:val="32"/>
        </w:rPr>
        <w:t>he</w:t>
      </w:r>
      <w:proofErr w:type="spellEnd"/>
      <w:r w:rsidRPr="00974978">
        <w:rPr>
          <w:rFonts w:cs="Arial"/>
          <w:sz w:val="32"/>
          <w:szCs w:val="32"/>
        </w:rPr>
        <w:t xml:space="preserve"> hath made him to be sin for us, who knew no sin; that we might be made the righteousness of God in him.</w:t>
      </w:r>
    </w:p>
    <w:p w:rsidR="00974978" w:rsidRPr="00974978" w:rsidRDefault="00974978" w:rsidP="00974978">
      <w:pPr>
        <w:rPr>
          <w:rFonts w:cs="Arial"/>
          <w:sz w:val="32"/>
          <w:szCs w:val="32"/>
        </w:rPr>
      </w:pPr>
    </w:p>
    <w:p w:rsidR="00974978" w:rsidRDefault="00974978" w:rsidP="00974978">
      <w:pPr>
        <w:rPr>
          <w:rFonts w:cs="Arial"/>
          <w:sz w:val="32"/>
          <w:szCs w:val="32"/>
        </w:rPr>
      </w:pPr>
      <w:r w:rsidRPr="00974978">
        <w:rPr>
          <w:rFonts w:cs="Arial"/>
          <w:sz w:val="32"/>
          <w:szCs w:val="32"/>
        </w:rPr>
        <w:t xml:space="preserve">8:9 </w:t>
      </w:r>
      <w:proofErr w:type="gramStart"/>
      <w:r w:rsidRPr="00974978">
        <w:rPr>
          <w:rFonts w:cs="Arial"/>
          <w:sz w:val="32"/>
          <w:szCs w:val="32"/>
        </w:rPr>
        <w:t>For</w:t>
      </w:r>
      <w:proofErr w:type="gramEnd"/>
      <w:r w:rsidRPr="00974978">
        <w:rPr>
          <w:rFonts w:cs="Arial"/>
          <w:sz w:val="32"/>
          <w:szCs w:val="32"/>
        </w:rPr>
        <w:t xml:space="preserve"> ye know the grace of our Lord Jesus Christ, that, though he was rich, yet for your sakes he became poor, that ye through his poverty might be rich.</w:t>
      </w:r>
    </w:p>
    <w:p w:rsidR="00974978" w:rsidRDefault="00974978" w:rsidP="00C146A4">
      <w:pPr>
        <w:rPr>
          <w:rFonts w:cs="Arial"/>
          <w:sz w:val="32"/>
          <w:szCs w:val="32"/>
        </w:rPr>
      </w:pPr>
    </w:p>
    <w:p w:rsidR="00974978" w:rsidRPr="00974978" w:rsidRDefault="00974978" w:rsidP="00C146A4">
      <w:pPr>
        <w:rPr>
          <w:rFonts w:cs="Arial"/>
          <w:sz w:val="32"/>
          <w:szCs w:val="32"/>
        </w:rPr>
      </w:pPr>
      <w:proofErr w:type="gramStart"/>
      <w:r w:rsidRPr="00974978">
        <w:rPr>
          <w:rFonts w:cs="Arial"/>
          <w:sz w:val="32"/>
          <w:szCs w:val="32"/>
        </w:rPr>
        <w:t>9:8 And God</w:t>
      </w:r>
      <w:proofErr w:type="gramEnd"/>
      <w:r w:rsidRPr="00974978">
        <w:rPr>
          <w:rFonts w:cs="Arial"/>
          <w:sz w:val="32"/>
          <w:szCs w:val="32"/>
        </w:rPr>
        <w:t xml:space="preserve"> is able to make all grace abound toward you; that ye, always having all sufficiency in all things, may abound to every good work:</w:t>
      </w:r>
    </w:p>
    <w:p w:rsidR="00974978" w:rsidRDefault="00974978" w:rsidP="00974978">
      <w:pPr>
        <w:pStyle w:val="Heading2"/>
        <w:jc w:val="center"/>
        <w:rPr>
          <w:rFonts w:ascii="Arial" w:eastAsia="Times New Roman" w:hAnsi="Arial" w:cs="Arial"/>
          <w:color w:val="4F81BD"/>
          <w:sz w:val="32"/>
          <w:szCs w:val="32"/>
        </w:rPr>
      </w:pPr>
    </w:p>
    <w:p w:rsidR="00974978" w:rsidRDefault="00974978" w:rsidP="00974978"/>
    <w:p w:rsidR="00974978" w:rsidRPr="00974978" w:rsidRDefault="00974978" w:rsidP="00974978"/>
    <w:p w:rsidR="00974978" w:rsidRPr="00974978" w:rsidRDefault="00974978" w:rsidP="00974978">
      <w:pPr>
        <w:pStyle w:val="Heading2"/>
        <w:jc w:val="center"/>
        <w:rPr>
          <w:rFonts w:ascii="Arial" w:eastAsia="Times New Roman" w:hAnsi="Arial" w:cs="Arial"/>
          <w:color w:val="4F81BD"/>
          <w:sz w:val="32"/>
          <w:szCs w:val="32"/>
        </w:rPr>
      </w:pPr>
      <w:r w:rsidRPr="00974978">
        <w:rPr>
          <w:rFonts w:ascii="Arial" w:eastAsia="Times New Roman" w:hAnsi="Arial" w:cs="Arial"/>
          <w:color w:val="4F81BD"/>
          <w:sz w:val="32"/>
          <w:szCs w:val="32"/>
        </w:rPr>
        <w:lastRenderedPageBreak/>
        <w:t xml:space="preserve">The Advent of </w:t>
      </w:r>
      <w:proofErr w:type="gramStart"/>
      <w:r w:rsidRPr="00974978">
        <w:rPr>
          <w:rFonts w:ascii="Arial" w:eastAsia="Times New Roman" w:hAnsi="Arial" w:cs="Arial"/>
          <w:color w:val="4F81BD"/>
          <w:sz w:val="32"/>
          <w:szCs w:val="32"/>
        </w:rPr>
        <w:t>The</w:t>
      </w:r>
      <w:proofErr w:type="gramEnd"/>
      <w:r w:rsidRPr="00974978">
        <w:rPr>
          <w:rFonts w:ascii="Arial" w:eastAsia="Times New Roman" w:hAnsi="Arial" w:cs="Arial"/>
          <w:color w:val="4F81BD"/>
          <w:sz w:val="32"/>
          <w:szCs w:val="32"/>
        </w:rPr>
        <w:t xml:space="preserve"> King</w:t>
      </w:r>
    </w:p>
    <w:p w:rsidR="00974978" w:rsidRPr="00974978" w:rsidRDefault="00974978" w:rsidP="00974978">
      <w:pPr>
        <w:pStyle w:val="Heading3"/>
        <w:tabs>
          <w:tab w:val="left" w:pos="2925"/>
        </w:tabs>
        <w:rPr>
          <w:rFonts w:ascii="Arial" w:eastAsia="Times New Roman" w:hAnsi="Arial" w:cs="Arial"/>
          <w:b w:val="0"/>
          <w:color w:val="auto"/>
          <w:sz w:val="32"/>
          <w:szCs w:val="32"/>
        </w:rPr>
      </w:pPr>
      <w:proofErr w:type="spellStart"/>
      <w:r w:rsidRPr="00974978">
        <w:rPr>
          <w:rFonts w:ascii="Arial" w:hAnsi="Arial" w:cs="Arial"/>
          <w:b w:val="0"/>
          <w:color w:val="auto"/>
          <w:sz w:val="32"/>
          <w:szCs w:val="32"/>
        </w:rPr>
        <w:t>Zec</w:t>
      </w:r>
      <w:proofErr w:type="spellEnd"/>
      <w:r w:rsidRPr="00974978">
        <w:rPr>
          <w:rFonts w:ascii="Arial" w:hAnsi="Arial" w:cs="Arial"/>
          <w:b w:val="0"/>
          <w:color w:val="auto"/>
          <w:sz w:val="32"/>
          <w:szCs w:val="32"/>
        </w:rPr>
        <w:t xml:space="preserve"> 9:9 Rejoice greatly, O daughter of Zion; shout, O daughter of Jerusalem: behold, thy King cometh unto thee: he is just, and having salvation; lowly, and riding upon an ass, and upon a colt the foal of an ass.</w:t>
      </w:r>
    </w:p>
    <w:p w:rsidR="00974978" w:rsidRPr="00974978" w:rsidRDefault="00974978" w:rsidP="00974978">
      <w:pPr>
        <w:rPr>
          <w:rFonts w:cs="Arial"/>
          <w:sz w:val="32"/>
          <w:szCs w:val="32"/>
        </w:rPr>
      </w:pPr>
      <w:r w:rsidRPr="00974978">
        <w:rPr>
          <w:rFonts w:cs="Arial"/>
          <w:sz w:val="32"/>
          <w:szCs w:val="32"/>
        </w:rPr>
        <w:t xml:space="preserve">10 And I will cut off the chariot from Ephraim, and the horse from Jerusalem, and the battle bow shall be cut off: and he shall speak peace unto the heathen: and his dominion shall be from sea even to </w:t>
      </w:r>
      <w:proofErr w:type="gramStart"/>
      <w:r w:rsidRPr="00974978">
        <w:rPr>
          <w:rFonts w:cs="Arial"/>
          <w:sz w:val="32"/>
          <w:szCs w:val="32"/>
        </w:rPr>
        <w:t>sea,</w:t>
      </w:r>
      <w:proofErr w:type="gramEnd"/>
      <w:r w:rsidRPr="00974978">
        <w:rPr>
          <w:rFonts w:cs="Arial"/>
          <w:sz w:val="32"/>
          <w:szCs w:val="32"/>
        </w:rPr>
        <w:t xml:space="preserve"> and from the river even to the ends of the earth.</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ab/>
        <w:t xml:space="preserve">The advent of the King is a matter of joy </w:t>
      </w:r>
      <w:r>
        <w:rPr>
          <w:rFonts w:eastAsia="Calibri" w:cs="Arial"/>
          <w:sz w:val="32"/>
          <w:szCs w:val="32"/>
        </w:rPr>
        <w:t>– The Coming of Jesus Christ</w:t>
      </w:r>
    </w:p>
    <w:p w:rsidR="00974978" w:rsidRPr="00974978" w:rsidRDefault="00974978" w:rsidP="00974978">
      <w:pPr>
        <w:rPr>
          <w:rFonts w:eastAsia="Calibri" w:cs="Arial"/>
          <w:sz w:val="32"/>
          <w:szCs w:val="32"/>
        </w:rPr>
      </w:pPr>
      <w:r w:rsidRPr="00974978">
        <w:rPr>
          <w:rFonts w:eastAsia="Calibri" w:cs="Arial"/>
          <w:sz w:val="32"/>
          <w:szCs w:val="32"/>
        </w:rPr>
        <w:t xml:space="preserve">"Rejoice greatly, O daughter </w:t>
      </w:r>
      <w:proofErr w:type="gramStart"/>
      <w:r w:rsidRPr="00974978">
        <w:rPr>
          <w:rFonts w:eastAsia="Calibri" w:cs="Arial"/>
          <w:sz w:val="32"/>
          <w:szCs w:val="32"/>
        </w:rPr>
        <w:t>of  Zion</w:t>
      </w:r>
      <w:proofErr w:type="gramEnd"/>
      <w:r w:rsidRPr="00974978">
        <w:rPr>
          <w:rFonts w:eastAsia="Calibri" w:cs="Arial"/>
          <w:sz w:val="32"/>
          <w:szCs w:val="32"/>
        </w:rPr>
        <w:t>, shout</w:t>
      </w:r>
    </w:p>
    <w:p w:rsidR="00974978" w:rsidRPr="00974978" w:rsidRDefault="00974978" w:rsidP="00974978">
      <w:pPr>
        <w:rPr>
          <w:rFonts w:eastAsia="Calibri" w:cs="Arial"/>
          <w:sz w:val="32"/>
          <w:szCs w:val="32"/>
        </w:rPr>
      </w:pPr>
      <w:r w:rsidRPr="00974978">
        <w:rPr>
          <w:rFonts w:eastAsia="Calibri" w:cs="Arial"/>
          <w:sz w:val="32"/>
          <w:szCs w:val="32"/>
        </w:rPr>
        <w:t>O daughter of Jerusalem:"</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The reason to "rejoice" is this King will promote the rights of all.  He will solve all the world's problems.</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I.</w:t>
      </w:r>
      <w:r w:rsidRPr="00974978">
        <w:rPr>
          <w:rFonts w:eastAsia="Calibri" w:cs="Arial"/>
          <w:sz w:val="32"/>
          <w:szCs w:val="32"/>
        </w:rPr>
        <w:tab/>
        <w:t>The Greatness of His Position - vs. 9a</w:t>
      </w:r>
    </w:p>
    <w:p w:rsidR="00974978" w:rsidRPr="00974978" w:rsidRDefault="00974978" w:rsidP="00974978">
      <w:pPr>
        <w:rPr>
          <w:rFonts w:eastAsia="Calibri" w:cs="Arial"/>
          <w:sz w:val="32"/>
          <w:szCs w:val="32"/>
        </w:rPr>
      </w:pPr>
      <w:r w:rsidRPr="00974978">
        <w:rPr>
          <w:rFonts w:eastAsia="Calibri" w:cs="Arial"/>
          <w:sz w:val="32"/>
          <w:szCs w:val="32"/>
        </w:rPr>
        <w:tab/>
        <w:t>1.</w:t>
      </w:r>
      <w:r w:rsidRPr="00974978">
        <w:rPr>
          <w:rFonts w:eastAsia="Calibri" w:cs="Arial"/>
          <w:sz w:val="32"/>
          <w:szCs w:val="32"/>
        </w:rPr>
        <w:tab/>
        <w:t>He is King - "Thy King cometh</w:t>
      </w:r>
      <w:proofErr w:type="gramStart"/>
      <w:r w:rsidRPr="00974978">
        <w:rPr>
          <w:rFonts w:eastAsia="Calibri" w:cs="Arial"/>
          <w:sz w:val="32"/>
          <w:szCs w:val="32"/>
        </w:rPr>
        <w:t>"</w:t>
      </w:r>
      <w:r>
        <w:rPr>
          <w:rFonts w:cs="Arial"/>
          <w:sz w:val="32"/>
          <w:szCs w:val="32"/>
        </w:rPr>
        <w:t xml:space="preserve">  </w:t>
      </w:r>
      <w:r w:rsidRPr="00974978">
        <w:rPr>
          <w:rFonts w:eastAsia="Calibri" w:cs="Arial"/>
          <w:sz w:val="32"/>
          <w:szCs w:val="32"/>
        </w:rPr>
        <w:t>The</w:t>
      </w:r>
      <w:proofErr w:type="gramEnd"/>
      <w:r w:rsidRPr="00974978">
        <w:rPr>
          <w:rFonts w:eastAsia="Calibri" w:cs="Arial"/>
          <w:sz w:val="32"/>
          <w:szCs w:val="32"/>
        </w:rPr>
        <w:t xml:space="preserve"> Messiah - The King of Israel</w:t>
      </w:r>
    </w:p>
    <w:p w:rsidR="00974978" w:rsidRPr="00974978" w:rsidRDefault="00974978" w:rsidP="00974978">
      <w:pPr>
        <w:ind w:left="1440" w:hanging="720"/>
        <w:rPr>
          <w:rFonts w:cs="Arial"/>
          <w:sz w:val="32"/>
          <w:szCs w:val="32"/>
        </w:rPr>
      </w:pPr>
      <w:r>
        <w:rPr>
          <w:rFonts w:cs="Arial"/>
          <w:sz w:val="32"/>
          <w:szCs w:val="32"/>
        </w:rPr>
        <w:t>2.</w:t>
      </w:r>
      <w:r>
        <w:rPr>
          <w:rFonts w:cs="Arial"/>
          <w:sz w:val="32"/>
          <w:szCs w:val="32"/>
        </w:rPr>
        <w:tab/>
      </w:r>
      <w:r w:rsidRPr="00974978">
        <w:rPr>
          <w:rFonts w:cs="Arial"/>
          <w:sz w:val="32"/>
          <w:szCs w:val="32"/>
        </w:rPr>
        <w:t xml:space="preserve">He is King by birth, </w:t>
      </w:r>
      <w:r w:rsidRPr="00974978">
        <w:rPr>
          <w:rFonts w:eastAsia="Calibri" w:cs="Arial"/>
          <w:sz w:val="32"/>
          <w:szCs w:val="32"/>
        </w:rPr>
        <w:t>as the Son of Man</w:t>
      </w:r>
      <w:r w:rsidRPr="00974978">
        <w:rPr>
          <w:rFonts w:cs="Arial"/>
          <w:sz w:val="32"/>
          <w:szCs w:val="32"/>
        </w:rPr>
        <w:t xml:space="preserve">, Born of the lineage of </w:t>
      </w:r>
      <w:r>
        <w:rPr>
          <w:rFonts w:cs="Arial"/>
          <w:sz w:val="32"/>
          <w:szCs w:val="32"/>
        </w:rPr>
        <w:t xml:space="preserve">  </w:t>
      </w:r>
      <w:r w:rsidRPr="00974978">
        <w:rPr>
          <w:rFonts w:cs="Arial"/>
          <w:sz w:val="32"/>
          <w:szCs w:val="32"/>
        </w:rPr>
        <w:t>David, Rights to the throne</w:t>
      </w:r>
    </w:p>
    <w:p w:rsidR="00974978" w:rsidRDefault="00974978" w:rsidP="00974978">
      <w:pPr>
        <w:rPr>
          <w:rFonts w:eastAsia="Calibri" w:cs="Arial"/>
          <w:sz w:val="32"/>
          <w:szCs w:val="32"/>
        </w:rPr>
      </w:pPr>
      <w:r w:rsidRPr="00974978">
        <w:rPr>
          <w:rFonts w:eastAsia="Calibri" w:cs="Arial"/>
          <w:sz w:val="32"/>
          <w:szCs w:val="32"/>
        </w:rPr>
        <w:tab/>
        <w:t>3.</w:t>
      </w:r>
      <w:r w:rsidRPr="00974978">
        <w:rPr>
          <w:rFonts w:eastAsia="Calibri" w:cs="Arial"/>
          <w:sz w:val="32"/>
          <w:szCs w:val="32"/>
        </w:rPr>
        <w:tab/>
        <w:t>He is King by nature - as the Son of</w:t>
      </w:r>
      <w:r w:rsidRPr="00974978">
        <w:rPr>
          <w:rFonts w:cs="Arial"/>
          <w:sz w:val="32"/>
          <w:szCs w:val="32"/>
        </w:rPr>
        <w:t xml:space="preserve"> </w:t>
      </w:r>
      <w:r w:rsidRPr="00974978">
        <w:rPr>
          <w:rFonts w:eastAsia="Calibri" w:cs="Arial"/>
          <w:sz w:val="32"/>
          <w:szCs w:val="32"/>
        </w:rPr>
        <w:t>God</w:t>
      </w:r>
      <w:r w:rsidRPr="00974978">
        <w:rPr>
          <w:rFonts w:cs="Arial"/>
          <w:sz w:val="32"/>
          <w:szCs w:val="32"/>
        </w:rPr>
        <w:t xml:space="preserve">  </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1Ti</w:t>
      </w:r>
      <w:r>
        <w:rPr>
          <w:rFonts w:eastAsia="Calibri" w:cs="Arial"/>
          <w:sz w:val="32"/>
          <w:szCs w:val="32"/>
        </w:rPr>
        <w:t>m.</w:t>
      </w:r>
      <w:r w:rsidRPr="00974978">
        <w:rPr>
          <w:rFonts w:eastAsia="Calibri" w:cs="Arial"/>
          <w:sz w:val="32"/>
          <w:szCs w:val="32"/>
        </w:rPr>
        <w:t xml:space="preserve"> 6:15 </w:t>
      </w:r>
      <w:proofErr w:type="gramStart"/>
      <w:r w:rsidRPr="00974978">
        <w:rPr>
          <w:rFonts w:eastAsia="Calibri" w:cs="Arial"/>
          <w:sz w:val="32"/>
          <w:szCs w:val="32"/>
        </w:rPr>
        <w:t>Which</w:t>
      </w:r>
      <w:proofErr w:type="gramEnd"/>
      <w:r w:rsidRPr="00974978">
        <w:rPr>
          <w:rFonts w:eastAsia="Calibri" w:cs="Arial"/>
          <w:sz w:val="32"/>
          <w:szCs w:val="32"/>
        </w:rPr>
        <w:t xml:space="preserve"> in his times he shall </w:t>
      </w:r>
      <w:proofErr w:type="spellStart"/>
      <w:r w:rsidRPr="00974978">
        <w:rPr>
          <w:rFonts w:eastAsia="Calibri" w:cs="Arial"/>
          <w:sz w:val="32"/>
          <w:szCs w:val="32"/>
        </w:rPr>
        <w:t>shew</w:t>
      </w:r>
      <w:proofErr w:type="spellEnd"/>
      <w:r w:rsidRPr="00974978">
        <w:rPr>
          <w:rFonts w:eastAsia="Calibri" w:cs="Arial"/>
          <w:sz w:val="32"/>
          <w:szCs w:val="32"/>
        </w:rPr>
        <w:t xml:space="preserve">, who is the blessed and only Potentate, the </w:t>
      </w:r>
      <w:r w:rsidRPr="00974978">
        <w:rPr>
          <w:rFonts w:eastAsia="Calibri" w:cs="Arial"/>
          <w:sz w:val="32"/>
          <w:szCs w:val="32"/>
          <w:u w:val="single"/>
        </w:rPr>
        <w:t>King of kings, and Lord of lords</w:t>
      </w:r>
      <w:r w:rsidRPr="00974978">
        <w:rPr>
          <w:rFonts w:eastAsia="Calibri" w:cs="Arial"/>
          <w:sz w:val="32"/>
          <w:szCs w:val="32"/>
        </w:rPr>
        <w:t>;</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(1)</w:t>
      </w:r>
      <w:r w:rsidRPr="00974978">
        <w:rPr>
          <w:rFonts w:eastAsia="Calibri" w:cs="Arial"/>
          <w:sz w:val="32"/>
          <w:szCs w:val="32"/>
        </w:rPr>
        <w:tab/>
        <w:t>The King who alone has the</w:t>
      </w:r>
      <w:r w:rsidRPr="00974978">
        <w:rPr>
          <w:rFonts w:cs="Arial"/>
          <w:sz w:val="32"/>
          <w:szCs w:val="32"/>
        </w:rPr>
        <w:t xml:space="preserve"> </w:t>
      </w:r>
      <w:r w:rsidRPr="00974978">
        <w:rPr>
          <w:rFonts w:eastAsia="Calibri" w:cs="Arial"/>
          <w:sz w:val="32"/>
          <w:szCs w:val="32"/>
        </w:rPr>
        <w:t>absolute right to rule.</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(2)</w:t>
      </w:r>
      <w:r w:rsidRPr="00974978">
        <w:rPr>
          <w:rFonts w:eastAsia="Calibri" w:cs="Arial"/>
          <w:sz w:val="32"/>
          <w:szCs w:val="32"/>
        </w:rPr>
        <w:tab/>
        <w:t>The King who alone can remove</w:t>
      </w:r>
      <w:r w:rsidRPr="00974978">
        <w:rPr>
          <w:rFonts w:cs="Arial"/>
          <w:sz w:val="32"/>
          <w:szCs w:val="32"/>
        </w:rPr>
        <w:t xml:space="preserve"> </w:t>
      </w:r>
      <w:r w:rsidRPr="00974978">
        <w:rPr>
          <w:rFonts w:eastAsia="Calibri" w:cs="Arial"/>
          <w:sz w:val="32"/>
          <w:szCs w:val="32"/>
        </w:rPr>
        <w:t>sin.</w:t>
      </w:r>
    </w:p>
    <w:p w:rsid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(3)</w:t>
      </w:r>
      <w:r w:rsidRPr="00974978">
        <w:rPr>
          <w:rFonts w:eastAsia="Calibri" w:cs="Arial"/>
          <w:sz w:val="32"/>
          <w:szCs w:val="32"/>
        </w:rPr>
        <w:tab/>
        <w:t>The King who alone can protect and promote thy rights.</w:t>
      </w:r>
    </w:p>
    <w:p w:rsidR="00974978" w:rsidRPr="00974978" w:rsidRDefault="00974978" w:rsidP="00974978">
      <w:pPr>
        <w:rPr>
          <w:rFonts w:eastAsia="Calibri" w:cs="Arial"/>
          <w:sz w:val="32"/>
          <w:szCs w:val="32"/>
        </w:rPr>
      </w:pPr>
    </w:p>
    <w:p w:rsidR="00974978" w:rsidRDefault="00974978" w:rsidP="00974978">
      <w:pPr>
        <w:rPr>
          <w:rFonts w:eastAsia="Calibri" w:cs="Arial"/>
          <w:sz w:val="32"/>
          <w:szCs w:val="32"/>
        </w:rPr>
      </w:pPr>
      <w:r w:rsidRPr="00974978">
        <w:rPr>
          <w:rFonts w:eastAsia="Calibri" w:cs="Arial"/>
          <w:sz w:val="32"/>
          <w:szCs w:val="32"/>
        </w:rPr>
        <w:tab/>
        <w:t>4.</w:t>
      </w:r>
      <w:r w:rsidRPr="00974978">
        <w:rPr>
          <w:rFonts w:eastAsia="Calibri" w:cs="Arial"/>
          <w:sz w:val="32"/>
          <w:szCs w:val="32"/>
        </w:rPr>
        <w:tab/>
        <w:t xml:space="preserve">He is King by conquest - </w:t>
      </w:r>
    </w:p>
    <w:p w:rsidR="00974978" w:rsidRPr="00974978" w:rsidRDefault="00974978" w:rsidP="00974978">
      <w:pPr>
        <w:rPr>
          <w:rFonts w:eastAsia="Calibri" w:cs="Arial"/>
          <w:sz w:val="32"/>
          <w:szCs w:val="32"/>
        </w:rPr>
      </w:pPr>
      <w:r w:rsidRPr="00974978">
        <w:rPr>
          <w:rFonts w:eastAsia="Calibri" w:cs="Arial"/>
          <w:sz w:val="32"/>
          <w:szCs w:val="32"/>
        </w:rPr>
        <w:t>Re</w:t>
      </w:r>
      <w:r>
        <w:rPr>
          <w:rFonts w:eastAsia="Calibri" w:cs="Arial"/>
          <w:sz w:val="32"/>
          <w:szCs w:val="32"/>
        </w:rPr>
        <w:t>v.</w:t>
      </w:r>
      <w:r w:rsidRPr="00974978">
        <w:rPr>
          <w:rFonts w:eastAsia="Calibri" w:cs="Arial"/>
          <w:sz w:val="32"/>
          <w:szCs w:val="32"/>
        </w:rPr>
        <w:t xml:space="preserve"> 3:21 </w:t>
      </w:r>
      <w:proofErr w:type="gramStart"/>
      <w:r w:rsidRPr="00974978">
        <w:rPr>
          <w:rFonts w:eastAsia="Calibri" w:cs="Arial"/>
          <w:sz w:val="32"/>
          <w:szCs w:val="32"/>
        </w:rPr>
        <w:t>To</w:t>
      </w:r>
      <w:proofErr w:type="gramEnd"/>
      <w:r w:rsidRPr="00974978">
        <w:rPr>
          <w:rFonts w:eastAsia="Calibri" w:cs="Arial"/>
          <w:sz w:val="32"/>
          <w:szCs w:val="32"/>
        </w:rPr>
        <w:t xml:space="preserve"> him that </w:t>
      </w:r>
      <w:proofErr w:type="spellStart"/>
      <w:r w:rsidRPr="00974978">
        <w:rPr>
          <w:rFonts w:eastAsia="Calibri" w:cs="Arial"/>
          <w:sz w:val="32"/>
          <w:szCs w:val="32"/>
        </w:rPr>
        <w:t>overcometh</w:t>
      </w:r>
      <w:proofErr w:type="spellEnd"/>
      <w:r w:rsidRPr="00974978">
        <w:rPr>
          <w:rFonts w:eastAsia="Calibri" w:cs="Arial"/>
          <w:sz w:val="32"/>
          <w:szCs w:val="32"/>
        </w:rPr>
        <w:t xml:space="preserve"> will I grant to sit with me in my throne, even as I also overcame, and am set down with my Father in his throne.</w:t>
      </w:r>
    </w:p>
    <w:p w:rsidR="00974978" w:rsidRPr="00974978" w:rsidRDefault="00974978" w:rsidP="00974978">
      <w:pPr>
        <w:rPr>
          <w:rFonts w:eastAsia="Calibri" w:cs="Arial"/>
          <w:sz w:val="32"/>
          <w:szCs w:val="32"/>
        </w:rPr>
      </w:pPr>
    </w:p>
    <w:p w:rsidR="00974978" w:rsidRPr="00974978" w:rsidRDefault="00974978" w:rsidP="00974978">
      <w:pPr>
        <w:pStyle w:val="ListParagraph"/>
        <w:numPr>
          <w:ilvl w:val="0"/>
          <w:numId w:val="2"/>
        </w:numPr>
        <w:rPr>
          <w:rFonts w:eastAsia="Calibri" w:cs="Arial"/>
          <w:sz w:val="32"/>
          <w:szCs w:val="32"/>
        </w:rPr>
      </w:pPr>
      <w:r w:rsidRPr="00974978">
        <w:rPr>
          <w:rFonts w:eastAsia="Calibri" w:cs="Arial"/>
          <w:sz w:val="32"/>
          <w:szCs w:val="32"/>
        </w:rPr>
        <w:t>He defeated the devil - Heb. 2:14</w:t>
      </w:r>
    </w:p>
    <w:p w:rsidR="00974978" w:rsidRPr="00974978" w:rsidRDefault="00974978" w:rsidP="00974978">
      <w:pPr>
        <w:rPr>
          <w:rFonts w:eastAsia="Calibri" w:cs="Arial"/>
          <w:sz w:val="32"/>
          <w:szCs w:val="32"/>
        </w:rPr>
      </w:pPr>
      <w:r w:rsidRPr="00974978">
        <w:rPr>
          <w:rFonts w:eastAsia="Calibri" w:cs="Arial"/>
          <w:sz w:val="32"/>
          <w:szCs w:val="32"/>
        </w:rPr>
        <w:t>Heb 2:14 Forasmuch then as the children are partakers of flesh and blood, he also himself likewise took part of the same; that through death he might destroy him that had the power of death, that is, the devil;</w:t>
      </w:r>
    </w:p>
    <w:p w:rsidR="00974978" w:rsidRPr="00974978" w:rsidRDefault="00974978" w:rsidP="00974978">
      <w:pPr>
        <w:rPr>
          <w:rFonts w:eastAsia="Calibri" w:cs="Arial"/>
          <w:sz w:val="32"/>
          <w:szCs w:val="32"/>
        </w:rPr>
      </w:pPr>
    </w:p>
    <w:p w:rsidR="00974978" w:rsidRPr="00974978" w:rsidRDefault="00974978" w:rsidP="00974978">
      <w:pPr>
        <w:pStyle w:val="ListParagraph"/>
        <w:numPr>
          <w:ilvl w:val="0"/>
          <w:numId w:val="2"/>
        </w:numPr>
        <w:rPr>
          <w:rFonts w:eastAsia="Calibri" w:cs="Arial"/>
          <w:sz w:val="32"/>
          <w:szCs w:val="32"/>
        </w:rPr>
      </w:pPr>
      <w:r w:rsidRPr="00974978">
        <w:rPr>
          <w:rFonts w:eastAsia="Calibri" w:cs="Arial"/>
          <w:sz w:val="32"/>
          <w:szCs w:val="32"/>
        </w:rPr>
        <w:lastRenderedPageBreak/>
        <w:t xml:space="preserve">He defeated death - </w:t>
      </w:r>
      <w:r>
        <w:rPr>
          <w:rFonts w:eastAsia="Calibri" w:cs="Arial"/>
          <w:sz w:val="32"/>
          <w:szCs w:val="32"/>
        </w:rPr>
        <w:t xml:space="preserve"> by His own death</w:t>
      </w:r>
    </w:p>
    <w:p w:rsidR="00974978" w:rsidRPr="00974978" w:rsidRDefault="00974978" w:rsidP="00974978">
      <w:pPr>
        <w:rPr>
          <w:rFonts w:eastAsia="Calibri" w:cs="Arial"/>
          <w:sz w:val="32"/>
          <w:szCs w:val="32"/>
        </w:rPr>
      </w:pPr>
      <w:r w:rsidRPr="00974978">
        <w:rPr>
          <w:rFonts w:eastAsia="Calibri" w:cs="Arial"/>
          <w:sz w:val="32"/>
          <w:szCs w:val="32"/>
        </w:rPr>
        <w:t>Re</w:t>
      </w:r>
      <w:r>
        <w:rPr>
          <w:rFonts w:eastAsia="Calibri" w:cs="Arial"/>
          <w:sz w:val="32"/>
          <w:szCs w:val="32"/>
        </w:rPr>
        <w:t>v.</w:t>
      </w:r>
      <w:r w:rsidRPr="00974978">
        <w:rPr>
          <w:rFonts w:eastAsia="Calibri" w:cs="Arial"/>
          <w:sz w:val="32"/>
          <w:szCs w:val="32"/>
        </w:rPr>
        <w:t xml:space="preserve"> </w:t>
      </w:r>
      <w:proofErr w:type="gramStart"/>
      <w:r w:rsidRPr="00974978">
        <w:rPr>
          <w:rFonts w:eastAsia="Calibri" w:cs="Arial"/>
          <w:sz w:val="32"/>
          <w:szCs w:val="32"/>
        </w:rPr>
        <w:t>1:18  I</w:t>
      </w:r>
      <w:proofErr w:type="gramEnd"/>
      <w:r w:rsidRPr="00974978">
        <w:rPr>
          <w:rFonts w:eastAsia="Calibri" w:cs="Arial"/>
          <w:sz w:val="32"/>
          <w:szCs w:val="32"/>
        </w:rPr>
        <w:t xml:space="preserve"> am he that </w:t>
      </w:r>
      <w:proofErr w:type="spellStart"/>
      <w:r w:rsidRPr="00974978">
        <w:rPr>
          <w:rFonts w:eastAsia="Calibri" w:cs="Arial"/>
          <w:sz w:val="32"/>
          <w:szCs w:val="32"/>
        </w:rPr>
        <w:t>liveth</w:t>
      </w:r>
      <w:proofErr w:type="spellEnd"/>
      <w:r w:rsidRPr="00974978">
        <w:rPr>
          <w:rFonts w:eastAsia="Calibri" w:cs="Arial"/>
          <w:sz w:val="32"/>
          <w:szCs w:val="32"/>
        </w:rPr>
        <w:t>, and was dead; and, behold, I am alive for evermore, Amen; and have the keys of hell and of death.</w:t>
      </w:r>
    </w:p>
    <w:p w:rsidR="00974978" w:rsidRPr="00974978" w:rsidRDefault="00974978" w:rsidP="00974978">
      <w:pPr>
        <w:rPr>
          <w:rFonts w:eastAsia="Calibri" w:cs="Arial"/>
          <w:sz w:val="32"/>
          <w:szCs w:val="32"/>
        </w:rPr>
      </w:pPr>
    </w:p>
    <w:p w:rsidR="00974978" w:rsidRPr="00974978" w:rsidRDefault="00974978" w:rsidP="00974978">
      <w:pPr>
        <w:pStyle w:val="ListParagraph"/>
        <w:numPr>
          <w:ilvl w:val="0"/>
          <w:numId w:val="2"/>
        </w:numPr>
        <w:rPr>
          <w:rFonts w:eastAsia="Calibri" w:cs="Arial"/>
          <w:sz w:val="32"/>
          <w:szCs w:val="32"/>
        </w:rPr>
      </w:pPr>
      <w:r w:rsidRPr="00974978">
        <w:rPr>
          <w:rFonts w:eastAsia="Calibri" w:cs="Arial"/>
          <w:sz w:val="32"/>
          <w:szCs w:val="32"/>
        </w:rPr>
        <w:t xml:space="preserve">He defeated sin - </w:t>
      </w:r>
      <w:r>
        <w:rPr>
          <w:rFonts w:eastAsia="Calibri" w:cs="Arial"/>
          <w:sz w:val="32"/>
          <w:szCs w:val="32"/>
        </w:rPr>
        <w:t xml:space="preserve"> By a sacrifice</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Ro</w:t>
      </w:r>
      <w:r>
        <w:rPr>
          <w:rFonts w:eastAsia="Calibri" w:cs="Arial"/>
          <w:sz w:val="32"/>
          <w:szCs w:val="32"/>
        </w:rPr>
        <w:t>mans</w:t>
      </w:r>
      <w:r w:rsidRPr="00974978">
        <w:rPr>
          <w:rFonts w:eastAsia="Calibri" w:cs="Arial"/>
          <w:sz w:val="32"/>
          <w:szCs w:val="32"/>
        </w:rPr>
        <w:t xml:space="preserve"> 8:3 </w:t>
      </w:r>
      <w:proofErr w:type="gramStart"/>
      <w:r w:rsidRPr="00974978">
        <w:rPr>
          <w:rFonts w:eastAsia="Calibri" w:cs="Arial"/>
          <w:sz w:val="32"/>
          <w:szCs w:val="32"/>
        </w:rPr>
        <w:t>For</w:t>
      </w:r>
      <w:proofErr w:type="gramEnd"/>
      <w:r w:rsidRPr="00974978">
        <w:rPr>
          <w:rFonts w:eastAsia="Calibri" w:cs="Arial"/>
          <w:sz w:val="32"/>
          <w:szCs w:val="32"/>
        </w:rPr>
        <w:t xml:space="preserve"> what the law could not do, in that it was weak through the flesh, God sending his own Son in the likeness of sinful flesh, and for sin, condemned sin in the flesh: </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II.</w:t>
      </w:r>
      <w:r w:rsidRPr="00974978">
        <w:rPr>
          <w:rFonts w:eastAsia="Calibri" w:cs="Arial"/>
          <w:sz w:val="32"/>
          <w:szCs w:val="32"/>
        </w:rPr>
        <w:tab/>
        <w:t>The Graciousness of His Character - vs. 9b</w:t>
      </w:r>
    </w:p>
    <w:p w:rsidR="00974978" w:rsidRDefault="00974978" w:rsidP="00974978">
      <w:pPr>
        <w:pStyle w:val="ListParagraph"/>
        <w:numPr>
          <w:ilvl w:val="0"/>
          <w:numId w:val="3"/>
        </w:numPr>
        <w:rPr>
          <w:rFonts w:eastAsia="Calibri" w:cs="Arial"/>
          <w:sz w:val="32"/>
          <w:szCs w:val="32"/>
        </w:rPr>
      </w:pPr>
      <w:r>
        <w:rPr>
          <w:rFonts w:eastAsia="Calibri" w:cs="Arial"/>
          <w:sz w:val="32"/>
          <w:szCs w:val="32"/>
        </w:rPr>
        <w:t>(</w:t>
      </w:r>
      <w:r w:rsidRPr="00974978">
        <w:rPr>
          <w:rFonts w:eastAsia="Calibri" w:cs="Arial"/>
          <w:sz w:val="32"/>
          <w:szCs w:val="32"/>
        </w:rPr>
        <w:t>He is righteous</w:t>
      </w:r>
      <w:r>
        <w:rPr>
          <w:rFonts w:eastAsia="Calibri" w:cs="Arial"/>
          <w:sz w:val="32"/>
          <w:szCs w:val="32"/>
        </w:rPr>
        <w:t>)</w:t>
      </w:r>
      <w:r w:rsidRPr="00974978">
        <w:rPr>
          <w:rFonts w:eastAsia="Calibri" w:cs="Arial"/>
          <w:sz w:val="32"/>
          <w:szCs w:val="32"/>
        </w:rPr>
        <w:t xml:space="preserve"> </w:t>
      </w:r>
      <w:r>
        <w:rPr>
          <w:rFonts w:eastAsia="Calibri" w:cs="Arial"/>
          <w:sz w:val="32"/>
          <w:szCs w:val="32"/>
        </w:rPr>
        <w:t>–</w:t>
      </w:r>
      <w:r w:rsidRPr="00974978">
        <w:rPr>
          <w:rFonts w:eastAsia="Calibri" w:cs="Arial"/>
          <w:sz w:val="32"/>
          <w:szCs w:val="32"/>
        </w:rPr>
        <w:t xml:space="preserve"> </w:t>
      </w:r>
      <w:r>
        <w:rPr>
          <w:rFonts w:eastAsia="Calibri" w:cs="Arial"/>
          <w:sz w:val="32"/>
          <w:szCs w:val="32"/>
        </w:rPr>
        <w:t>“</w:t>
      </w:r>
      <w:r w:rsidRPr="00974978">
        <w:rPr>
          <w:rFonts w:cs="Arial"/>
          <w:sz w:val="32"/>
          <w:szCs w:val="32"/>
        </w:rPr>
        <w:t xml:space="preserve">He is </w:t>
      </w:r>
      <w:r w:rsidRPr="00974978">
        <w:rPr>
          <w:rFonts w:cs="Arial"/>
          <w:sz w:val="32"/>
          <w:szCs w:val="32"/>
          <w:u w:val="single"/>
        </w:rPr>
        <w:t>just,</w:t>
      </w:r>
      <w:r w:rsidRPr="00974978">
        <w:rPr>
          <w:rFonts w:cs="Arial"/>
          <w:sz w:val="32"/>
          <w:szCs w:val="32"/>
        </w:rPr>
        <w:t xml:space="preserve"> and having salvation</w:t>
      </w:r>
      <w:r>
        <w:rPr>
          <w:rFonts w:cs="Arial"/>
          <w:b/>
          <w:sz w:val="32"/>
          <w:szCs w:val="32"/>
        </w:rPr>
        <w:t>”</w:t>
      </w:r>
    </w:p>
    <w:p w:rsidR="00974978" w:rsidRPr="00974978" w:rsidRDefault="00974978" w:rsidP="00974978">
      <w:pPr>
        <w:pStyle w:val="ListParagraph"/>
        <w:ind w:left="1440"/>
        <w:rPr>
          <w:rFonts w:eastAsia="Calibri" w:cs="Arial"/>
          <w:sz w:val="32"/>
          <w:szCs w:val="32"/>
        </w:rPr>
      </w:pPr>
    </w:p>
    <w:p w:rsidR="00974978" w:rsidRDefault="00974978" w:rsidP="00974978">
      <w:pPr>
        <w:rPr>
          <w:rFonts w:eastAsia="Calibri" w:cs="Arial"/>
          <w:sz w:val="32"/>
          <w:szCs w:val="32"/>
        </w:rPr>
      </w:pPr>
      <w:r w:rsidRPr="00974978">
        <w:rPr>
          <w:rFonts w:eastAsia="Calibri" w:cs="Arial"/>
          <w:sz w:val="32"/>
          <w:szCs w:val="32"/>
        </w:rPr>
        <w:t>Re</w:t>
      </w:r>
      <w:r>
        <w:rPr>
          <w:rFonts w:eastAsia="Calibri" w:cs="Arial"/>
          <w:sz w:val="32"/>
          <w:szCs w:val="32"/>
        </w:rPr>
        <w:t>v.</w:t>
      </w:r>
      <w:r w:rsidRPr="00974978">
        <w:rPr>
          <w:rFonts w:eastAsia="Calibri" w:cs="Arial"/>
          <w:sz w:val="32"/>
          <w:szCs w:val="32"/>
        </w:rPr>
        <w:t xml:space="preserve"> 15:3 And they sing the song of Moses the servant of God, and the song of the Lamb, saying, Great and </w:t>
      </w:r>
      <w:proofErr w:type="spellStart"/>
      <w:r w:rsidRPr="00974978">
        <w:rPr>
          <w:rFonts w:eastAsia="Calibri" w:cs="Arial"/>
          <w:sz w:val="32"/>
          <w:szCs w:val="32"/>
        </w:rPr>
        <w:t>marvellous</w:t>
      </w:r>
      <w:proofErr w:type="spellEnd"/>
      <w:r w:rsidRPr="00974978">
        <w:rPr>
          <w:rFonts w:eastAsia="Calibri" w:cs="Arial"/>
          <w:sz w:val="32"/>
          <w:szCs w:val="32"/>
        </w:rPr>
        <w:t xml:space="preserve"> are thy works, Lord God Almighty; just and true are thy ways, thou King of saints. </w:t>
      </w:r>
    </w:p>
    <w:p w:rsidR="00974978" w:rsidRPr="00974978" w:rsidRDefault="00974978" w:rsidP="00974978">
      <w:pPr>
        <w:rPr>
          <w:rFonts w:eastAsia="Calibri" w:cs="Arial"/>
          <w:sz w:val="32"/>
          <w:szCs w:val="32"/>
        </w:rPr>
      </w:pPr>
    </w:p>
    <w:p w:rsidR="00974978" w:rsidRPr="00974978" w:rsidRDefault="00974978" w:rsidP="00974978">
      <w:pPr>
        <w:pStyle w:val="ListParagraph"/>
        <w:numPr>
          <w:ilvl w:val="0"/>
          <w:numId w:val="4"/>
        </w:numPr>
        <w:rPr>
          <w:rFonts w:eastAsia="Calibri" w:cs="Arial"/>
          <w:sz w:val="32"/>
          <w:szCs w:val="32"/>
        </w:rPr>
      </w:pPr>
      <w:r>
        <w:rPr>
          <w:rFonts w:eastAsia="Calibri" w:cs="Arial"/>
          <w:sz w:val="32"/>
          <w:szCs w:val="32"/>
        </w:rPr>
        <w:t>He is just to His own Holiness</w:t>
      </w:r>
      <w:r w:rsidRPr="00974978">
        <w:rPr>
          <w:rFonts w:eastAsia="Calibri" w:cs="Arial"/>
          <w:sz w:val="32"/>
          <w:szCs w:val="32"/>
        </w:rPr>
        <w:t xml:space="preserve"> - </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Heb 7:26 For such an high priest became us, who is holy, harmless, undefiled, separate from sinners, and made higher than the heavens;</w:t>
      </w:r>
    </w:p>
    <w:p w:rsidR="00974978" w:rsidRPr="00974978" w:rsidRDefault="00974978" w:rsidP="00974978">
      <w:pPr>
        <w:rPr>
          <w:rFonts w:eastAsia="Calibri" w:cs="Arial"/>
          <w:sz w:val="32"/>
          <w:szCs w:val="32"/>
        </w:rPr>
      </w:pPr>
    </w:p>
    <w:p w:rsidR="00974978" w:rsidRPr="00974978" w:rsidRDefault="00974978" w:rsidP="00974978">
      <w:pPr>
        <w:pStyle w:val="ListParagraph"/>
        <w:numPr>
          <w:ilvl w:val="0"/>
          <w:numId w:val="4"/>
        </w:numPr>
        <w:rPr>
          <w:rFonts w:eastAsia="Calibri" w:cs="Arial"/>
          <w:sz w:val="32"/>
          <w:szCs w:val="32"/>
        </w:rPr>
      </w:pPr>
      <w:r w:rsidRPr="00974978">
        <w:rPr>
          <w:rFonts w:eastAsia="Calibri" w:cs="Arial"/>
          <w:sz w:val="32"/>
          <w:szCs w:val="32"/>
        </w:rPr>
        <w:t xml:space="preserve">He is just to His Word - </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1Jo</w:t>
      </w:r>
      <w:r>
        <w:rPr>
          <w:rFonts w:eastAsia="Calibri" w:cs="Arial"/>
          <w:sz w:val="32"/>
          <w:szCs w:val="32"/>
        </w:rPr>
        <w:t>hn</w:t>
      </w:r>
      <w:r w:rsidRPr="00974978">
        <w:rPr>
          <w:rFonts w:eastAsia="Calibri" w:cs="Arial"/>
          <w:sz w:val="32"/>
          <w:szCs w:val="32"/>
        </w:rPr>
        <w:t xml:space="preserve"> 1:9 </w:t>
      </w:r>
      <w:proofErr w:type="gramStart"/>
      <w:r w:rsidRPr="00974978">
        <w:rPr>
          <w:rFonts w:eastAsia="Calibri" w:cs="Arial"/>
          <w:sz w:val="32"/>
          <w:szCs w:val="32"/>
        </w:rPr>
        <w:t>If</w:t>
      </w:r>
      <w:proofErr w:type="gramEnd"/>
      <w:r w:rsidRPr="00974978">
        <w:rPr>
          <w:rFonts w:eastAsia="Calibri" w:cs="Arial"/>
          <w:sz w:val="32"/>
          <w:szCs w:val="32"/>
        </w:rPr>
        <w:t xml:space="preserve"> we confess our sins, he is faithful and just to forgive us our sins, and to cleanse us from all unrighteousness.</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Pr>
          <w:rFonts w:eastAsia="Calibri" w:cs="Arial"/>
          <w:sz w:val="32"/>
          <w:szCs w:val="32"/>
        </w:rPr>
        <w:tab/>
      </w:r>
      <w:r>
        <w:rPr>
          <w:rFonts w:eastAsia="Calibri" w:cs="Arial"/>
          <w:sz w:val="32"/>
          <w:szCs w:val="32"/>
        </w:rPr>
        <w:tab/>
        <w:t>(3)</w:t>
      </w:r>
      <w:r>
        <w:rPr>
          <w:rFonts w:eastAsia="Calibri" w:cs="Arial"/>
          <w:sz w:val="32"/>
          <w:szCs w:val="32"/>
        </w:rPr>
        <w:tab/>
        <w:t>He is just to u</w:t>
      </w:r>
      <w:r w:rsidRPr="00974978">
        <w:rPr>
          <w:rFonts w:eastAsia="Calibri" w:cs="Arial"/>
          <w:sz w:val="32"/>
          <w:szCs w:val="32"/>
        </w:rPr>
        <w:t xml:space="preserve">s </w:t>
      </w:r>
      <w:r>
        <w:rPr>
          <w:rFonts w:eastAsia="Calibri" w:cs="Arial"/>
          <w:sz w:val="32"/>
          <w:szCs w:val="32"/>
        </w:rPr>
        <w:t xml:space="preserve">as believers </w:t>
      </w:r>
      <w:r w:rsidRPr="00974978">
        <w:rPr>
          <w:rFonts w:eastAsia="Calibri" w:cs="Arial"/>
          <w:sz w:val="32"/>
          <w:szCs w:val="32"/>
        </w:rPr>
        <w:t xml:space="preserve">- </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Joh</w:t>
      </w:r>
      <w:r>
        <w:rPr>
          <w:rFonts w:eastAsia="Calibri" w:cs="Arial"/>
          <w:sz w:val="32"/>
          <w:szCs w:val="32"/>
        </w:rPr>
        <w:t>n</w:t>
      </w:r>
      <w:r w:rsidRPr="00974978">
        <w:rPr>
          <w:rFonts w:eastAsia="Calibri" w:cs="Arial"/>
          <w:sz w:val="32"/>
          <w:szCs w:val="32"/>
        </w:rPr>
        <w:t xml:space="preserve"> 5:20 For the Father </w:t>
      </w:r>
      <w:proofErr w:type="spellStart"/>
      <w:r w:rsidRPr="00974978">
        <w:rPr>
          <w:rFonts w:eastAsia="Calibri" w:cs="Arial"/>
          <w:sz w:val="32"/>
          <w:szCs w:val="32"/>
        </w:rPr>
        <w:t>loveth</w:t>
      </w:r>
      <w:proofErr w:type="spellEnd"/>
      <w:r w:rsidRPr="00974978">
        <w:rPr>
          <w:rFonts w:eastAsia="Calibri" w:cs="Arial"/>
          <w:sz w:val="32"/>
          <w:szCs w:val="32"/>
        </w:rPr>
        <w:t xml:space="preserve"> the </w:t>
      </w:r>
      <w:proofErr w:type="gramStart"/>
      <w:r w:rsidRPr="00974978">
        <w:rPr>
          <w:rFonts w:eastAsia="Calibri" w:cs="Arial"/>
          <w:sz w:val="32"/>
          <w:szCs w:val="32"/>
        </w:rPr>
        <w:t>Son,</w:t>
      </w:r>
      <w:proofErr w:type="gramEnd"/>
      <w:r w:rsidRPr="00974978">
        <w:rPr>
          <w:rFonts w:eastAsia="Calibri" w:cs="Arial"/>
          <w:sz w:val="32"/>
          <w:szCs w:val="32"/>
        </w:rPr>
        <w:t xml:space="preserve"> and </w:t>
      </w:r>
      <w:proofErr w:type="spellStart"/>
      <w:r w:rsidRPr="00974978">
        <w:rPr>
          <w:rFonts w:eastAsia="Calibri" w:cs="Arial"/>
          <w:sz w:val="32"/>
          <w:szCs w:val="32"/>
        </w:rPr>
        <w:t>sheweth</w:t>
      </w:r>
      <w:proofErr w:type="spellEnd"/>
      <w:r w:rsidRPr="00974978">
        <w:rPr>
          <w:rFonts w:eastAsia="Calibri" w:cs="Arial"/>
          <w:sz w:val="32"/>
          <w:szCs w:val="32"/>
        </w:rPr>
        <w:t xml:space="preserve"> him all things that himself doeth: and he will </w:t>
      </w:r>
      <w:proofErr w:type="spellStart"/>
      <w:r w:rsidRPr="00974978">
        <w:rPr>
          <w:rFonts w:eastAsia="Calibri" w:cs="Arial"/>
          <w:sz w:val="32"/>
          <w:szCs w:val="32"/>
        </w:rPr>
        <w:t>shew</w:t>
      </w:r>
      <w:proofErr w:type="spellEnd"/>
      <w:r w:rsidRPr="00974978">
        <w:rPr>
          <w:rFonts w:eastAsia="Calibri" w:cs="Arial"/>
          <w:sz w:val="32"/>
          <w:szCs w:val="32"/>
        </w:rPr>
        <w:t xml:space="preserve"> him greater works than these, that ye may marvel.</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Ro</w:t>
      </w:r>
      <w:r>
        <w:rPr>
          <w:rFonts w:eastAsia="Calibri" w:cs="Arial"/>
          <w:sz w:val="32"/>
          <w:szCs w:val="32"/>
        </w:rPr>
        <w:t>m.</w:t>
      </w:r>
      <w:r w:rsidRPr="00974978">
        <w:rPr>
          <w:rFonts w:eastAsia="Calibri" w:cs="Arial"/>
          <w:sz w:val="32"/>
          <w:szCs w:val="32"/>
        </w:rPr>
        <w:t xml:space="preserve"> 3:26 </w:t>
      </w:r>
      <w:proofErr w:type="gramStart"/>
      <w:r w:rsidRPr="00974978">
        <w:rPr>
          <w:rFonts w:eastAsia="Calibri" w:cs="Arial"/>
          <w:sz w:val="32"/>
          <w:szCs w:val="32"/>
        </w:rPr>
        <w:t>To</w:t>
      </w:r>
      <w:proofErr w:type="gramEnd"/>
      <w:r w:rsidRPr="00974978">
        <w:rPr>
          <w:rFonts w:eastAsia="Calibri" w:cs="Arial"/>
          <w:sz w:val="32"/>
          <w:szCs w:val="32"/>
        </w:rPr>
        <w:t xml:space="preserve"> declare, I say, at this time his righteousness: that he might be just, and the justifier of him which believeth in Jesus.</w:t>
      </w:r>
    </w:p>
    <w:p w:rsidR="00974978" w:rsidRDefault="00974978" w:rsidP="00974978">
      <w:pPr>
        <w:rPr>
          <w:rFonts w:eastAsia="Calibri" w:cs="Arial"/>
          <w:sz w:val="32"/>
          <w:szCs w:val="32"/>
        </w:rPr>
      </w:pPr>
    </w:p>
    <w:p w:rsidR="00974978" w:rsidRDefault="00974978" w:rsidP="00974978">
      <w:pPr>
        <w:rPr>
          <w:rFonts w:eastAsia="Calibri" w:cs="Arial"/>
          <w:sz w:val="32"/>
          <w:szCs w:val="32"/>
        </w:rPr>
      </w:pPr>
    </w:p>
    <w:p w:rsidR="00974978" w:rsidRDefault="00974978" w:rsidP="00974978">
      <w:pPr>
        <w:rPr>
          <w:rFonts w:eastAsia="Calibri" w:cs="Arial"/>
          <w:sz w:val="32"/>
          <w:szCs w:val="32"/>
        </w:rPr>
      </w:pP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lastRenderedPageBreak/>
        <w:tab/>
        <w:t>2.</w:t>
      </w:r>
      <w:r w:rsidRPr="00974978">
        <w:rPr>
          <w:rFonts w:eastAsia="Calibri" w:cs="Arial"/>
          <w:sz w:val="32"/>
          <w:szCs w:val="32"/>
        </w:rPr>
        <w:tab/>
        <w:t>He is Savior - "Having Salvation"</w:t>
      </w:r>
    </w:p>
    <w:p w:rsid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(1)</w:t>
      </w:r>
      <w:r w:rsidRPr="00974978">
        <w:rPr>
          <w:rFonts w:eastAsia="Calibri" w:cs="Arial"/>
          <w:sz w:val="32"/>
          <w:szCs w:val="32"/>
        </w:rPr>
        <w:tab/>
        <w:t xml:space="preserve">Salvation from sin </w:t>
      </w:r>
      <w:r>
        <w:rPr>
          <w:rFonts w:eastAsia="Calibri" w:cs="Arial"/>
          <w:sz w:val="32"/>
          <w:szCs w:val="32"/>
        </w:rPr>
        <w:t>–</w:t>
      </w:r>
      <w:r w:rsidRPr="00974978">
        <w:rPr>
          <w:rFonts w:eastAsia="Calibri" w:cs="Arial"/>
          <w:sz w:val="32"/>
          <w:szCs w:val="32"/>
        </w:rPr>
        <w:t xml:space="preserve"> </w:t>
      </w:r>
    </w:p>
    <w:p w:rsidR="00974978" w:rsidRDefault="00974978" w:rsidP="00974978">
      <w:pPr>
        <w:rPr>
          <w:rFonts w:eastAsia="Calibri" w:cs="Arial"/>
          <w:sz w:val="32"/>
          <w:szCs w:val="32"/>
        </w:rPr>
      </w:pPr>
    </w:p>
    <w:p w:rsidR="00974978" w:rsidRDefault="00974978" w:rsidP="00974978">
      <w:pPr>
        <w:rPr>
          <w:rFonts w:eastAsia="Calibri" w:cs="Arial"/>
          <w:sz w:val="32"/>
          <w:szCs w:val="32"/>
        </w:rPr>
      </w:pPr>
      <w:r>
        <w:rPr>
          <w:rFonts w:eastAsia="Calibri" w:cs="Arial"/>
          <w:sz w:val="32"/>
          <w:szCs w:val="32"/>
        </w:rPr>
        <w:t>Mat.</w:t>
      </w:r>
      <w:r w:rsidRPr="00974978">
        <w:rPr>
          <w:rFonts w:eastAsia="Calibri" w:cs="Arial"/>
          <w:sz w:val="32"/>
          <w:szCs w:val="32"/>
        </w:rPr>
        <w:t xml:space="preserve"> 1:21 </w:t>
      </w:r>
      <w:proofErr w:type="gramStart"/>
      <w:r w:rsidRPr="00974978">
        <w:rPr>
          <w:rFonts w:eastAsia="Calibri" w:cs="Arial"/>
          <w:sz w:val="32"/>
          <w:szCs w:val="32"/>
        </w:rPr>
        <w:t>And</w:t>
      </w:r>
      <w:proofErr w:type="gramEnd"/>
      <w:r w:rsidRPr="00974978">
        <w:rPr>
          <w:rFonts w:eastAsia="Calibri" w:cs="Arial"/>
          <w:sz w:val="32"/>
          <w:szCs w:val="32"/>
        </w:rPr>
        <w:t xml:space="preserve"> she shall bring forth a son, and thou </w:t>
      </w:r>
      <w:proofErr w:type="spellStart"/>
      <w:r w:rsidRPr="00974978">
        <w:rPr>
          <w:rFonts w:eastAsia="Calibri" w:cs="Arial"/>
          <w:sz w:val="32"/>
          <w:szCs w:val="32"/>
        </w:rPr>
        <w:t>shalt</w:t>
      </w:r>
      <w:proofErr w:type="spellEnd"/>
      <w:r w:rsidRPr="00974978">
        <w:rPr>
          <w:rFonts w:eastAsia="Calibri" w:cs="Arial"/>
          <w:sz w:val="32"/>
          <w:szCs w:val="32"/>
        </w:rPr>
        <w:t xml:space="preserve"> call his name JESUS: for he shall save his people from their sins. </w:t>
      </w:r>
    </w:p>
    <w:p w:rsidR="00974978" w:rsidRDefault="00974978" w:rsidP="00974978">
      <w:pPr>
        <w:rPr>
          <w:rFonts w:eastAsia="Calibri" w:cs="Arial"/>
          <w:sz w:val="32"/>
          <w:szCs w:val="32"/>
        </w:rPr>
      </w:pPr>
    </w:p>
    <w:p w:rsidR="00974978" w:rsidRDefault="00974978" w:rsidP="00974978">
      <w:pPr>
        <w:rPr>
          <w:rFonts w:eastAsia="Calibri" w:cs="Arial"/>
          <w:sz w:val="32"/>
          <w:szCs w:val="32"/>
        </w:rPr>
      </w:pPr>
      <w:r w:rsidRPr="00974978">
        <w:rPr>
          <w:rFonts w:eastAsia="Calibri" w:cs="Arial"/>
          <w:sz w:val="32"/>
          <w:szCs w:val="32"/>
        </w:rPr>
        <w:t>Joh</w:t>
      </w:r>
      <w:r>
        <w:rPr>
          <w:rFonts w:eastAsia="Calibri" w:cs="Arial"/>
          <w:sz w:val="32"/>
          <w:szCs w:val="32"/>
        </w:rPr>
        <w:t>n</w:t>
      </w:r>
      <w:r w:rsidRPr="00974978">
        <w:rPr>
          <w:rFonts w:eastAsia="Calibri" w:cs="Arial"/>
          <w:sz w:val="32"/>
          <w:szCs w:val="32"/>
        </w:rPr>
        <w:t xml:space="preserve"> 1:29 </w:t>
      </w:r>
      <w:proofErr w:type="gramStart"/>
      <w:r w:rsidRPr="00974978">
        <w:rPr>
          <w:rFonts w:eastAsia="Calibri" w:cs="Arial"/>
          <w:sz w:val="32"/>
          <w:szCs w:val="32"/>
        </w:rPr>
        <w:t>The</w:t>
      </w:r>
      <w:proofErr w:type="gramEnd"/>
      <w:r w:rsidRPr="00974978">
        <w:rPr>
          <w:rFonts w:eastAsia="Calibri" w:cs="Arial"/>
          <w:sz w:val="32"/>
          <w:szCs w:val="32"/>
        </w:rPr>
        <w:t xml:space="preserve"> next day John </w:t>
      </w:r>
      <w:proofErr w:type="spellStart"/>
      <w:r w:rsidRPr="00974978">
        <w:rPr>
          <w:rFonts w:eastAsia="Calibri" w:cs="Arial"/>
          <w:sz w:val="32"/>
          <w:szCs w:val="32"/>
        </w:rPr>
        <w:t>seeth</w:t>
      </w:r>
      <w:proofErr w:type="spellEnd"/>
      <w:r w:rsidRPr="00974978">
        <w:rPr>
          <w:rFonts w:eastAsia="Calibri" w:cs="Arial"/>
          <w:sz w:val="32"/>
          <w:szCs w:val="32"/>
        </w:rPr>
        <w:t xml:space="preserve"> Jesus coming unto him, and </w:t>
      </w:r>
      <w:proofErr w:type="spellStart"/>
      <w:r w:rsidRPr="00974978">
        <w:rPr>
          <w:rFonts w:eastAsia="Calibri" w:cs="Arial"/>
          <w:sz w:val="32"/>
          <w:szCs w:val="32"/>
        </w:rPr>
        <w:t>saith</w:t>
      </w:r>
      <w:proofErr w:type="spellEnd"/>
      <w:r w:rsidRPr="00974978">
        <w:rPr>
          <w:rFonts w:eastAsia="Calibri" w:cs="Arial"/>
          <w:sz w:val="32"/>
          <w:szCs w:val="32"/>
        </w:rPr>
        <w:t xml:space="preserve">, Behold the Lamb of God, which </w:t>
      </w:r>
      <w:proofErr w:type="spellStart"/>
      <w:r w:rsidRPr="00974978">
        <w:rPr>
          <w:rFonts w:eastAsia="Calibri" w:cs="Arial"/>
          <w:sz w:val="32"/>
          <w:szCs w:val="32"/>
        </w:rPr>
        <w:t>taketh</w:t>
      </w:r>
      <w:proofErr w:type="spellEnd"/>
      <w:r w:rsidRPr="00974978">
        <w:rPr>
          <w:rFonts w:eastAsia="Calibri" w:cs="Arial"/>
          <w:sz w:val="32"/>
          <w:szCs w:val="32"/>
        </w:rPr>
        <w:t xml:space="preserve"> away the sin of the world. </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Acts 4:12</w:t>
      </w:r>
      <w:r w:rsidRPr="00974978">
        <w:t xml:space="preserve"> </w:t>
      </w:r>
      <w:proofErr w:type="gramStart"/>
      <w:r w:rsidRPr="00974978">
        <w:rPr>
          <w:rFonts w:eastAsia="Calibri" w:cs="Arial"/>
          <w:sz w:val="32"/>
          <w:szCs w:val="32"/>
        </w:rPr>
        <w:t>Neither</w:t>
      </w:r>
      <w:proofErr w:type="gramEnd"/>
      <w:r w:rsidRPr="00974978">
        <w:rPr>
          <w:rFonts w:eastAsia="Calibri" w:cs="Arial"/>
          <w:sz w:val="32"/>
          <w:szCs w:val="32"/>
        </w:rPr>
        <w:t xml:space="preserve"> is there salvation in any other: for there is none other name under heaven given among men, whereby we must be saved.</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Ro</w:t>
      </w:r>
      <w:r>
        <w:rPr>
          <w:rFonts w:eastAsia="Calibri" w:cs="Arial"/>
          <w:sz w:val="32"/>
          <w:szCs w:val="32"/>
        </w:rPr>
        <w:t>m.</w:t>
      </w:r>
      <w:r w:rsidRPr="00974978">
        <w:rPr>
          <w:rFonts w:eastAsia="Calibri" w:cs="Arial"/>
          <w:sz w:val="32"/>
          <w:szCs w:val="32"/>
        </w:rPr>
        <w:t xml:space="preserve"> 6:14 </w:t>
      </w:r>
      <w:proofErr w:type="gramStart"/>
      <w:r w:rsidRPr="00974978">
        <w:rPr>
          <w:rFonts w:eastAsia="Calibri" w:cs="Arial"/>
          <w:sz w:val="32"/>
          <w:szCs w:val="32"/>
        </w:rPr>
        <w:t>For</w:t>
      </w:r>
      <w:proofErr w:type="gramEnd"/>
      <w:r w:rsidRPr="00974978">
        <w:rPr>
          <w:rFonts w:eastAsia="Calibri" w:cs="Arial"/>
          <w:sz w:val="32"/>
          <w:szCs w:val="32"/>
        </w:rPr>
        <w:t xml:space="preserve"> sin shall not have dominion over you: for ye are not under the law, but under grace.</w:t>
      </w:r>
    </w:p>
    <w:p w:rsidR="00974978" w:rsidRPr="00974978" w:rsidRDefault="00974978" w:rsidP="00974978">
      <w:pPr>
        <w:rPr>
          <w:rFonts w:eastAsia="Calibri" w:cs="Arial"/>
          <w:sz w:val="32"/>
          <w:szCs w:val="32"/>
        </w:rPr>
      </w:pPr>
    </w:p>
    <w:p w:rsidR="00974978" w:rsidRPr="00974978" w:rsidRDefault="00974978" w:rsidP="00974978">
      <w:pPr>
        <w:pStyle w:val="ListParagraph"/>
        <w:numPr>
          <w:ilvl w:val="0"/>
          <w:numId w:val="4"/>
        </w:numPr>
        <w:rPr>
          <w:rFonts w:eastAsia="Calibri" w:cs="Arial"/>
          <w:sz w:val="32"/>
          <w:szCs w:val="32"/>
        </w:rPr>
      </w:pPr>
      <w:r w:rsidRPr="00974978">
        <w:rPr>
          <w:rFonts w:eastAsia="Calibri" w:cs="Arial"/>
          <w:sz w:val="32"/>
          <w:szCs w:val="32"/>
        </w:rPr>
        <w:t xml:space="preserve">Salvation from sickness </w:t>
      </w:r>
      <w:r>
        <w:rPr>
          <w:rFonts w:eastAsia="Calibri" w:cs="Arial"/>
          <w:sz w:val="32"/>
          <w:szCs w:val="32"/>
        </w:rPr>
        <w:t>–</w:t>
      </w:r>
      <w:r w:rsidRPr="00974978">
        <w:rPr>
          <w:rFonts w:eastAsia="Calibri" w:cs="Arial"/>
          <w:sz w:val="32"/>
          <w:szCs w:val="32"/>
        </w:rPr>
        <w:t xml:space="preserve"> </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1Pe</w:t>
      </w:r>
      <w:r>
        <w:rPr>
          <w:rFonts w:eastAsia="Calibri" w:cs="Arial"/>
          <w:sz w:val="32"/>
          <w:szCs w:val="32"/>
        </w:rPr>
        <w:t>ter</w:t>
      </w:r>
      <w:r w:rsidRPr="00974978">
        <w:rPr>
          <w:rFonts w:eastAsia="Calibri" w:cs="Arial"/>
          <w:sz w:val="32"/>
          <w:szCs w:val="32"/>
        </w:rPr>
        <w:t xml:space="preserve"> 2:24 </w:t>
      </w:r>
      <w:proofErr w:type="gramStart"/>
      <w:r w:rsidRPr="00974978">
        <w:rPr>
          <w:rFonts w:eastAsia="Calibri" w:cs="Arial"/>
          <w:sz w:val="32"/>
          <w:szCs w:val="32"/>
        </w:rPr>
        <w:t>Who</w:t>
      </w:r>
      <w:proofErr w:type="gramEnd"/>
      <w:r w:rsidRPr="00974978">
        <w:rPr>
          <w:rFonts w:eastAsia="Calibri" w:cs="Arial"/>
          <w:sz w:val="32"/>
          <w:szCs w:val="32"/>
        </w:rPr>
        <w:t xml:space="preserve"> his own self bare our sins in his own body on the tree, that we, being dead to sins, should live unto righteousness: by whose stripes ye were healed. </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r>
      <w:r w:rsidRPr="00974978">
        <w:rPr>
          <w:rFonts w:eastAsia="Calibri" w:cs="Arial"/>
          <w:sz w:val="32"/>
          <w:szCs w:val="32"/>
        </w:rPr>
        <w:tab/>
      </w:r>
    </w:p>
    <w:p w:rsidR="00974978" w:rsidRPr="00974978" w:rsidRDefault="00974978" w:rsidP="00974978">
      <w:pPr>
        <w:pStyle w:val="ListParagraph"/>
        <w:numPr>
          <w:ilvl w:val="0"/>
          <w:numId w:val="4"/>
        </w:numPr>
        <w:rPr>
          <w:rFonts w:eastAsia="Calibri" w:cs="Arial"/>
          <w:sz w:val="32"/>
          <w:szCs w:val="32"/>
        </w:rPr>
      </w:pPr>
      <w:r w:rsidRPr="00974978">
        <w:rPr>
          <w:rFonts w:eastAsia="Calibri" w:cs="Arial"/>
          <w:sz w:val="32"/>
          <w:szCs w:val="32"/>
        </w:rPr>
        <w:t xml:space="preserve">Salvation from Satan </w:t>
      </w:r>
      <w:r>
        <w:rPr>
          <w:rFonts w:eastAsia="Calibri" w:cs="Arial"/>
          <w:sz w:val="32"/>
          <w:szCs w:val="32"/>
        </w:rPr>
        <w:t>and his works –</w:t>
      </w:r>
      <w:r w:rsidRPr="00974978">
        <w:rPr>
          <w:rFonts w:eastAsia="Calibri" w:cs="Arial"/>
          <w:sz w:val="32"/>
          <w:szCs w:val="32"/>
        </w:rPr>
        <w:t xml:space="preserve"> </w:t>
      </w:r>
      <w:r>
        <w:rPr>
          <w:rFonts w:eastAsia="Calibri" w:cs="Arial"/>
          <w:sz w:val="32"/>
          <w:szCs w:val="32"/>
        </w:rPr>
        <w:t>tactics - devices</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1Jo</w:t>
      </w:r>
      <w:r>
        <w:rPr>
          <w:rFonts w:eastAsia="Calibri" w:cs="Arial"/>
          <w:sz w:val="32"/>
          <w:szCs w:val="32"/>
        </w:rPr>
        <w:t>hn</w:t>
      </w:r>
      <w:r w:rsidRPr="00974978">
        <w:rPr>
          <w:rFonts w:eastAsia="Calibri" w:cs="Arial"/>
          <w:sz w:val="32"/>
          <w:szCs w:val="32"/>
        </w:rPr>
        <w:t xml:space="preserve"> 3:8 He that </w:t>
      </w:r>
      <w:proofErr w:type="spellStart"/>
      <w:r w:rsidRPr="00974978">
        <w:rPr>
          <w:rFonts w:eastAsia="Calibri" w:cs="Arial"/>
          <w:sz w:val="32"/>
          <w:szCs w:val="32"/>
        </w:rPr>
        <w:t>committeth</w:t>
      </w:r>
      <w:proofErr w:type="spellEnd"/>
      <w:r w:rsidRPr="00974978">
        <w:rPr>
          <w:rFonts w:eastAsia="Calibri" w:cs="Arial"/>
          <w:sz w:val="32"/>
          <w:szCs w:val="32"/>
        </w:rPr>
        <w:t xml:space="preserve"> sin is of the devil; for the devil </w:t>
      </w:r>
      <w:proofErr w:type="spellStart"/>
      <w:r w:rsidRPr="00974978">
        <w:rPr>
          <w:rFonts w:eastAsia="Calibri" w:cs="Arial"/>
          <w:sz w:val="32"/>
          <w:szCs w:val="32"/>
        </w:rPr>
        <w:t>sinneth</w:t>
      </w:r>
      <w:proofErr w:type="spellEnd"/>
      <w:r w:rsidRPr="00974978">
        <w:rPr>
          <w:rFonts w:eastAsia="Calibri" w:cs="Arial"/>
          <w:sz w:val="32"/>
          <w:szCs w:val="32"/>
        </w:rPr>
        <w:t xml:space="preserve"> from the beginning. For this purpose the Son of God was manifested, that he might destroy the works of the devil.</w:t>
      </w:r>
    </w:p>
    <w:p w:rsid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I John 4:4</w:t>
      </w:r>
      <w:r w:rsidRPr="00974978">
        <w:t xml:space="preserve"> </w:t>
      </w:r>
      <w:proofErr w:type="gramStart"/>
      <w:r w:rsidRPr="00974978">
        <w:rPr>
          <w:rFonts w:eastAsia="Calibri" w:cs="Arial"/>
          <w:sz w:val="32"/>
          <w:szCs w:val="32"/>
        </w:rPr>
        <w:t>Ye</w:t>
      </w:r>
      <w:proofErr w:type="gramEnd"/>
      <w:r w:rsidRPr="00974978">
        <w:rPr>
          <w:rFonts w:eastAsia="Calibri" w:cs="Arial"/>
          <w:sz w:val="32"/>
          <w:szCs w:val="32"/>
        </w:rPr>
        <w:t xml:space="preserve"> are of God, little children, and have overcome them: because greater is he that is in you, than he that is in the world.</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ab/>
        <w:t>3.</w:t>
      </w:r>
      <w:r w:rsidRPr="00974978">
        <w:rPr>
          <w:rFonts w:eastAsia="Calibri" w:cs="Arial"/>
          <w:sz w:val="32"/>
          <w:szCs w:val="32"/>
        </w:rPr>
        <w:tab/>
        <w:t>He is Humble - "lowly"</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 xml:space="preserve">"Riding upon an </w:t>
      </w:r>
      <w:proofErr w:type="gramStart"/>
      <w:r w:rsidRPr="00974978">
        <w:rPr>
          <w:rFonts w:eastAsia="Calibri" w:cs="Arial"/>
          <w:sz w:val="32"/>
          <w:szCs w:val="32"/>
        </w:rPr>
        <w:t>ass,</w:t>
      </w:r>
      <w:proofErr w:type="gramEnd"/>
      <w:r w:rsidRPr="00974978">
        <w:rPr>
          <w:rFonts w:eastAsia="Calibri" w:cs="Arial"/>
          <w:sz w:val="32"/>
          <w:szCs w:val="32"/>
        </w:rPr>
        <w:t xml:space="preserve"> and upon a colt the foal of an ass."</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(1)</w:t>
      </w:r>
      <w:r w:rsidRPr="00974978">
        <w:rPr>
          <w:rFonts w:eastAsia="Calibri" w:cs="Arial"/>
          <w:sz w:val="32"/>
          <w:szCs w:val="32"/>
        </w:rPr>
        <w:tab/>
        <w:t>Kings rode on horses -</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(2)</w:t>
      </w:r>
      <w:r w:rsidRPr="00974978">
        <w:rPr>
          <w:rFonts w:eastAsia="Calibri" w:cs="Arial"/>
          <w:sz w:val="32"/>
          <w:szCs w:val="32"/>
        </w:rPr>
        <w:tab/>
        <w:t>Christ rode on a colt the foal of an</w:t>
      </w:r>
      <w:r w:rsidRPr="00974978">
        <w:rPr>
          <w:rFonts w:cs="Arial"/>
          <w:sz w:val="32"/>
          <w:szCs w:val="32"/>
        </w:rPr>
        <w:t xml:space="preserve"> </w:t>
      </w:r>
      <w:r w:rsidRPr="00974978">
        <w:rPr>
          <w:rFonts w:eastAsia="Calibri" w:cs="Arial"/>
          <w:sz w:val="32"/>
          <w:szCs w:val="32"/>
        </w:rPr>
        <w:t xml:space="preserve">ass - </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r>
      <w:r w:rsidRPr="00974978">
        <w:rPr>
          <w:rFonts w:eastAsia="Calibri" w:cs="Arial"/>
          <w:sz w:val="32"/>
          <w:szCs w:val="32"/>
        </w:rPr>
        <w:tab/>
        <w:t>Humility is essential to true greatness.</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r>
      <w:r w:rsidRPr="00974978">
        <w:rPr>
          <w:rFonts w:eastAsia="Calibri" w:cs="Arial"/>
          <w:sz w:val="32"/>
          <w:szCs w:val="32"/>
        </w:rPr>
        <w:tab/>
        <w:t>Pride is the results of littleness.</w:t>
      </w:r>
    </w:p>
    <w:p w:rsidR="00974978" w:rsidRPr="00974978" w:rsidRDefault="00974978" w:rsidP="00974978">
      <w:pPr>
        <w:rPr>
          <w:rFonts w:eastAsia="Calibri" w:cs="Arial"/>
          <w:sz w:val="32"/>
          <w:szCs w:val="32"/>
          <w:u w:val="single"/>
        </w:rPr>
      </w:pPr>
      <w:r w:rsidRPr="00974978">
        <w:rPr>
          <w:rFonts w:eastAsia="Calibri" w:cs="Arial"/>
          <w:sz w:val="32"/>
          <w:szCs w:val="32"/>
        </w:rPr>
        <w:t xml:space="preserve">Mark 11:2 </w:t>
      </w:r>
      <w:proofErr w:type="gramStart"/>
      <w:r w:rsidRPr="00974978">
        <w:rPr>
          <w:rFonts w:eastAsia="Calibri" w:cs="Arial"/>
          <w:sz w:val="32"/>
          <w:szCs w:val="32"/>
        </w:rPr>
        <w:t>And</w:t>
      </w:r>
      <w:proofErr w:type="gramEnd"/>
      <w:r w:rsidRPr="00974978">
        <w:rPr>
          <w:rFonts w:eastAsia="Calibri" w:cs="Arial"/>
          <w:sz w:val="32"/>
          <w:szCs w:val="32"/>
        </w:rPr>
        <w:t xml:space="preserve"> </w:t>
      </w:r>
      <w:proofErr w:type="spellStart"/>
      <w:r w:rsidRPr="00974978">
        <w:rPr>
          <w:rFonts w:eastAsia="Calibri" w:cs="Arial"/>
          <w:sz w:val="32"/>
          <w:szCs w:val="32"/>
        </w:rPr>
        <w:t>saith</w:t>
      </w:r>
      <w:proofErr w:type="spellEnd"/>
      <w:r w:rsidRPr="00974978">
        <w:rPr>
          <w:rFonts w:eastAsia="Calibri" w:cs="Arial"/>
          <w:sz w:val="32"/>
          <w:szCs w:val="32"/>
        </w:rPr>
        <w:t xml:space="preserve"> unto them, Go your way into the village over against you: and as soon as ye be entered into it, ye shall find </w:t>
      </w:r>
      <w:r w:rsidRPr="00974978">
        <w:rPr>
          <w:rFonts w:eastAsia="Calibri" w:cs="Arial"/>
          <w:sz w:val="32"/>
          <w:szCs w:val="32"/>
          <w:u w:val="single"/>
        </w:rPr>
        <w:t>a colt tied, whereon never man sat; loose him, and bring him.</w:t>
      </w:r>
    </w:p>
    <w:p w:rsidR="00974978" w:rsidRPr="00974978" w:rsidRDefault="00974978" w:rsidP="00974978">
      <w:pPr>
        <w:rPr>
          <w:rFonts w:eastAsia="Calibri" w:cs="Arial"/>
          <w:sz w:val="32"/>
          <w:szCs w:val="32"/>
          <w:u w:val="single"/>
        </w:rPr>
      </w:pPr>
    </w:p>
    <w:p w:rsidR="00974978" w:rsidRPr="00974978" w:rsidRDefault="00974978" w:rsidP="00974978">
      <w:pPr>
        <w:rPr>
          <w:rFonts w:eastAsia="Calibri" w:cs="Arial"/>
          <w:sz w:val="32"/>
          <w:szCs w:val="32"/>
        </w:rPr>
      </w:pPr>
      <w:r w:rsidRPr="00974978">
        <w:rPr>
          <w:rFonts w:eastAsia="Calibri" w:cs="Arial"/>
          <w:sz w:val="32"/>
          <w:szCs w:val="32"/>
        </w:rPr>
        <w:t>III.</w:t>
      </w:r>
      <w:r w:rsidRPr="00974978">
        <w:rPr>
          <w:rFonts w:eastAsia="Calibri" w:cs="Arial"/>
          <w:sz w:val="32"/>
          <w:szCs w:val="32"/>
        </w:rPr>
        <w:tab/>
        <w:t>The Glory of His Kingdom - vs. 10</w:t>
      </w:r>
    </w:p>
    <w:p w:rsidR="00974978" w:rsidRPr="00974978" w:rsidRDefault="00974978" w:rsidP="00974978">
      <w:pPr>
        <w:pStyle w:val="ListParagraph"/>
        <w:numPr>
          <w:ilvl w:val="0"/>
          <w:numId w:val="1"/>
        </w:numPr>
        <w:rPr>
          <w:rFonts w:eastAsia="Calibri" w:cs="Arial"/>
          <w:sz w:val="32"/>
          <w:szCs w:val="32"/>
        </w:rPr>
      </w:pPr>
      <w:r w:rsidRPr="00974978">
        <w:rPr>
          <w:rFonts w:eastAsia="Calibri" w:cs="Arial"/>
          <w:sz w:val="32"/>
          <w:szCs w:val="32"/>
        </w:rPr>
        <w:t xml:space="preserve">It is a spiritual kingdom – </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 xml:space="preserve">John18:36 Jesus answered, </w:t>
      </w:r>
      <w:proofErr w:type="gramStart"/>
      <w:r w:rsidRPr="00974978">
        <w:rPr>
          <w:rFonts w:eastAsia="Calibri" w:cs="Arial"/>
          <w:sz w:val="32"/>
          <w:szCs w:val="32"/>
          <w:u w:val="single"/>
        </w:rPr>
        <w:t>My</w:t>
      </w:r>
      <w:proofErr w:type="gramEnd"/>
      <w:r w:rsidRPr="00974978">
        <w:rPr>
          <w:rFonts w:eastAsia="Calibri" w:cs="Arial"/>
          <w:sz w:val="32"/>
          <w:szCs w:val="32"/>
          <w:u w:val="single"/>
        </w:rPr>
        <w:t xml:space="preserve"> kingdom is not of this world</w:t>
      </w:r>
      <w:r w:rsidRPr="00974978">
        <w:rPr>
          <w:rFonts w:eastAsia="Calibri" w:cs="Arial"/>
          <w:sz w:val="32"/>
          <w:szCs w:val="32"/>
        </w:rPr>
        <w:t>: if my kingdom were of this world, then would my servants fight, that I should not be delivered to the Jews: but now is my kingdom not from hence.</w:t>
      </w:r>
    </w:p>
    <w:p w:rsidR="00974978" w:rsidRPr="00974978" w:rsidRDefault="00974978" w:rsidP="00974978">
      <w:pPr>
        <w:rPr>
          <w:rFonts w:eastAsia="Calibri" w:cs="Arial"/>
          <w:sz w:val="32"/>
          <w:szCs w:val="32"/>
        </w:rPr>
      </w:pPr>
    </w:p>
    <w:p w:rsidR="00974978" w:rsidRPr="00974978" w:rsidRDefault="00974978" w:rsidP="00974978">
      <w:pPr>
        <w:rPr>
          <w:rFonts w:eastAsia="Calibri" w:cs="Arial"/>
          <w:sz w:val="32"/>
          <w:szCs w:val="32"/>
        </w:rPr>
      </w:pPr>
      <w:r w:rsidRPr="00974978">
        <w:rPr>
          <w:rFonts w:eastAsia="Calibri" w:cs="Arial"/>
          <w:sz w:val="32"/>
          <w:szCs w:val="32"/>
        </w:rPr>
        <w:tab/>
        <w:t>2.</w:t>
      </w:r>
      <w:r w:rsidRPr="00974978">
        <w:rPr>
          <w:rFonts w:eastAsia="Calibri" w:cs="Arial"/>
          <w:sz w:val="32"/>
          <w:szCs w:val="32"/>
        </w:rPr>
        <w:tab/>
        <w:t>It is a peaceful kingdom -</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"He shall speak peace unto the heathen"</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War is the curse of the nations -</w:t>
      </w:r>
    </w:p>
    <w:p w:rsidR="00974978" w:rsidRPr="00974978" w:rsidRDefault="00974978" w:rsidP="00974978">
      <w:pPr>
        <w:rPr>
          <w:rFonts w:eastAsia="Calibri" w:cs="Arial"/>
          <w:sz w:val="32"/>
          <w:szCs w:val="32"/>
        </w:rPr>
      </w:pPr>
      <w:r w:rsidRPr="00974978">
        <w:rPr>
          <w:rFonts w:eastAsia="Calibri" w:cs="Arial"/>
          <w:sz w:val="32"/>
          <w:szCs w:val="32"/>
        </w:rPr>
        <w:t>He shall bring an end to war - not with</w:t>
      </w:r>
      <w:r w:rsidRPr="00974978">
        <w:rPr>
          <w:rFonts w:cs="Arial"/>
          <w:sz w:val="32"/>
          <w:szCs w:val="32"/>
        </w:rPr>
        <w:t xml:space="preserve"> </w:t>
      </w:r>
      <w:r w:rsidRPr="00974978">
        <w:rPr>
          <w:rFonts w:eastAsia="Calibri" w:cs="Arial"/>
          <w:sz w:val="32"/>
          <w:szCs w:val="32"/>
        </w:rPr>
        <w:t>the sword of steel but with the sword</w:t>
      </w:r>
      <w:r w:rsidRPr="00974978">
        <w:rPr>
          <w:rFonts w:cs="Arial"/>
          <w:sz w:val="32"/>
          <w:szCs w:val="32"/>
        </w:rPr>
        <w:t xml:space="preserve"> </w:t>
      </w:r>
      <w:r w:rsidRPr="00974978">
        <w:rPr>
          <w:rFonts w:eastAsia="Calibri" w:cs="Arial"/>
          <w:sz w:val="32"/>
          <w:szCs w:val="32"/>
        </w:rPr>
        <w:t>of His mouth - "The Sword of the Spirit" "The Word of God"</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t>Rev. 19:11-16</w:t>
      </w:r>
    </w:p>
    <w:p w:rsidR="00974978" w:rsidRPr="00974978" w:rsidRDefault="00974978" w:rsidP="00974978">
      <w:pPr>
        <w:rPr>
          <w:rFonts w:eastAsia="Calibri" w:cs="Arial"/>
          <w:sz w:val="32"/>
          <w:szCs w:val="32"/>
        </w:rPr>
      </w:pPr>
      <w:r w:rsidRPr="00974978">
        <w:rPr>
          <w:rFonts w:eastAsia="Calibri" w:cs="Arial"/>
          <w:sz w:val="32"/>
          <w:szCs w:val="32"/>
        </w:rPr>
        <w:tab/>
        <w:t>3.</w:t>
      </w:r>
      <w:r w:rsidRPr="00974978">
        <w:rPr>
          <w:rFonts w:eastAsia="Calibri" w:cs="Arial"/>
          <w:sz w:val="32"/>
          <w:szCs w:val="32"/>
        </w:rPr>
        <w:tab/>
        <w:t>It is a Universal kingdom -</w:t>
      </w:r>
    </w:p>
    <w:p w:rsidR="00974978" w:rsidRPr="00974978" w:rsidRDefault="00974978" w:rsidP="00974978">
      <w:pPr>
        <w:rPr>
          <w:rFonts w:eastAsia="Calibri" w:cs="Arial"/>
          <w:sz w:val="32"/>
          <w:szCs w:val="32"/>
        </w:rPr>
      </w:pPr>
      <w:r w:rsidRPr="00974978">
        <w:rPr>
          <w:rFonts w:eastAsia="Calibri" w:cs="Arial"/>
          <w:sz w:val="32"/>
          <w:szCs w:val="32"/>
        </w:rPr>
        <w:tab/>
      </w:r>
      <w:r w:rsidRPr="00974978">
        <w:rPr>
          <w:rFonts w:eastAsia="Calibri" w:cs="Arial"/>
          <w:sz w:val="32"/>
          <w:szCs w:val="32"/>
        </w:rPr>
        <w:tab/>
      </w:r>
    </w:p>
    <w:p w:rsidR="00974978" w:rsidRPr="00974978" w:rsidRDefault="00974978" w:rsidP="00974978">
      <w:pPr>
        <w:rPr>
          <w:rFonts w:eastAsia="Calibri" w:cs="Arial"/>
          <w:sz w:val="32"/>
          <w:szCs w:val="32"/>
        </w:rPr>
      </w:pPr>
      <w:proofErr w:type="spellStart"/>
      <w:r w:rsidRPr="00974978">
        <w:rPr>
          <w:rFonts w:eastAsia="Calibri" w:cs="Arial"/>
          <w:sz w:val="32"/>
          <w:szCs w:val="32"/>
        </w:rPr>
        <w:t>Zec</w:t>
      </w:r>
      <w:proofErr w:type="spellEnd"/>
      <w:r w:rsidRPr="00974978">
        <w:rPr>
          <w:rFonts w:eastAsia="Calibri" w:cs="Arial"/>
          <w:sz w:val="32"/>
          <w:szCs w:val="32"/>
        </w:rPr>
        <w:t xml:space="preserve"> 9:10 And I will cut off the chariot from Ephraim, and the horse from </w:t>
      </w:r>
      <w:proofErr w:type="gramStart"/>
      <w:r w:rsidRPr="00974978">
        <w:rPr>
          <w:rFonts w:eastAsia="Calibri" w:cs="Arial"/>
          <w:sz w:val="32"/>
          <w:szCs w:val="32"/>
        </w:rPr>
        <w:t>Jerusalem,</w:t>
      </w:r>
      <w:proofErr w:type="gramEnd"/>
      <w:r w:rsidRPr="00974978">
        <w:rPr>
          <w:rFonts w:eastAsia="Calibri" w:cs="Arial"/>
          <w:sz w:val="32"/>
          <w:szCs w:val="32"/>
        </w:rPr>
        <w:t xml:space="preserve"> and the battle bow shall be cut off: and he shall speak peace unto the heathen: and </w:t>
      </w:r>
      <w:r w:rsidRPr="00974978">
        <w:rPr>
          <w:rFonts w:eastAsia="Calibri" w:cs="Arial"/>
          <w:sz w:val="32"/>
          <w:szCs w:val="32"/>
          <w:u w:val="single"/>
        </w:rPr>
        <w:t>his dominion shall be from sea even to sea,</w:t>
      </w:r>
      <w:r w:rsidRPr="00974978">
        <w:rPr>
          <w:rFonts w:eastAsia="Calibri" w:cs="Arial"/>
          <w:sz w:val="32"/>
          <w:szCs w:val="32"/>
        </w:rPr>
        <w:t xml:space="preserve"> and from the river even </w:t>
      </w:r>
      <w:r w:rsidRPr="00974978">
        <w:rPr>
          <w:rFonts w:eastAsia="Calibri" w:cs="Arial"/>
          <w:sz w:val="32"/>
          <w:szCs w:val="32"/>
          <w:u w:val="single"/>
        </w:rPr>
        <w:t>to the ends of the earth</w:t>
      </w:r>
      <w:r w:rsidRPr="00974978">
        <w:rPr>
          <w:rFonts w:eastAsia="Calibri" w:cs="Arial"/>
          <w:sz w:val="32"/>
          <w:szCs w:val="32"/>
        </w:rPr>
        <w:t>.</w:t>
      </w:r>
      <w:r w:rsidRPr="00974978">
        <w:rPr>
          <w:rFonts w:eastAsia="Calibri" w:cs="Arial"/>
          <w:sz w:val="32"/>
          <w:szCs w:val="32"/>
        </w:rPr>
        <w:tab/>
      </w:r>
      <w:r w:rsidRPr="00974978">
        <w:rPr>
          <w:rFonts w:eastAsia="Calibri" w:cs="Arial"/>
          <w:sz w:val="32"/>
          <w:szCs w:val="32"/>
        </w:rPr>
        <w:tab/>
      </w:r>
    </w:p>
    <w:p w:rsidR="00974978" w:rsidRPr="00974978" w:rsidRDefault="00974978" w:rsidP="00974978">
      <w:pPr>
        <w:rPr>
          <w:rFonts w:eastAsia="Calibri" w:cs="Arial"/>
          <w:sz w:val="32"/>
          <w:szCs w:val="32"/>
          <w:u w:val="single"/>
        </w:rPr>
      </w:pPr>
    </w:p>
    <w:p w:rsidR="00974978" w:rsidRPr="00974978" w:rsidRDefault="00974978" w:rsidP="00974978">
      <w:pPr>
        <w:rPr>
          <w:rFonts w:cs="Arial"/>
          <w:sz w:val="32"/>
          <w:szCs w:val="32"/>
          <w:u w:val="single"/>
        </w:rPr>
      </w:pPr>
      <w:r w:rsidRPr="00974978">
        <w:rPr>
          <w:rFonts w:cs="Arial"/>
          <w:sz w:val="32"/>
          <w:szCs w:val="32"/>
        </w:rPr>
        <w:t xml:space="preserve">Rev 11:15 </w:t>
      </w:r>
      <w:proofErr w:type="gramStart"/>
      <w:r w:rsidRPr="00974978">
        <w:rPr>
          <w:rFonts w:cs="Arial"/>
          <w:sz w:val="32"/>
          <w:szCs w:val="32"/>
        </w:rPr>
        <w:t>And</w:t>
      </w:r>
      <w:proofErr w:type="gramEnd"/>
      <w:r w:rsidRPr="00974978">
        <w:rPr>
          <w:rFonts w:cs="Arial"/>
          <w:sz w:val="32"/>
          <w:szCs w:val="32"/>
        </w:rPr>
        <w:t xml:space="preserve"> the seventh angel sounded; and there were great voices in heaven, saying, </w:t>
      </w:r>
      <w:r w:rsidRPr="00974978">
        <w:rPr>
          <w:rFonts w:cs="Arial"/>
          <w:sz w:val="32"/>
          <w:szCs w:val="32"/>
          <w:u w:val="single"/>
        </w:rPr>
        <w:t xml:space="preserve">The kingdoms of this world are become the kingdoms of our Lord, and of his Christ; and he shall reign </w:t>
      </w:r>
      <w:proofErr w:type="spellStart"/>
      <w:r w:rsidRPr="00974978">
        <w:rPr>
          <w:rFonts w:cs="Arial"/>
          <w:sz w:val="32"/>
          <w:szCs w:val="32"/>
          <w:u w:val="single"/>
        </w:rPr>
        <w:t>for ever</w:t>
      </w:r>
      <w:proofErr w:type="spellEnd"/>
      <w:r w:rsidRPr="00974978">
        <w:rPr>
          <w:rFonts w:cs="Arial"/>
          <w:sz w:val="32"/>
          <w:szCs w:val="32"/>
          <w:u w:val="single"/>
        </w:rPr>
        <w:t xml:space="preserve"> and ever.</w:t>
      </w:r>
    </w:p>
    <w:p w:rsidR="00974978" w:rsidRDefault="00974978"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974978">
      <w:pPr>
        <w:rPr>
          <w:rFonts w:cs="Arial"/>
          <w:sz w:val="32"/>
          <w:szCs w:val="32"/>
          <w:u w:val="single"/>
        </w:rPr>
      </w:pPr>
    </w:p>
    <w:p w:rsidR="008A49F2" w:rsidRDefault="008A49F2" w:rsidP="008A49F2">
      <w:pPr>
        <w:rPr>
          <w:rFonts w:cs="Arial"/>
          <w:sz w:val="32"/>
          <w:szCs w:val="32"/>
        </w:rPr>
      </w:pPr>
      <w:r w:rsidRPr="008A49F2">
        <w:rPr>
          <w:rFonts w:cs="Arial"/>
          <w:sz w:val="32"/>
          <w:szCs w:val="32"/>
          <w:u w:val="single"/>
        </w:rPr>
        <w:lastRenderedPageBreak/>
        <w:t>THE KING Cometh</w:t>
      </w:r>
      <w:r>
        <w:rPr>
          <w:rFonts w:cs="Arial"/>
          <w:sz w:val="32"/>
          <w:szCs w:val="32"/>
        </w:rPr>
        <w:t xml:space="preserve"> to call sinners to repentance</w:t>
      </w:r>
    </w:p>
    <w:p w:rsidR="008A49F2" w:rsidRDefault="008A49F2" w:rsidP="008A49F2">
      <w:pPr>
        <w:rPr>
          <w:rFonts w:cs="Arial"/>
          <w:sz w:val="32"/>
          <w:szCs w:val="32"/>
        </w:rPr>
      </w:pPr>
    </w:p>
    <w:p w:rsidR="008A49F2" w:rsidRPr="008A49F2" w:rsidRDefault="008A49F2" w:rsidP="008A49F2">
      <w:pPr>
        <w:rPr>
          <w:rFonts w:cs="Arial"/>
          <w:sz w:val="32"/>
          <w:szCs w:val="32"/>
        </w:rPr>
      </w:pPr>
      <w:r>
        <w:rPr>
          <w:rFonts w:cs="Arial"/>
          <w:sz w:val="32"/>
          <w:szCs w:val="32"/>
        </w:rPr>
        <w:t>Mat.</w:t>
      </w:r>
      <w:r w:rsidRPr="008A49F2">
        <w:rPr>
          <w:rFonts w:cs="Arial"/>
          <w:sz w:val="32"/>
          <w:szCs w:val="32"/>
        </w:rPr>
        <w:t xml:space="preserve"> 9:13 </w:t>
      </w:r>
      <w:proofErr w:type="gramStart"/>
      <w:r w:rsidRPr="008A49F2">
        <w:rPr>
          <w:rFonts w:cs="Arial"/>
          <w:sz w:val="32"/>
          <w:szCs w:val="32"/>
        </w:rPr>
        <w:t>But</w:t>
      </w:r>
      <w:proofErr w:type="gramEnd"/>
      <w:r w:rsidRPr="008A49F2">
        <w:rPr>
          <w:rFonts w:cs="Arial"/>
          <w:sz w:val="32"/>
          <w:szCs w:val="32"/>
        </w:rPr>
        <w:t xml:space="preserve"> go ye and learn what that </w:t>
      </w:r>
      <w:proofErr w:type="spellStart"/>
      <w:r w:rsidRPr="008A49F2">
        <w:rPr>
          <w:rFonts w:cs="Arial"/>
          <w:sz w:val="32"/>
          <w:szCs w:val="32"/>
        </w:rPr>
        <w:t>meaneth</w:t>
      </w:r>
      <w:proofErr w:type="spellEnd"/>
      <w:r w:rsidRPr="008A49F2">
        <w:rPr>
          <w:rFonts w:cs="Arial"/>
          <w:sz w:val="32"/>
          <w:szCs w:val="32"/>
        </w:rPr>
        <w:t>, I will have mercy, and not sacrifice: for I am not come to call the righteous, but sinners to repentance.</w:t>
      </w:r>
    </w:p>
    <w:p w:rsidR="008A49F2" w:rsidRDefault="008A49F2" w:rsidP="008A49F2">
      <w:pPr>
        <w:rPr>
          <w:rFonts w:cs="Arial"/>
          <w:sz w:val="32"/>
          <w:szCs w:val="32"/>
        </w:rPr>
      </w:pPr>
      <w:r w:rsidRPr="008A49F2">
        <w:rPr>
          <w:rFonts w:cs="Arial"/>
          <w:sz w:val="32"/>
          <w:szCs w:val="32"/>
        </w:rPr>
        <w:t xml:space="preserve"> </w:t>
      </w:r>
    </w:p>
    <w:p w:rsidR="008A49F2" w:rsidRPr="008A49F2" w:rsidRDefault="008A49F2" w:rsidP="008A49F2">
      <w:pPr>
        <w:rPr>
          <w:rFonts w:cs="Arial"/>
          <w:sz w:val="32"/>
          <w:szCs w:val="32"/>
        </w:rPr>
      </w:pPr>
      <w:r>
        <w:rPr>
          <w:rFonts w:cs="Arial"/>
          <w:sz w:val="32"/>
          <w:szCs w:val="32"/>
        </w:rPr>
        <w:t>Mark</w:t>
      </w:r>
      <w:r w:rsidRPr="008A49F2">
        <w:rPr>
          <w:rFonts w:cs="Arial"/>
          <w:sz w:val="32"/>
          <w:szCs w:val="32"/>
        </w:rPr>
        <w:t xml:space="preserve"> 2:17 When Jesus heard it, he </w:t>
      </w:r>
      <w:proofErr w:type="spellStart"/>
      <w:r w:rsidRPr="008A49F2">
        <w:rPr>
          <w:rFonts w:cs="Arial"/>
          <w:sz w:val="32"/>
          <w:szCs w:val="32"/>
        </w:rPr>
        <w:t>saith</w:t>
      </w:r>
      <w:proofErr w:type="spellEnd"/>
      <w:r w:rsidRPr="008A49F2">
        <w:rPr>
          <w:rFonts w:cs="Arial"/>
          <w:sz w:val="32"/>
          <w:szCs w:val="32"/>
        </w:rPr>
        <w:t xml:space="preserve"> unto them, They that are whole have no need of the physician, but they that are sick: I came not to call the righteous, but sinners to repentance.</w:t>
      </w:r>
    </w:p>
    <w:p w:rsidR="008A49F2" w:rsidRDefault="008A49F2" w:rsidP="008A49F2">
      <w:pPr>
        <w:rPr>
          <w:rFonts w:cs="Arial"/>
          <w:sz w:val="32"/>
          <w:szCs w:val="32"/>
        </w:rPr>
      </w:pPr>
      <w:r w:rsidRPr="008A49F2">
        <w:rPr>
          <w:rFonts w:cs="Arial"/>
          <w:sz w:val="32"/>
          <w:szCs w:val="32"/>
        </w:rPr>
        <w:t xml:space="preserve"> </w:t>
      </w:r>
    </w:p>
    <w:p w:rsidR="008A49F2" w:rsidRDefault="008A49F2" w:rsidP="008A49F2">
      <w:pPr>
        <w:rPr>
          <w:rFonts w:cs="Arial"/>
          <w:sz w:val="32"/>
          <w:szCs w:val="32"/>
        </w:rPr>
      </w:pPr>
      <w:r w:rsidRPr="008A49F2">
        <w:rPr>
          <w:rFonts w:cs="Arial"/>
          <w:sz w:val="32"/>
          <w:szCs w:val="32"/>
        </w:rPr>
        <w:t>Lu</w:t>
      </w:r>
      <w:r>
        <w:rPr>
          <w:rFonts w:cs="Arial"/>
          <w:sz w:val="32"/>
          <w:szCs w:val="32"/>
        </w:rPr>
        <w:t>ke</w:t>
      </w:r>
      <w:r w:rsidRPr="008A49F2">
        <w:rPr>
          <w:rFonts w:cs="Arial"/>
          <w:sz w:val="32"/>
          <w:szCs w:val="32"/>
        </w:rPr>
        <w:t xml:space="preserve"> 5:32 I came not to call the righteous, but sinners to repentance.</w:t>
      </w:r>
    </w:p>
    <w:p w:rsidR="008A49F2" w:rsidRDefault="008A49F2" w:rsidP="008A49F2">
      <w:pPr>
        <w:rPr>
          <w:rFonts w:cs="Arial"/>
          <w:sz w:val="32"/>
          <w:szCs w:val="32"/>
        </w:rPr>
      </w:pPr>
    </w:p>
    <w:p w:rsidR="008A49F2" w:rsidRPr="008A49F2" w:rsidRDefault="008A49F2" w:rsidP="008A49F2">
      <w:pPr>
        <w:rPr>
          <w:rFonts w:cs="Arial"/>
          <w:sz w:val="32"/>
          <w:szCs w:val="32"/>
        </w:rPr>
      </w:pPr>
      <w:r w:rsidRPr="008A49F2">
        <w:rPr>
          <w:rFonts w:cs="Arial"/>
          <w:sz w:val="32"/>
          <w:szCs w:val="32"/>
        </w:rPr>
        <w:t>Joh</w:t>
      </w:r>
      <w:r>
        <w:rPr>
          <w:rFonts w:cs="Arial"/>
          <w:sz w:val="32"/>
          <w:szCs w:val="32"/>
        </w:rPr>
        <w:t>n</w:t>
      </w:r>
      <w:r w:rsidRPr="008A49F2">
        <w:rPr>
          <w:rFonts w:cs="Arial"/>
          <w:sz w:val="32"/>
          <w:szCs w:val="32"/>
        </w:rPr>
        <w:t xml:space="preserve"> 10:10 </w:t>
      </w:r>
      <w:proofErr w:type="gramStart"/>
      <w:r w:rsidRPr="008A49F2">
        <w:rPr>
          <w:rFonts w:cs="Arial"/>
          <w:sz w:val="32"/>
          <w:szCs w:val="32"/>
        </w:rPr>
        <w:t>The</w:t>
      </w:r>
      <w:proofErr w:type="gramEnd"/>
      <w:r w:rsidRPr="008A49F2">
        <w:rPr>
          <w:rFonts w:cs="Arial"/>
          <w:sz w:val="32"/>
          <w:szCs w:val="32"/>
        </w:rPr>
        <w:t xml:space="preserve"> thief cometh not, but for to steal, and to kill, and to destroy: I am come that they might have life, and that they might have it more abundantly.</w:t>
      </w:r>
    </w:p>
    <w:p w:rsidR="008A49F2" w:rsidRDefault="008A49F2" w:rsidP="008A49F2">
      <w:pPr>
        <w:rPr>
          <w:rFonts w:cs="Arial"/>
          <w:sz w:val="32"/>
          <w:szCs w:val="32"/>
        </w:rPr>
      </w:pPr>
    </w:p>
    <w:p w:rsidR="008A49F2" w:rsidRPr="008A49F2" w:rsidRDefault="008A49F2" w:rsidP="008A49F2">
      <w:pPr>
        <w:rPr>
          <w:rFonts w:cs="Arial"/>
          <w:sz w:val="32"/>
          <w:szCs w:val="32"/>
        </w:rPr>
      </w:pPr>
      <w:r w:rsidRPr="008A49F2">
        <w:rPr>
          <w:rFonts w:cs="Arial"/>
          <w:sz w:val="32"/>
          <w:szCs w:val="32"/>
        </w:rPr>
        <w:t>Joh</w:t>
      </w:r>
      <w:r>
        <w:rPr>
          <w:rFonts w:cs="Arial"/>
          <w:sz w:val="32"/>
          <w:szCs w:val="32"/>
        </w:rPr>
        <w:t>n</w:t>
      </w:r>
      <w:r w:rsidRPr="008A49F2">
        <w:rPr>
          <w:rFonts w:cs="Arial"/>
          <w:sz w:val="32"/>
          <w:szCs w:val="32"/>
        </w:rPr>
        <w:t xml:space="preserve"> 3:17 For God sent not his Son into the world to condemn the world; but that the world through him might be saved.</w:t>
      </w:r>
    </w:p>
    <w:p w:rsidR="008A49F2" w:rsidRDefault="008A49F2" w:rsidP="008A49F2">
      <w:pPr>
        <w:rPr>
          <w:rFonts w:cs="Arial"/>
          <w:sz w:val="32"/>
          <w:szCs w:val="32"/>
        </w:rPr>
      </w:pPr>
    </w:p>
    <w:p w:rsidR="008A49F2" w:rsidRDefault="008A49F2" w:rsidP="008A49F2">
      <w:pPr>
        <w:rPr>
          <w:rFonts w:cs="Arial"/>
          <w:sz w:val="32"/>
          <w:szCs w:val="32"/>
        </w:rPr>
      </w:pPr>
      <w:r>
        <w:rPr>
          <w:rFonts w:cs="Arial"/>
          <w:sz w:val="32"/>
          <w:szCs w:val="32"/>
        </w:rPr>
        <w:t xml:space="preserve">Having Salvation deliverance from all evil </w:t>
      </w:r>
    </w:p>
    <w:p w:rsidR="008A49F2" w:rsidRDefault="008A49F2" w:rsidP="008A49F2">
      <w:pPr>
        <w:rPr>
          <w:rFonts w:cs="Arial"/>
          <w:sz w:val="32"/>
          <w:szCs w:val="32"/>
        </w:rPr>
      </w:pPr>
      <w:r>
        <w:rPr>
          <w:rFonts w:cs="Arial"/>
          <w:sz w:val="32"/>
          <w:szCs w:val="32"/>
        </w:rPr>
        <w:t xml:space="preserve">Restoration to all </w:t>
      </w:r>
      <w:proofErr w:type="gramStart"/>
      <w:r>
        <w:rPr>
          <w:rFonts w:cs="Arial"/>
          <w:sz w:val="32"/>
          <w:szCs w:val="32"/>
        </w:rPr>
        <w:t>Good</w:t>
      </w:r>
      <w:proofErr w:type="gramEnd"/>
    </w:p>
    <w:p w:rsidR="008A49F2" w:rsidRDefault="008A49F2" w:rsidP="008A49F2">
      <w:pPr>
        <w:rPr>
          <w:rFonts w:cs="Arial"/>
          <w:sz w:val="32"/>
          <w:szCs w:val="32"/>
        </w:rPr>
      </w:pPr>
      <w:r>
        <w:rPr>
          <w:rFonts w:cs="Arial"/>
          <w:sz w:val="32"/>
          <w:szCs w:val="32"/>
        </w:rPr>
        <w:t>Like the beginning and recreation</w:t>
      </w:r>
    </w:p>
    <w:p w:rsidR="008A49F2" w:rsidRDefault="008A49F2" w:rsidP="008A49F2">
      <w:pPr>
        <w:rPr>
          <w:rFonts w:cs="Arial"/>
          <w:sz w:val="32"/>
          <w:szCs w:val="32"/>
        </w:rPr>
      </w:pPr>
    </w:p>
    <w:p w:rsidR="008A49F2" w:rsidRDefault="008A49F2" w:rsidP="008A49F2">
      <w:pPr>
        <w:rPr>
          <w:rFonts w:cs="Arial"/>
          <w:sz w:val="32"/>
          <w:szCs w:val="32"/>
        </w:rPr>
      </w:pPr>
      <w:r w:rsidRPr="008A49F2">
        <w:rPr>
          <w:rFonts w:cs="Arial"/>
          <w:sz w:val="32"/>
          <w:szCs w:val="32"/>
        </w:rPr>
        <w:t>Ac</w:t>
      </w:r>
      <w:r w:rsidR="004D029B">
        <w:rPr>
          <w:rFonts w:cs="Arial"/>
          <w:sz w:val="32"/>
          <w:szCs w:val="32"/>
        </w:rPr>
        <w:t>ts</w:t>
      </w:r>
      <w:r w:rsidRPr="008A49F2">
        <w:rPr>
          <w:rFonts w:cs="Arial"/>
          <w:sz w:val="32"/>
          <w:szCs w:val="32"/>
        </w:rPr>
        <w:t xml:space="preserve"> 3:21 </w:t>
      </w:r>
      <w:proofErr w:type="gramStart"/>
      <w:r w:rsidRPr="008A49F2">
        <w:rPr>
          <w:rFonts w:cs="Arial"/>
          <w:sz w:val="32"/>
          <w:szCs w:val="32"/>
        </w:rPr>
        <w:t>Whom</w:t>
      </w:r>
      <w:proofErr w:type="gramEnd"/>
      <w:r w:rsidRPr="008A49F2">
        <w:rPr>
          <w:rFonts w:cs="Arial"/>
          <w:sz w:val="32"/>
          <w:szCs w:val="32"/>
        </w:rPr>
        <w:t xml:space="preserve"> the heaven must receive until the times of restitution of all things, which God hath spoken by the mouth of all his holy prophets since the world began.</w:t>
      </w:r>
    </w:p>
    <w:p w:rsidR="004D029B" w:rsidRDefault="004D029B" w:rsidP="008A49F2">
      <w:pPr>
        <w:rPr>
          <w:rFonts w:cs="Arial"/>
          <w:sz w:val="32"/>
          <w:szCs w:val="32"/>
        </w:rPr>
      </w:pPr>
    </w:p>
    <w:p w:rsidR="004D029B" w:rsidRDefault="004D029B" w:rsidP="008A49F2">
      <w:pPr>
        <w:rPr>
          <w:rFonts w:cs="Arial"/>
          <w:sz w:val="32"/>
          <w:szCs w:val="32"/>
        </w:rPr>
      </w:pPr>
      <w:r w:rsidRPr="004D029B">
        <w:rPr>
          <w:rFonts w:cs="Arial"/>
          <w:sz w:val="32"/>
          <w:szCs w:val="32"/>
        </w:rPr>
        <w:t>Mt 17:11 And Jesus answered and said unto them, Elias truly shall first come, and restore all things.</w:t>
      </w:r>
    </w:p>
    <w:p w:rsidR="004D029B" w:rsidRDefault="004D029B" w:rsidP="008A49F2">
      <w:pPr>
        <w:rPr>
          <w:rFonts w:cs="Arial"/>
          <w:sz w:val="32"/>
          <w:szCs w:val="32"/>
        </w:rPr>
      </w:pPr>
      <w:r w:rsidRPr="004D029B">
        <w:rPr>
          <w:rFonts w:cs="Arial"/>
          <w:sz w:val="32"/>
          <w:szCs w:val="32"/>
        </w:rPr>
        <w:t xml:space="preserve">12 But I say unto you, That Elias is come already, and they knew him not, but have done unto him whatsoever they listed. Likewise shall also the Son of man suffer of </w:t>
      </w:r>
      <w:proofErr w:type="gramStart"/>
      <w:r w:rsidRPr="004D029B">
        <w:rPr>
          <w:rFonts w:cs="Arial"/>
          <w:sz w:val="32"/>
          <w:szCs w:val="32"/>
        </w:rPr>
        <w:t>them.</w:t>
      </w:r>
      <w:proofErr w:type="gramEnd"/>
    </w:p>
    <w:p w:rsidR="004D029B" w:rsidRDefault="004D029B" w:rsidP="008A49F2">
      <w:pPr>
        <w:rPr>
          <w:rFonts w:cs="Arial"/>
          <w:sz w:val="32"/>
          <w:szCs w:val="32"/>
        </w:rPr>
      </w:pPr>
    </w:p>
    <w:p w:rsidR="004D029B" w:rsidRDefault="004D029B" w:rsidP="008A49F2">
      <w:pPr>
        <w:rPr>
          <w:rFonts w:cs="Arial"/>
          <w:sz w:val="32"/>
          <w:szCs w:val="32"/>
        </w:rPr>
      </w:pPr>
      <w:r w:rsidRPr="004D029B">
        <w:rPr>
          <w:rFonts w:cs="Arial"/>
          <w:sz w:val="32"/>
          <w:szCs w:val="32"/>
        </w:rPr>
        <w:t>Mal 4:5 Behold, I will send you Elijah the prophet before the coming of the great and dreadful day of the LORD:</w:t>
      </w:r>
    </w:p>
    <w:p w:rsidR="004D029B" w:rsidRDefault="004D029B" w:rsidP="008A49F2">
      <w:pPr>
        <w:rPr>
          <w:rFonts w:cs="Arial"/>
          <w:sz w:val="32"/>
          <w:szCs w:val="32"/>
        </w:rPr>
      </w:pPr>
      <w:r w:rsidRPr="004D029B">
        <w:rPr>
          <w:rFonts w:cs="Arial"/>
          <w:sz w:val="32"/>
          <w:szCs w:val="32"/>
        </w:rPr>
        <w:t>6 And he shall turn the heart of the fathers to the children, and the heart of the children to their fathers, lest I come and smite the earth with a curse.</w:t>
      </w:r>
    </w:p>
    <w:p w:rsidR="008A49F2" w:rsidRPr="008A49F2" w:rsidRDefault="008A49F2" w:rsidP="008A49F2">
      <w:pPr>
        <w:jc w:val="right"/>
        <w:rPr>
          <w:rFonts w:cs="Arial"/>
          <w:sz w:val="32"/>
          <w:szCs w:val="32"/>
        </w:rPr>
      </w:pPr>
    </w:p>
    <w:sectPr w:rsidR="008A49F2" w:rsidRPr="008A49F2" w:rsidSect="00254D6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2A3E"/>
    <w:multiLevelType w:val="hybridMultilevel"/>
    <w:tmpl w:val="5E4E3A2E"/>
    <w:lvl w:ilvl="0" w:tplc="2572FD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1264D0"/>
    <w:multiLevelType w:val="hybridMultilevel"/>
    <w:tmpl w:val="49E2EC80"/>
    <w:lvl w:ilvl="0" w:tplc="89E473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644353"/>
    <w:multiLevelType w:val="hybridMultilevel"/>
    <w:tmpl w:val="D85E0B86"/>
    <w:lvl w:ilvl="0" w:tplc="646852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5FE505F"/>
    <w:multiLevelType w:val="hybridMultilevel"/>
    <w:tmpl w:val="D4CE642C"/>
    <w:lvl w:ilvl="0" w:tplc="5B80AC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54D61"/>
    <w:rsid w:val="000B35FD"/>
    <w:rsid w:val="00254D61"/>
    <w:rsid w:val="004D029B"/>
    <w:rsid w:val="005D6001"/>
    <w:rsid w:val="00891BA6"/>
    <w:rsid w:val="008A49F2"/>
    <w:rsid w:val="008B5923"/>
    <w:rsid w:val="00974978"/>
    <w:rsid w:val="00984551"/>
    <w:rsid w:val="00C146A4"/>
    <w:rsid w:val="00DD0634"/>
    <w:rsid w:val="00E631F1"/>
    <w:rsid w:val="00F5685C"/>
    <w:rsid w:val="00F67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F67E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49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254D61"/>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F67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9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4978"/>
    <w:rPr>
      <w:rFonts w:asciiTheme="majorHAnsi" w:eastAsiaTheme="majorEastAsia" w:hAnsiTheme="majorHAnsi" w:cstheme="majorBidi"/>
      <w:b/>
      <w:bCs/>
      <w:color w:val="4F81BD" w:themeColor="accent1"/>
      <w:sz w:val="24"/>
      <w:szCs w:val="20"/>
    </w:rPr>
  </w:style>
</w:styles>
</file>

<file path=word/webSettings.xml><?xml version="1.0" encoding="utf-8"?>
<w:webSettings xmlns:r="http://schemas.openxmlformats.org/officeDocument/2006/relationships" xmlns:w="http://schemas.openxmlformats.org/wordprocessingml/2006/main">
  <w:divs>
    <w:div w:id="468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1705</Words>
  <Characters>9720</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Rejoice in the Lord</vt:lpstr>
      <vt:lpstr>“Beware of Dogs”</vt:lpstr>
      <vt:lpstr>Prophecy (two-fold) Revealed, (One-fold) Fulfilled </vt:lpstr>
      <vt:lpstr>    </vt:lpstr>
      <vt:lpstr>    The Advent of The King</vt:lpstr>
      <vt:lpstr>        Zec 9:9 Rejoice greatly, O daughter of Zion; shout, O daughter of Jerusalem: beh</vt:lpstr>
    </vt:vector>
  </TitlesOfParts>
  <Company/>
  <LinksUpToDate>false</LinksUpToDate>
  <CharactersWithSpaces>11403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Dad</cp:lastModifiedBy>
  <cp:revision>4</cp:revision>
  <cp:lastPrinted>2010-02-07T22:50:00Z</cp:lastPrinted>
  <dcterms:created xsi:type="dcterms:W3CDTF">2010-01-05T13:16:00Z</dcterms:created>
  <dcterms:modified xsi:type="dcterms:W3CDTF">2011-01-16T09:54:00Z</dcterms:modified>
</cp:coreProperties>
</file>