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AE" w:rsidRPr="00803965" w:rsidRDefault="00803965" w:rsidP="00803965">
      <w:pPr>
        <w:pStyle w:val="Title"/>
        <w:jc w:val="center"/>
        <w:rPr>
          <w:sz w:val="96"/>
          <w:szCs w:val="96"/>
        </w:rPr>
      </w:pPr>
      <w:r w:rsidRPr="00803965">
        <w:rPr>
          <w:sz w:val="96"/>
          <w:szCs w:val="96"/>
        </w:rPr>
        <w:t>Re</w:t>
      </w:r>
      <w:r>
        <w:rPr>
          <w:sz w:val="96"/>
          <w:szCs w:val="96"/>
        </w:rPr>
        <w:t>v</w:t>
      </w:r>
      <w:r w:rsidRPr="00803965">
        <w:rPr>
          <w:sz w:val="96"/>
          <w:szCs w:val="96"/>
        </w:rPr>
        <w:t xml:space="preserve"> 18:23 And the light of a candle shall shine no more at all in thee; and the voice of the bridegroom and of the bride shall be heard no more at all in thee: for thy merchants were the great men of the earth; for by thy </w:t>
      </w:r>
      <w:r w:rsidRPr="002739E4">
        <w:rPr>
          <w:color w:val="C00000"/>
          <w:sz w:val="144"/>
          <w:szCs w:val="144"/>
        </w:rPr>
        <w:t>sorceries</w:t>
      </w:r>
      <w:r w:rsidRPr="00803965">
        <w:rPr>
          <w:sz w:val="96"/>
          <w:szCs w:val="96"/>
        </w:rPr>
        <w:t xml:space="preserve"> were </w:t>
      </w:r>
      <w:r w:rsidRPr="002739E4">
        <w:rPr>
          <w:color w:val="auto"/>
          <w:sz w:val="144"/>
          <w:szCs w:val="144"/>
        </w:rPr>
        <w:t>all nations</w:t>
      </w:r>
      <w:r w:rsidRPr="00803965">
        <w:rPr>
          <w:sz w:val="96"/>
          <w:szCs w:val="96"/>
        </w:rPr>
        <w:t xml:space="preserve"> deceived.</w:t>
      </w:r>
    </w:p>
    <w:sectPr w:rsidR="00DE15AE" w:rsidRPr="00803965" w:rsidSect="008039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965"/>
    <w:rsid w:val="002739E4"/>
    <w:rsid w:val="003C32CC"/>
    <w:rsid w:val="00803965"/>
    <w:rsid w:val="00DE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dcterms:created xsi:type="dcterms:W3CDTF">2011-02-25T19:25:00Z</dcterms:created>
  <dcterms:modified xsi:type="dcterms:W3CDTF">2011-02-25T19:55:00Z</dcterms:modified>
</cp:coreProperties>
</file>