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pStyle w:val="Heading2"/>
        <w:jc w:val="center"/>
      </w:pPr>
      <w:r w:rsidDel="00000000" w:rsidR="00000000" w:rsidRPr="00000000">
        <w:rPr>
          <w:smallCaps w:val="0"/>
          <w:sz w:val="32"/>
          <w:highlight w:val="none"/>
          <w:rtl w:val="0"/>
        </w:rPr>
        <w:t xml:space="preserve">Revived Witnesses of the Real meaning of Christ Birth</w:t>
      </w:r>
    </w:p>
    <w:p w:rsidDel="00000000" w:rsidRDefault="00000000" w:rsidR="00000000" w:rsidRPr="00000000" w:rsidP="00000000">
      <w:pPr>
        <w:pStyle w:val="Heading2"/>
        <w:jc w:val="center"/>
      </w:pPr>
      <w:r w:rsidDel="00000000" w:rsidR="00000000" w:rsidRPr="00000000">
        <w:rPr>
          <w:smallCaps w:val="0"/>
          <w:sz w:val="32"/>
          <w:highlight w:val="none"/>
          <w:rtl w:val="0"/>
        </w:rPr>
        <w:t xml:space="preserve">Witnesses of the True and Living God</w:t>
      </w:r>
    </w:p>
    <w:p w:rsidDel="00000000" w:rsidRDefault="00000000" w:rsidR="00000000" w:rsidRPr="00000000" w:rsidP="00000000">
      <w:pPr>
        <w:pStyle w:val="Heading2"/>
      </w:pPr>
      <w:r w:rsidDel="00000000" w:rsidR="00000000" w:rsidRPr="00000000">
        <w:rPr>
          <w:smallCaps w:val="0"/>
          <w:sz w:val="32"/>
          <w:highlight w:val="none"/>
          <w:rtl w:val="0"/>
        </w:rPr>
        <w:t xml:space="preserve">Jer 10:10 But </w:t>
      </w:r>
      <w:r w:rsidDel="00000000" w:rsidR="00000000" w:rsidRPr="00000000">
        <w:rPr>
          <w:smallCaps w:val="0"/>
          <w:sz w:val="32"/>
          <w:highlight w:val="none"/>
          <w:u w:val="single"/>
          <w:rtl w:val="0"/>
        </w:rPr>
        <w:t xml:space="preserve">the LORD is the true God, he is the living God</w:t>
      </w:r>
      <w:r w:rsidDel="00000000" w:rsidR="00000000" w:rsidRPr="00000000">
        <w:rPr>
          <w:smallCaps w:val="0"/>
          <w:sz w:val="32"/>
          <w:highlight w:val="none"/>
          <w:rtl w:val="0"/>
        </w:rPr>
        <w:t xml:space="preserve">, and an everlasting king: </w:t>
      </w:r>
      <w:r w:rsidDel="00000000" w:rsidR="00000000" w:rsidRPr="00000000">
        <w:rPr>
          <w:b w:val="0"/>
          <w:smallCaps w:val="0"/>
          <w:sz w:val="32"/>
          <w:highlight w:val="none"/>
          <w:rtl w:val="0"/>
        </w:rPr>
        <w:t xml:space="preserve">at his wrath the earth shall tremble, and the nations shall not be able to abide his indignation</w:t>
      </w:r>
    </w:p>
    <w:p w:rsidDel="00000000" w:rsidRDefault="00000000" w:rsidR="00000000" w:rsidRPr="00000000" w:rsidP="00000000">
      <w:pPr>
        <w:pStyle w:val="Heading2"/>
      </w:pPr>
      <w:r w:rsidDel="00000000" w:rsidR="00000000" w:rsidRPr="00000000">
        <w:rPr>
          <w:b w:val="0"/>
          <w:smallCaps w:val="0"/>
          <w:sz w:val="32"/>
          <w:highlight w:val="none"/>
          <w:rtl w:val="0"/>
        </w:rPr>
        <w:t xml:space="preserve">Mt 1:21 And she shall bring forth a son, and thou shalt call his name JESUS: for he shall save his people from their sins.</w:t>
      </w:r>
      <w:r w:rsidDel="00000000" w:rsidR="00000000" w:rsidRPr="00000000">
        <w:rPr>
          <w:smallCaps w:val="0"/>
          <w:highlight w:val="none"/>
          <w:rtl w:val="0"/>
        </w:rPr>
        <w:t xml:space="preserve"> </w:t>
      </w:r>
      <w:r w:rsidDel="00000000" w:rsidR="00000000" w:rsidRPr="00000000">
        <w:rPr>
          <w:b w:val="0"/>
          <w:smallCaps w:val="0"/>
          <w:sz w:val="32"/>
          <w:highlight w:val="none"/>
          <w:rtl w:val="0"/>
        </w:rPr>
        <w:t xml:space="preserve">                                                                                             22 Now all this was done, that it might be fulfilled which was spoken of the Lord by the prophet, saying,                                                                                                                    23 Behold, a virgin shall be with child, and shall bring forth a son, and they shall call his name Emmanuel, which being interpreted is, God with us.</w:t>
      </w:r>
    </w:p>
    <w:p w:rsidDel="00000000" w:rsidRDefault="00000000" w:rsidR="00000000" w:rsidRPr="00000000" w:rsidP="00000000">
      <w:pPr>
        <w:pStyle w:val="Heading2"/>
      </w:pPr>
      <w:r w:rsidDel="00000000" w:rsidR="00000000" w:rsidRPr="00000000">
        <w:rPr>
          <w:b w:val="0"/>
          <w:smallCaps w:val="0"/>
          <w:sz w:val="32"/>
          <w:highlight w:val="none"/>
          <w:rtl w:val="0"/>
        </w:rPr>
        <w:t xml:space="preserve">Jesus Christ the Lord is King</w:t>
      </w:r>
    </w:p>
    <w:p w:rsidDel="00000000" w:rsidRDefault="00000000" w:rsidR="00000000" w:rsidRPr="00000000" w:rsidP="00000000">
      <w:pPr>
        <w:pStyle w:val="Heading2"/>
      </w:pPr>
      <w:r w:rsidDel="00000000" w:rsidR="00000000" w:rsidRPr="00000000">
        <w:rPr>
          <w:b w:val="0"/>
          <w:smallCaps w:val="0"/>
          <w:sz w:val="32"/>
          <w:highlight w:val="none"/>
          <w:rtl w:val="0"/>
        </w:rPr>
        <w:t xml:space="preserve">Jer 10:2 Thus saith the LORD, Learn not the way of the heathen, and </w:t>
      </w:r>
      <w:r w:rsidDel="00000000" w:rsidR="00000000" w:rsidRPr="00000000">
        <w:rPr>
          <w:b w:val="0"/>
          <w:smallCaps w:val="0"/>
          <w:sz w:val="32"/>
          <w:highlight w:val="none"/>
          <w:u w:val="single"/>
          <w:rtl w:val="0"/>
        </w:rPr>
        <w:t xml:space="preserve">be not dismayed at the signs of heaven</w:t>
      </w:r>
      <w:r w:rsidDel="00000000" w:rsidR="00000000" w:rsidRPr="00000000">
        <w:rPr>
          <w:b w:val="0"/>
          <w:smallCaps w:val="0"/>
          <w:sz w:val="32"/>
          <w:highlight w:val="none"/>
          <w:rtl w:val="0"/>
        </w:rPr>
        <w:t xml:space="preserve">; for the heathen are dismayed at them.</w:t>
      </w:r>
    </w:p>
    <w:p w:rsidDel="00000000" w:rsidRDefault="00000000" w:rsidR="00000000" w:rsidRPr="00000000" w:rsidP="00000000">
      <w:pPr>
        <w:pStyle w:val="Heading2"/>
      </w:pPr>
      <w:r w:rsidDel="00000000" w:rsidR="00000000" w:rsidRPr="00000000">
        <w:rPr>
          <w:b w:val="0"/>
          <w:smallCaps w:val="0"/>
          <w:sz w:val="32"/>
          <w:highlight w:val="none"/>
          <w:rtl w:val="0"/>
        </w:rPr>
        <w:t xml:space="preserve">Their astrology and idolatry are both foolish things because they have a distorted vision of the truth.</w:t>
      </w:r>
    </w:p>
    <w:p w:rsidDel="00000000" w:rsidRDefault="00000000" w:rsidR="00000000" w:rsidRPr="00000000" w:rsidP="00000000">
      <w:pPr>
        <w:pStyle w:val="Heading2"/>
      </w:pPr>
      <w:r w:rsidDel="00000000" w:rsidR="00000000" w:rsidRPr="00000000">
        <w:rPr>
          <w:b w:val="0"/>
          <w:smallCaps w:val="0"/>
          <w:sz w:val="32"/>
          <w:highlight w:val="none"/>
          <w:rtl w:val="0"/>
        </w:rPr>
        <w:t xml:space="preserve">Tit 1:15 Unto the pure all things are pure: but unto them that are defiled and unbelieving is nothing pure; but even their mind and conscience is defiled.</w:t>
      </w:r>
    </w:p>
    <w:p w:rsidDel="00000000" w:rsidRDefault="00000000" w:rsidR="00000000" w:rsidRPr="00000000" w:rsidP="00000000">
      <w:pPr>
        <w:pStyle w:val="Heading2"/>
      </w:pPr>
      <w:r w:rsidDel="00000000" w:rsidR="00000000" w:rsidRPr="00000000">
        <w:rPr>
          <w:b w:val="0"/>
          <w:smallCaps w:val="0"/>
          <w:sz w:val="32"/>
          <w:highlight w:val="none"/>
          <w:rtl w:val="0"/>
        </w:rPr>
        <w:t xml:space="preserve">Be not misguided by astrology but led by the Holy Ghost with prophecy in the stars.</w:t>
      </w:r>
    </w:p>
    <w:p w:rsidDel="00000000" w:rsidRDefault="00000000" w:rsidR="00000000" w:rsidRPr="00000000" w:rsidP="00000000">
      <w:pPr>
        <w:pStyle w:val="Heading2"/>
      </w:pPr>
      <w:r w:rsidDel="00000000" w:rsidR="00000000" w:rsidRPr="00000000">
        <w:rPr>
          <w:smallCaps w:val="0"/>
          <w:highlight w:val="none"/>
          <w:rtl w:val="0"/>
        </w:rPr>
        <w:t xml:space="preserve">Virgo the Virgin                                                                                              Constellation of Coma-</w:t>
      </w:r>
      <w:r w:rsidDel="00000000" w:rsidR="00000000" w:rsidRPr="00000000">
        <w:rPr>
          <w:i w:val="1"/>
          <w:smallCaps w:val="0"/>
          <w:highlight w:val="none"/>
          <w:rtl w:val="0"/>
        </w:rPr>
        <w:t xml:space="preserve"> ‘the desired’</w:t>
      </w:r>
      <w:r w:rsidDel="00000000" w:rsidR="00000000" w:rsidRPr="00000000">
        <w:rPr>
          <w:smallCaps w:val="0"/>
          <w:highlight w:val="none"/>
          <w:rtl w:val="0"/>
        </w:rPr>
        <w:t xml:space="preserve"> or </w:t>
      </w:r>
      <w:r w:rsidDel="00000000" w:rsidR="00000000" w:rsidRPr="00000000">
        <w:rPr>
          <w:i w:val="1"/>
          <w:smallCaps w:val="0"/>
          <w:highlight w:val="none"/>
          <w:rtl w:val="0"/>
        </w:rPr>
        <w:t xml:space="preserve">‘the longed for’</w:t>
      </w:r>
    </w:p>
    <w:p w:rsidDel="00000000" w:rsidRDefault="00000000" w:rsidR="00000000" w:rsidRPr="00000000" w:rsidP="00000000">
      <w:pPr>
        <w:pStyle w:val="Heading2"/>
      </w:pPr>
      <w:r w:rsidDel="00000000" w:rsidR="00000000" w:rsidRPr="00000000">
        <w:rPr>
          <w:b w:val="0"/>
          <w:smallCaps w:val="0"/>
          <w:sz w:val="32"/>
          <w:highlight w:val="none"/>
          <w:rtl w:val="0"/>
        </w:rPr>
        <w:t xml:space="preserve">Be not deceived by idolatry but led by the HolyGhost -blessings and gifts from God      </w:t>
      </w:r>
    </w:p>
    <w:p w:rsidDel="00000000" w:rsidRDefault="00000000" w:rsidR="00000000" w:rsidRPr="00000000" w:rsidP="00000000">
      <w:pPr>
        <w:pStyle w:val="Heading2"/>
        <w:jc w:val="center"/>
      </w:pPr>
      <w:r w:rsidDel="00000000" w:rsidR="00000000" w:rsidRPr="00000000">
        <w:rPr>
          <w:b w:val="0"/>
          <w:smallCaps w:val="0"/>
          <w:sz w:val="32"/>
          <w:highlight w:val="none"/>
          <w:rtl w:val="0"/>
        </w:rPr>
        <w:t xml:space="preserve">Teach loyalty to the Lord a spirit of giving and receiving from The Lord.</w:t>
      </w:r>
    </w:p>
    <w:p w:rsidDel="00000000" w:rsidRDefault="00000000" w:rsidR="00000000" w:rsidRPr="00000000" w:rsidP="00000000">
      <w:pPr>
        <w:pStyle w:val="Heading2"/>
      </w:pPr>
      <w:r w:rsidDel="00000000" w:rsidR="00000000" w:rsidRPr="00000000">
        <w:rPr>
          <w:smallCaps w:val="0"/>
          <w:sz w:val="32"/>
          <w:highlight w:val="none"/>
          <w:rtl w:val="0"/>
        </w:rPr>
        <w:t xml:space="preserve">Jer 10:10 But </w:t>
      </w:r>
      <w:r w:rsidDel="00000000" w:rsidR="00000000" w:rsidRPr="00000000">
        <w:rPr>
          <w:smallCaps w:val="0"/>
          <w:sz w:val="32"/>
          <w:highlight w:val="none"/>
          <w:u w:val="single"/>
          <w:rtl w:val="0"/>
        </w:rPr>
        <w:t xml:space="preserve">the LORD is the true God, he is the living God</w:t>
      </w:r>
      <w:r w:rsidDel="00000000" w:rsidR="00000000" w:rsidRPr="00000000">
        <w:rPr>
          <w:smallCaps w:val="0"/>
          <w:sz w:val="32"/>
          <w:highlight w:val="none"/>
          <w:rtl w:val="0"/>
        </w:rPr>
        <w:t xml:space="preserve">, and an everlasting king: </w:t>
      </w:r>
      <w:r w:rsidDel="00000000" w:rsidR="00000000" w:rsidRPr="00000000">
        <w:rPr>
          <w:b w:val="0"/>
          <w:smallCaps w:val="0"/>
          <w:sz w:val="32"/>
          <w:highlight w:val="none"/>
          <w:rtl w:val="0"/>
        </w:rPr>
        <w:t xml:space="preserve">at his wrath the earth shall tremble, and the nations shall not be able to abide his indignation</w:t>
      </w:r>
    </w:p>
    <w:p w:rsidDel="00000000" w:rsidRDefault="00000000" w:rsidR="00000000" w:rsidRPr="00000000" w:rsidP="00000000">
      <w:pPr>
        <w:pStyle w:val="Heading2"/>
      </w:pPr>
      <w:r w:rsidDel="00000000" w:rsidR="00000000" w:rsidRPr="00000000">
        <w:rPr>
          <w:b w:val="0"/>
          <w:smallCaps w:val="0"/>
          <w:sz w:val="32"/>
          <w:highlight w:val="none"/>
          <w:rtl w:val="0"/>
        </w:rPr>
        <w:t xml:space="preserve">The real meaning of Christ coming to this earth is to free man from God’s Eternal wrath     Jn.2:18;36 </w:t>
      </w:r>
    </w:p>
    <w:p w:rsidDel="00000000" w:rsidRDefault="00000000" w:rsidR="00000000" w:rsidRPr="00000000" w:rsidP="00000000">
      <w:pPr>
        <w:pStyle w:val="Heading2"/>
      </w:pPr>
      <w:r w:rsidDel="00000000" w:rsidR="00000000" w:rsidRPr="00000000">
        <w:rPr>
          <w:b w:val="0"/>
          <w:smallCaps w:val="0"/>
          <w:sz w:val="32"/>
          <w:highlight w:val="none"/>
          <w:rtl w:val="0"/>
        </w:rPr>
        <w:t xml:space="preserve">Ps 104:30 Thou sendest forth thy spirit, they are created: and thou renewest the face of the earth.</w:t>
      </w:r>
      <w:r w:rsidDel="00000000" w:rsidR="00000000" w:rsidRPr="00000000">
        <w:rPr>
          <w:smallCaps w:val="0"/>
          <w:highlight w:val="none"/>
          <w:rtl w:val="0"/>
        </w:rPr>
        <w:t xml:space="preserve">                                                                                                                </w:t>
      </w:r>
      <w:r w:rsidDel="00000000" w:rsidR="00000000" w:rsidRPr="00000000">
        <w:rPr>
          <w:b w:val="0"/>
          <w:smallCaps w:val="0"/>
          <w:sz w:val="32"/>
          <w:highlight w:val="none"/>
          <w:rtl w:val="0"/>
        </w:rPr>
        <w:t xml:space="preserve">Ps 104:35 Let the sinners be consumed out of the earth, and let the wicked be no more. Bless thou the LORD, O my soul. Praise ye the LORD.</w:t>
      </w:r>
    </w:p>
    <w:p w:rsidDel="00000000" w:rsidRDefault="00000000" w:rsidR="00000000" w:rsidRPr="00000000" w:rsidP="00000000">
      <w:pPr>
        <w:pStyle w:val="Heading2"/>
      </w:pPr>
      <w:r w:rsidDel="00000000" w:rsidR="00000000" w:rsidRPr="00000000">
        <w:rPr>
          <w:b w:val="0"/>
          <w:smallCaps w:val="0"/>
          <w:sz w:val="32"/>
          <w:highlight w:val="none"/>
          <w:rtl w:val="0"/>
        </w:rPr>
        <w:t xml:space="preserve">The same glorious attributes of God which have furnished the world to be a residence for man, and provided so richly for the wants of all its inhabitants, will be manifested in the destruction of the wicked.</w:t>
      </w:r>
    </w:p>
    <w:p w:rsidDel="00000000" w:rsidRDefault="00000000" w:rsidR="00000000" w:rsidRPr="00000000" w:rsidP="00000000">
      <w:pPr>
        <w:pStyle w:val="Heading2"/>
      </w:pPr>
      <w:r w:rsidDel="00000000" w:rsidR="00000000" w:rsidRPr="00000000">
        <w:rPr>
          <w:b w:val="0"/>
          <w:smallCaps w:val="0"/>
          <w:sz w:val="32"/>
          <w:highlight w:val="none"/>
          <w:rtl w:val="0"/>
        </w:rPr>
        <w:t xml:space="preserve">1Th 1:10 And to wait for his Son from heaven, whom he raised from the dead, even Jesus, which delivered us from the wrath to come.</w:t>
      </w:r>
    </w:p>
    <w:p w:rsidDel="00000000" w:rsidRDefault="00000000" w:rsidR="00000000" w:rsidRPr="00000000" w:rsidP="00000000">
      <w:pPr>
        <w:pStyle w:val="Heading2"/>
      </w:pPr>
      <w:r w:rsidDel="00000000" w:rsidR="00000000" w:rsidRPr="00000000">
        <w:rPr>
          <w:b w:val="0"/>
          <w:smallCaps w:val="0"/>
          <w:sz w:val="32"/>
          <w:highlight w:val="none"/>
          <w:rtl w:val="0"/>
        </w:rPr>
        <w:t xml:space="preserve"> 1Th 2:16 Forbidding us to speak to the Gentiles that they might be saved, to fill up their sins alway: for the wrath is come upon them to the uttermost.</w:t>
      </w:r>
    </w:p>
    <w:p w:rsidDel="00000000" w:rsidRDefault="00000000" w:rsidR="00000000" w:rsidRPr="00000000" w:rsidP="00000000">
      <w:pPr>
        <w:pStyle w:val="Heading2"/>
      </w:pPr>
      <w:r w:rsidDel="00000000" w:rsidR="00000000" w:rsidRPr="00000000">
        <w:rPr>
          <w:b w:val="0"/>
          <w:smallCaps w:val="0"/>
          <w:sz w:val="32"/>
          <w:highlight w:val="none"/>
          <w:rtl w:val="0"/>
        </w:rPr>
        <w:t xml:space="preserve"> 1Th 5:9 For God hath not appointed us to wrath, but to obtain salvation by our Lord Jesus Christ,</w:t>
      </w:r>
    </w:p>
    <w:p w:rsidDel="00000000" w:rsidRDefault="00000000" w:rsidR="00000000" w:rsidRPr="00000000" w:rsidP="00000000">
      <w:pPr>
        <w:pStyle w:val="Heading2"/>
      </w:pPr>
      <w:r w:rsidDel="00000000" w:rsidR="00000000" w:rsidRPr="00000000">
        <w:rPr>
          <w:b w:val="0"/>
          <w:smallCaps w:val="0"/>
          <w:sz w:val="32"/>
          <w:highlight w:val="none"/>
          <w:rtl w:val="0"/>
        </w:rPr>
        <w:t xml:space="preserve">Ro 1:17 For therein is the righteousness of God revealed from faith to faith: as it is written, The just shall live by faith.                                                                                           18 For the wrath of God is revealed from heaven against all ungodliness and unrighteousness of men, who hold the truth in unrighteousness;</w:t>
      </w:r>
    </w:p>
    <w:p w:rsidDel="00000000" w:rsidRDefault="00000000" w:rsidR="00000000" w:rsidRPr="00000000" w:rsidP="00000000">
      <w:pPr>
        <w:pStyle w:val="Heading2"/>
      </w:pPr>
      <w:r w:rsidDel="00000000" w:rsidR="00000000" w:rsidRPr="00000000">
        <w:rPr>
          <w:b w:val="0"/>
          <w:smallCaps w:val="0"/>
          <w:sz w:val="32"/>
          <w:highlight w:val="none"/>
          <w:rtl w:val="0"/>
        </w:rPr>
        <w:t xml:space="preserve">Ac 3:19 Repent ye therefore, and be converted, that your sins may be blotted out, when the times of refreshing shall come from the presence of the Lord;                                     20 And he shall send Jesus Christ, which before was preached unto you:                          21 Whom the heaven must receive until the times of restitution of all things, which God hath spoken by the mouth of all his holy prophets since the world began.</w:t>
      </w:r>
    </w:p>
    <w:p w:rsidDel="00000000" w:rsidRDefault="00000000" w:rsidR="00000000" w:rsidRPr="00000000" w:rsidP="00000000">
      <w:pPr>
        <w:pStyle w:val="Heading2"/>
      </w:pPr>
      <w:r w:rsidDel="00000000" w:rsidR="00000000" w:rsidRPr="00000000">
        <w:rPr>
          <w:b w:val="0"/>
          <w:smallCaps w:val="0"/>
          <w:sz w:val="32"/>
          <w:highlight w:val="none"/>
          <w:rtl w:val="0"/>
        </w:rPr>
        <w:t xml:space="preserve">Isa 7:14 Therefore the Lord himself shall give you a sign; Behold, a virgin shall conceive, and bear a son, and shall call his name Immanuel.                                                       15 Butter and honey shall he eat, that he may know to refuse the evil, and choose the good.                                                                                                                                           16 For before the child shall know to refuse the evil, and choose the good, the land that thou abhorrest shall be forsaken of both her kings.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8:22 And they shall look unto the earth; and behold trouble and darkness, dimness of anguish; and they shall be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driven to darkness.</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9:1 Nevertheless the dimness shall not be such as was in her vexation, when at the first he lightly afflicted the land of Zebulun and the land of Naphtali, and afterward did more grievously afflict her by the way of the sea, beyond Jordan, in Galilee of the nations.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The people that walked in darkness have seen a great light: they that dwell in the land of the shadow of death, upon them hath the light shined.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Thou hast multiplied the nation, and not increased the joy: they joy before thee according to the joy in harvest, and as men rejoice when they divide the spoil.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5 For every battle of the warrior is with confused noise, and garments rolled in blood; but this shall be with burning and fuel of fire.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6 For unto us a child is born, unto us a son is given: and the government shall be upon his shoulder: and his name shall be called Wonderful, Counsellor, The mighty God, The everlasting Father, The Prince of Peace.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7 Of the increase of his government and peace there shall be no end, upon the throne of David, and upon his kingdom, to order it, and to establish it with judgment and with justice from henceforth even for ever. The zeal of the LORD of hosts will perform this.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8 The Lord sent a word into Jacob, and it hath lighted upon Israel.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9 And all the people shall know, even Ephraim and the inhabitant of Samaria, that say in the pride and stoutness of heart,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10 The bricks are fallen down, but we will build with hewn stones: the sycomores are cut down, but we will change them into cedars.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11 Therefore the LORD shall set up the adversaries of Rezin against him, and join his enemies together; {join: Heb. mingle}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12 The Syrians before, and the Philistines behind; and they shall devour Israel with open mouth. For all this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his anger is not turned away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but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his hand is stretched out still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13 For the people turneth not unto him that smiteth them, neither do they seek the LORD of hosts.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Therefore the LORD will cut off from Israel head and tail, branch and rush, in one day.</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The ancient and honourable, he is the head; and the prophet that teacheth lies, he is the tail.</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For the leaders of this people cause them to err; and they that are led of them are destroyed. {the leaders: or, they that call them blessed} {led of: or, called blessed of} {destroyed: Heb. swallowed up}</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17 Therefore the Lord shall have no joy in their young men, neither shall have mercy on their fatherless and widows: for every one is an hypocrite and an evildoer, and every mouth speaketh folly. For all this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his anger is not turned away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but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his hand is stretched out still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{folly</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 of jolly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or, villany}</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 instead of the real Joy of the Holy Ghost.</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18 For wickedness burneth as the fire: it shall devour the briers and thorns, and shall kindle in the thickets of the forest, and they shall mount up like the lifting up of smoke.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19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Through the wrath of the LORD of hosts is the land darkened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the people shall be as the fuel of the fire: no man shall spare his brother.</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21 Manasseh, Ephraim; and Ephraim, Manasseh: and they together shall be against Judah.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For all this his anger is not turned away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but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his hand is stretched out still.</w:t>
      </w:r>
    </w:p>
    <w:p w:rsidDel="00000000" w:rsidRDefault="00000000" w:rsidR="00000000" w:rsidRPr="00000000" w:rsidP="00000000">
      <w:pPr>
        <w:pStyle w:val="Heading2"/>
      </w:pPr>
      <w:r w:rsidDel="00000000" w:rsidR="00000000" w:rsidRPr="00000000">
        <w:rPr>
          <w:b w:val="0"/>
          <w:smallCaps w:val="0"/>
          <w:sz w:val="32"/>
          <w:highlight w:val="none"/>
          <w:rtl w:val="0"/>
        </w:rPr>
        <w:t xml:space="preserve">Don’t give your body to the world       Give your body to the cause of the gospel</w:t>
      </w:r>
    </w:p>
    <w:p w:rsidDel="00000000" w:rsidRDefault="00000000" w:rsidR="00000000" w:rsidRPr="00000000" w:rsidP="00000000">
      <w:pPr>
        <w:pStyle w:val="Heading2"/>
      </w:pPr>
      <w:r w:rsidDel="00000000" w:rsidR="00000000" w:rsidRPr="00000000">
        <w:rPr>
          <w:b w:val="0"/>
          <w:smallCaps w:val="0"/>
          <w:sz w:val="32"/>
          <w:highlight w:val="none"/>
          <w:rtl w:val="0"/>
        </w:rPr>
        <w:t xml:space="preserve">Ro 12:1 I beseech you therefore, brethren, by the mercies of God, that ye present your bodies a living sacrifice, holy, acceptable unto God, which is your reasonable service.2 And be not conformed to this world: but be ye transformed by the renewing of your mind, that ye may prove what is that good, and acceptable, and perfect, will of God.</w:t>
      </w:r>
    </w:p>
    <w:p w:rsidDel="00000000" w:rsidRDefault="00000000" w:rsidR="00000000" w:rsidRPr="00000000" w:rsidP="00000000">
      <w:pPr>
        <w:pStyle w:val="Heading2"/>
      </w:pPr>
      <w:r w:rsidDel="00000000" w:rsidR="00000000" w:rsidRPr="00000000">
        <w:rPr>
          <w:b w:val="0"/>
          <w:smallCaps w:val="0"/>
          <w:sz w:val="32"/>
          <w:highlight w:val="none"/>
          <w:rtl w:val="0"/>
        </w:rPr>
        <w:t xml:space="preserve">Isa 43:10 </w:t>
      </w:r>
      <w:r w:rsidDel="00000000" w:rsidR="00000000" w:rsidRPr="00000000">
        <w:rPr>
          <w:b w:val="0"/>
          <w:smallCaps w:val="0"/>
          <w:sz w:val="32"/>
          <w:highlight w:val="none"/>
          <w:u w:val="single"/>
          <w:rtl w:val="0"/>
        </w:rPr>
        <w:t xml:space="preserve">Ye are my witnesses</w:t>
      </w:r>
      <w:r w:rsidDel="00000000" w:rsidR="00000000" w:rsidRPr="00000000">
        <w:rPr>
          <w:b w:val="0"/>
          <w:smallCaps w:val="0"/>
          <w:sz w:val="32"/>
          <w:highlight w:val="none"/>
          <w:rtl w:val="0"/>
        </w:rPr>
        <w:t xml:space="preserve">, saith the LORD, and my servant whom I have chosen: that ye may know and believe me, and understand that I am he: before me there was no God formed, neither shall there be after me.</w:t>
      </w:r>
    </w:p>
    <w:p w:rsidDel="00000000" w:rsidRDefault="00000000" w:rsidR="00000000" w:rsidRPr="00000000" w:rsidP="00000000">
      <w:pPr>
        <w:pStyle w:val="Heading2"/>
      </w:pPr>
      <w:r w:rsidDel="00000000" w:rsidR="00000000" w:rsidRPr="00000000">
        <w:rPr>
          <w:b w:val="0"/>
          <w:smallCaps w:val="0"/>
          <w:sz w:val="32"/>
          <w:highlight w:val="none"/>
          <w:rtl w:val="0"/>
        </w:rPr>
        <w:t xml:space="preserve">Isa 43:15 I am the LORD, your Holy One, the creator of Israel, your King.</w:t>
      </w:r>
    </w:p>
    <w:p w:rsidDel="00000000" w:rsidRDefault="00000000" w:rsidR="00000000" w:rsidRPr="00000000" w:rsidP="00000000">
      <w:pPr>
        <w:pStyle w:val="Heading2"/>
      </w:pPr>
      <w:r w:rsidDel="00000000" w:rsidR="00000000" w:rsidRPr="00000000">
        <w:rPr>
          <w:b w:val="0"/>
          <w:smallCaps w:val="0"/>
          <w:sz w:val="32"/>
          <w:highlight w:val="none"/>
          <w:rtl w:val="0"/>
        </w:rPr>
        <w:t xml:space="preserve">Isa 43:19 Behold, I will do a new thing; now it shall spring forth; shall ye not know it? I will even make a way in the wilderness, and rivers in the desert.</w:t>
      </w:r>
    </w:p>
    <w:p w:rsidDel="00000000" w:rsidRDefault="00000000" w:rsidR="00000000" w:rsidRPr="00000000" w:rsidP="00000000">
      <w:pPr>
        <w:pStyle w:val="Heading2"/>
      </w:pPr>
      <w:r w:rsidDel="00000000" w:rsidR="00000000" w:rsidRPr="00000000">
        <w:rPr>
          <w:b w:val="0"/>
          <w:smallCaps w:val="0"/>
          <w:sz w:val="32"/>
          <w:highlight w:val="none"/>
          <w:rtl w:val="0"/>
        </w:rPr>
        <w:t xml:space="preserve">Isa 43:21 This people have I formed for myself; they shall shew forth my praise.</w:t>
      </w:r>
    </w:p>
    <w:p w:rsidDel="00000000" w:rsidRDefault="00000000" w:rsidR="00000000" w:rsidRPr="00000000" w:rsidP="00000000">
      <w:pPr>
        <w:pStyle w:val="Heading4"/>
        <w:ind w:firstLine="0" w:left="720"/>
      </w:pPr>
      <w:r w:rsidDel="00000000" w:rsidR="00000000" w:rsidRPr="00000000">
        <w:rPr>
          <w:b w:val="0"/>
          <w:smallCaps w:val="0"/>
          <w:sz w:val="32"/>
          <w:highlight w:val="none"/>
          <w:rtl w:val="0"/>
        </w:rPr>
        <w:t xml:space="preserve">The LORD encourages His people that He will revive them again (44:1-5)</w:t>
      </w:r>
    </w:p>
    <w:p w:rsidDel="00000000" w:rsidRDefault="00000000" w:rsidR="00000000" w:rsidRPr="00000000" w:rsidP="00000000">
      <w:pPr>
        <w:pStyle w:val="Heading4"/>
      </w:pPr>
      <w:r w:rsidDel="00000000" w:rsidR="00000000" w:rsidRPr="00000000">
        <w:rPr>
          <w:b w:val="0"/>
          <w:smallCaps w:val="0"/>
          <w:sz w:val="32"/>
          <w:highlight w:val="none"/>
          <w:rtl w:val="0"/>
        </w:rPr>
        <w:t xml:space="preserve">Isa 44:1 ¶ Yet now hear, O Jacob my servant; and Israel, whom I have chosen:                                                                                            2 Thus saith the LORD that made thee, and formed thee from the womb, which will help thee; Fear not, O Jacob, my servant; and thou, Jesurun, whom I have chosen.                                                                                             3 For I will pour water upon him that is thirsty, and floods upon the dry ground: I will pour my spirit upon thy seed, and my blessing upon thine offspring:                                                                                                                                   4 And they shall spring up as among the grass, as willows by the water courses.                                                                        5 One shall say, I am the LORD'S; and another shall call himself by the name of Jacob; and another shall subscribe with his hand unto the LORD, and surname himself by the name of Israel.</w:t>
      </w:r>
    </w:p>
    <w:p w:rsidDel="00000000" w:rsidRDefault="00000000" w:rsidR="00000000" w:rsidRPr="00000000" w:rsidP="00000000">
      <w:pPr>
        <w:pStyle w:val="Heading4"/>
      </w:pPr>
      <w:r w:rsidDel="00000000" w:rsidR="00000000" w:rsidRPr="00000000">
        <w:rPr>
          <w:b w:val="0"/>
          <w:smallCaps w:val="0"/>
          <w:sz w:val="32"/>
          <w:highlight w:val="none"/>
          <w:rtl w:val="0"/>
        </w:rPr>
        <w:t xml:space="preserve">“Yet now hear”</w:t>
        <w:tab/>
        <w:tab/>
        <w:tab/>
        <w:tab/>
        <w:t xml:space="preserve">“Fear not”</w:t>
      </w:r>
    </w:p>
    <w:p w:rsidDel="00000000" w:rsidRDefault="00000000" w:rsidR="00000000" w:rsidRPr="00000000" w:rsidP="00000000">
      <w:pPr>
        <w:pStyle w:val="Heading4"/>
      </w:pPr>
      <w:r w:rsidDel="00000000" w:rsidR="00000000" w:rsidRPr="00000000">
        <w:rPr>
          <w:b w:val="0"/>
          <w:smallCaps w:val="0"/>
          <w:sz w:val="32"/>
          <w:highlight w:val="none"/>
          <w:rtl w:val="0"/>
        </w:rPr>
        <w:t xml:space="preserve">Isa 43:1 ¶ But now thus saith the LORD that created thee, O Jacob, and he that formed thee, O Israel, Fear not: for I have redeemed thee, I have called thee by thy name; </w:t>
      </w:r>
      <w:r w:rsidDel="00000000" w:rsidR="00000000" w:rsidRPr="00000000">
        <w:rPr>
          <w:smallCaps w:val="0"/>
          <w:sz w:val="32"/>
          <w:highlight w:val="none"/>
          <w:u w:val="single"/>
          <w:rtl w:val="0"/>
        </w:rPr>
        <w:t xml:space="preserve">thou art mine</w:t>
      </w:r>
      <w:r w:rsidDel="00000000" w:rsidR="00000000" w:rsidRPr="00000000">
        <w:rPr>
          <w:b w:val="0"/>
          <w:smallCaps w:val="0"/>
          <w:sz w:val="32"/>
          <w:highlight w:val="none"/>
          <w:rtl w:val="0"/>
        </w:rPr>
        <w:t xml:space="preserve">.</w:t>
      </w:r>
    </w:p>
    <w:p w:rsidDel="00000000" w:rsidRDefault="00000000" w:rsidR="00000000" w:rsidRPr="00000000" w:rsidP="00000000">
      <w:pPr>
        <w:pStyle w:val="Heading4"/>
      </w:pPr>
      <w:r w:rsidDel="00000000" w:rsidR="00000000" w:rsidRPr="00000000">
        <w:rPr>
          <w:b w:val="0"/>
          <w:smallCaps w:val="0"/>
          <w:sz w:val="32"/>
          <w:highlight w:val="none"/>
          <w:rtl w:val="0"/>
        </w:rPr>
        <w:t xml:space="preserve">Isa 44:1 ¶ Yet now hear, O Jacob my servant; and Israel, whom I have chosen:                                                                                            2 Thus saith the LORD that made thee, and formed thee from the womb, which will help thee; Fear not, O Jacob, my servant; and thou, Jesurun, whom I have chosen.                                                                                             </w:t>
      </w:r>
    </w:p>
    <w:p w:rsidDel="00000000" w:rsidRDefault="00000000" w:rsidR="00000000" w:rsidRPr="00000000" w:rsidP="00000000">
      <w:pPr>
        <w:pStyle w:val="Heading5"/>
        <w:numPr>
          <w:ilvl w:val="0"/>
          <w:numId w:val="2"/>
        </w:numPr>
        <w:ind w:hanging="360" w:left="1800"/>
      </w:pPr>
      <w:r w:rsidDel="00000000" w:rsidR="00000000" w:rsidRPr="00000000">
        <w:rPr>
          <w:b w:val="0"/>
          <w:i w:val="1"/>
          <w:smallCaps w:val="0"/>
          <w:sz w:val="32"/>
          <w:highlight w:val="none"/>
          <w:rtl w:val="0"/>
        </w:rPr>
        <w:t xml:space="preserve">God’s people should not fear (1,2)</w:t>
      </w:r>
    </w:p>
    <w:p w:rsidDel="00000000" w:rsidRDefault="00000000" w:rsidR="00000000" w:rsidRPr="00000000" w:rsidP="00000000">
      <w:pPr>
        <w:pStyle w:val="Heading5"/>
      </w:pPr>
      <w:r w:rsidDel="00000000" w:rsidR="00000000" w:rsidRPr="00000000">
        <w:rPr>
          <w:b w:val="0"/>
          <w:smallCaps w:val="0"/>
          <w:sz w:val="32"/>
          <w:highlight w:val="none"/>
          <w:rtl w:val="0"/>
        </w:rPr>
        <w:t xml:space="preserve">2 Thus saith the LORD that made thee, and formed thee from the womb, which will help thee; Fear not, O Jacob, my servant; and thou, Jesurun, whom I have chosen.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 the first two verses of this chapter the LORD uses several motivations for Israel not to fear: “my servant,” “Israel whom I have chosen,” “made you,” “formed you,” “will help you,” and “Jeshurun.” This list of descriptions and qualifications solidly reiterates the covenant ties between God and Israel.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name “Jeshurun” is a synonym for “Israel,” used in Deuteronomy 32. It looks to the future of the nation, the blessing awaiting it for the reward of the righteous. It seems to be connected with “upright, straight,” an adjective connected with the nation of believers.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verb “will help” is from the root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‘azar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noun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‘ezer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is “helper” which is used for Eve but mostly for God). It means assistance, that is, doing for someone what that person cannot do for himself or herself.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Because the people belong to God, and because He is about to deliver them, they must respond to His Word through faith and not with fear.</w:t>
      </w:r>
    </w:p>
    <w:p w:rsidDel="00000000" w:rsidRDefault="00000000" w:rsidR="00000000" w:rsidRPr="00000000" w:rsidP="00000000">
      <w:pPr>
        <w:pStyle w:val="Heading5"/>
        <w:ind w:firstLine="0" w:left="1440"/>
      </w:pPr>
      <w:r w:rsidDel="00000000" w:rsidR="00000000" w:rsidRPr="00000000">
        <w:rPr>
          <w:b w:val="0"/>
          <w:i w:val="1"/>
          <w:smallCaps w:val="0"/>
          <w:sz w:val="32"/>
          <w:highlight w:val="none"/>
          <w:rtl w:val="0"/>
        </w:rPr>
        <w:t xml:space="preserve">B. The LORD will revive His people again (3-5).</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3 and 4</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LORD announces that He will revive them physically and spiritually.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3 For I will pour water upon him that is thirsty, and floods upon the dry ground: I will pour my spirit upon thy seed, and my blessing upon thine offspring:    </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For I will pour water upon him that is thirsty, and floods upon the dry ground</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will pour my spirit upon thy seed, and </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my blessing upon thine offspring: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Verse 3</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says that God is going to pour out three things—water on the one who is thirsty, His Spirit on the seed of Israel, and His blessing on offspring  of the people.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whole verse is talking about the basic spiritual need of Israel.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“blessing”  (enrichment) enablement to obtain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God’s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good gifts.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divine Spirit is the source of the national revival and increase, which is the blessing (compare Ezekiel 37:9).</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Eze 37:9 Then said he unto me, Prophesy unto the wind, prophesy, son of man, and say to the wind, Thus saith the Lord GOD; Come from the four winds, O breath, and breathe upon these slain, that they may live.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10 So I prophesied as he commanded me, and the breath came into them, and they lived, and stood up upon their feet, an exceeding great army.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44:4 And they shall spring up as among the grass, as willows by the water courses.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Verse 4</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provides a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comparison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of how Israel will flourish—Israel’s offspring are to be as numerous as the blades of grass in well-irrigated meadows. Or, like willows (poplars) by the water courses.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44:5 One shall say, I am the LORD'S; and another shall call himself by the name of Jacob; and another shall subscribe with his hand unto the LORD, and surname himself by the name of Israel.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People of God will be attractive to the Gentiles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verse 5</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people represented as speaking here are Gentiles who became proselytes to the faith. They are attracted by the prosperity and the honor given to this ancient people by God’s blessing. So they desire to be numbered among them, to be called by their name. Gentiles coming to the faith and using Hebrew names in naming their children is good witness to the glorious prospect of such a prophecy.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message of promised deliverance from bondage in the world continues to this last day of End time deliverance.</w:t>
      </w:r>
    </w:p>
    <w:p w:rsidDel="00000000" w:rsidRDefault="00000000" w:rsidR="00000000" w:rsidRPr="00000000" w:rsidP="00000000">
      <w:pPr>
        <w:pStyle w:val="Heading2"/>
      </w:pPr>
      <w:r w:rsidDel="00000000" w:rsidR="00000000" w:rsidRPr="00000000">
        <w:rPr>
          <w:b w:val="0"/>
          <w:smallCaps w:val="0"/>
          <w:sz w:val="32"/>
          <w:highlight w:val="none"/>
          <w:rtl w:val="0"/>
        </w:rPr>
        <w:t xml:space="preserve">Isa 43:10 </w:t>
      </w:r>
      <w:r w:rsidDel="00000000" w:rsidR="00000000" w:rsidRPr="00000000">
        <w:rPr>
          <w:b w:val="0"/>
          <w:smallCaps w:val="0"/>
          <w:sz w:val="32"/>
          <w:highlight w:val="none"/>
          <w:u w:val="single"/>
          <w:rtl w:val="0"/>
        </w:rPr>
        <w:t xml:space="preserve">Ye are my witnesses</w:t>
      </w:r>
      <w:r w:rsidDel="00000000" w:rsidR="00000000" w:rsidRPr="00000000">
        <w:rPr>
          <w:b w:val="0"/>
          <w:smallCaps w:val="0"/>
          <w:sz w:val="32"/>
          <w:highlight w:val="none"/>
          <w:rtl w:val="0"/>
        </w:rPr>
        <w:t xml:space="preserve">, saith the LORD, and my servant whom I have chosen: that ye may know and believe me, and understand that I am he: before me there was no God formed, neither shall there be after me.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2Ti 2:13 If we believe not, yet he abideth faithful: he cannot deny himself.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is faithful and gracious to His people in keeping the covenant promises in spite of their indifference and sin. Even though we are unfaithful, He remains faithful, for He cannot deny Himself.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As witnesses we emphasize how the demonstration of His sovereignty and grace attract Gentiles to the covenant of the LORD.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today as believing Christians can look at any and all disciplines that God has brought into our lives, any of the effects of our sin, and know that we deserved them, and much more. We can look around the world and see suffering, pain, and even exile, and know that sin is the cause. But we Christians also have the sure promise of God that He will honor His covenant promises and complete the redemption He has begun. From beginning to end the plan of redemption is by grace; that we cannot deny. And so from this passage we are instructed not to fear, but to praise; not to remain in sin and indifference, but to respond to the Word of the LORD as faithful servants, and use the hope we have as a means of reaching out to the world. </w:t>
      </w:r>
    </w:p>
    <w:p w:rsidDel="00000000" w:rsidRDefault="00000000" w:rsidR="00000000" w:rsidRPr="00000000" w:rsidP="00000000">
      <w:pPr>
        <w:pStyle w:val="Heading2"/>
      </w:pPr>
      <w:r w:rsidDel="00000000" w:rsidR="00000000" w:rsidRPr="00000000">
        <w:rPr>
          <w:b w:val="0"/>
          <w:smallCaps w:val="0"/>
          <w:sz w:val="32"/>
          <w:highlight w:val="none"/>
          <w:rtl w:val="0"/>
        </w:rPr>
        <w:t xml:space="preserve">There are three tenses of salvation or redemption:</w:t>
      </w:r>
    </w:p>
    <w:p w:rsidDel="00000000" w:rsidRDefault="00000000" w:rsidR="00000000" w:rsidRPr="00000000" w:rsidP="00000000">
      <w:pPr>
        <w:pStyle w:val="Heading2"/>
      </w:pPr>
      <w:r w:rsidDel="00000000" w:rsidR="00000000" w:rsidRPr="00000000">
        <w:rPr>
          <w:b w:val="0"/>
          <w:smallCaps w:val="0"/>
          <w:sz w:val="32"/>
          <w:highlight w:val="none"/>
          <w:rtl w:val="0"/>
        </w:rPr>
        <w:t xml:space="preserve"> we have been redeemed/</w:t>
      </w:r>
    </w:p>
    <w:p w:rsidDel="00000000" w:rsidRDefault="00000000" w:rsidR="00000000" w:rsidRPr="00000000" w:rsidP="00000000">
      <w:pPr>
        <w:pStyle w:val="Heading2"/>
        <w:ind w:firstLine="720"/>
      </w:pPr>
      <w:r w:rsidDel="00000000" w:rsidR="00000000" w:rsidRPr="00000000">
        <w:rPr>
          <w:b w:val="0"/>
          <w:smallCaps w:val="0"/>
          <w:sz w:val="32"/>
          <w:highlight w:val="none"/>
          <w:rtl w:val="0"/>
        </w:rPr>
        <w:t xml:space="preserve">saved from the penalty of sin (regeneration); </w:t>
      </w:r>
    </w:p>
    <w:p w:rsidDel="00000000" w:rsidRDefault="00000000" w:rsidR="00000000" w:rsidRPr="00000000" w:rsidP="00000000">
      <w:pPr>
        <w:pStyle w:val="Heading2"/>
      </w:pPr>
      <w:r w:rsidDel="00000000" w:rsidR="00000000" w:rsidRPr="00000000">
        <w:rPr>
          <w:b w:val="0"/>
          <w:smallCaps w:val="0"/>
          <w:sz w:val="32"/>
          <w:highlight w:val="none"/>
          <w:rtl w:val="0"/>
        </w:rPr>
        <w:t xml:space="preserve">we are being delivered from the power of sin (sanctification);</w:t>
      </w:r>
    </w:p>
    <w:p w:rsidDel="00000000" w:rsidRDefault="00000000" w:rsidR="00000000" w:rsidRPr="00000000" w:rsidP="00000000">
      <w:pPr>
        <w:pStyle w:val="Heading2"/>
      </w:pPr>
      <w:r w:rsidDel="00000000" w:rsidR="00000000" w:rsidRPr="00000000">
        <w:rPr>
          <w:b w:val="0"/>
          <w:smallCaps w:val="0"/>
          <w:sz w:val="32"/>
          <w:highlight w:val="none"/>
          <w:rtl w:val="0"/>
        </w:rPr>
        <w:t xml:space="preserve"> and we will be totally delivered/redeemed from the very nature of sin to the nature of God’s Son (glorification).</w:t>
      </w:r>
    </w:p>
    <w:p w:rsidDel="00000000" w:rsidRDefault="00000000" w:rsidR="00000000" w:rsidRPr="00000000" w:rsidP="00000000">
      <w:pPr>
        <w:pStyle w:val="Heading2"/>
        <w:tabs>
          <w:tab w:pos="2730" w:val="left"/>
        </w:tabs>
      </w:pPr>
      <w:r w:rsidDel="00000000" w:rsidR="00000000" w:rsidRPr="00000000">
        <w:rPr>
          <w:b w:val="0"/>
          <w:smallCaps w:val="0"/>
          <w:sz w:val="32"/>
          <w:highlight w:val="none"/>
          <w:rtl w:val="0"/>
        </w:rPr>
        <w:t xml:space="preserve">Ro 8:27 And he that searcheth the hearts knoweth what is the mind of the Spirit, because he maketh intercession for the saints according to the will of God.                                  28 And we know that all things work together for good to them that love God, to them who are the called according to his purpose.                                                                     29 For whom he did foreknow, he also did predestinate to be conformed to the image of his Son, that he might be the firstborn among many brethren.                               30 Moreover whom he did predestinate, them he also called: and whom he called, them he also justified: and whom he justified, them he also glorified.</w:t>
      </w:r>
    </w:p>
    <w:p w:rsidDel="00000000" w:rsidRDefault="00000000" w:rsidR="00000000" w:rsidRPr="00000000" w:rsidP="00000000">
      <w:pPr>
        <w:pStyle w:val="Heading2"/>
        <w:tabs>
          <w:tab w:pos="2730" w:val="left"/>
        </w:tabs>
      </w:pPr>
      <w:r w:rsidDel="00000000" w:rsidR="00000000" w:rsidRPr="00000000">
        <w:rPr>
          <w:rtl w:val="0"/>
        </w:rPr>
      </w:r>
    </w:p>
    <w:p w:rsidDel="00000000" w:rsidRDefault="00000000" w:rsidR="00000000" w:rsidRPr="00000000" w:rsidP="00000000">
      <w:pPr>
        <w:pStyle w:val="Heading2"/>
        <w:tabs>
          <w:tab w:pos="2730" w:val="left"/>
        </w:tabs>
      </w:pPr>
      <w:r w:rsidDel="00000000" w:rsidR="00000000" w:rsidRPr="00000000">
        <w:rPr>
          <w:smallCaps w:val="0"/>
          <w:sz w:val="32"/>
          <w:highlight w:val="none"/>
          <w:rtl w:val="0"/>
        </w:rPr>
        <w:t xml:space="preserve">Dead Idols or Witnesses of the Living God Isaiah 44:6-23</w:t>
      </w:r>
    </w:p>
    <w:p w:rsidDel="00000000" w:rsidRDefault="00000000" w:rsidR="00000000" w:rsidRPr="00000000" w:rsidP="00000000">
      <w:pPr>
        <w:pStyle w:val="Heading2"/>
      </w:pPr>
      <w:r w:rsidDel="00000000" w:rsidR="00000000" w:rsidRPr="00000000">
        <w:rPr>
          <w:smallCaps w:val="0"/>
          <w:sz w:val="32"/>
          <w:highlight w:val="none"/>
          <w:rtl w:val="0"/>
        </w:rPr>
        <w:t xml:space="preserve">Isa 44:6 Thus saith the LORD the King of Israel, and his redeemer the LORD of hosts; I am the first, and I am the last; and beside me there is no God.                                                                                                                                      7 And who, as I, shall call, and shall declare it, and set it in order for me, since I appointed the ancient people? and the things that are coming, and shall come, let them shew unto them.                                                       8 Fear ye not, neither be afraid: have not I told thee from that time, and have declared it? ye are even my witnesses. Is there a God beside me? yea, there is no God; I know not any.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prophet contrasts the LORD’s ability to order history with the inability of false idols.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There are three general sections here: </w:t>
      </w:r>
    </w:p>
    <w:p w:rsidDel="00000000" w:rsidRDefault="00000000" w:rsidR="00000000" w:rsidRPr="00000000" w:rsidP="00000000">
      <w:pPr>
        <w:numPr>
          <w:ilvl w:val="0"/>
          <w:numId w:val="4"/>
        </w:numPr>
        <w:spacing w:line="240" w:after="100" w:lineRule="auto" w:before="10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first part records the LORD’s claims of sovereignty on the basis of who He is and what He has done (6-8). </w:t>
      </w:r>
    </w:p>
    <w:p w:rsidDel="00000000" w:rsidRDefault="00000000" w:rsidR="00000000" w:rsidRPr="00000000" w:rsidP="00000000">
      <w:pPr>
        <w:numPr>
          <w:ilvl w:val="1"/>
          <w:numId w:val="4"/>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“ye are even my witnesses”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43:10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Ye are my witnesses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saith the LORD, and my servant whom I have chosen</w:t>
      </w:r>
    </w:p>
    <w:p w:rsidDel="00000000" w:rsidRDefault="00000000" w:rsidR="00000000" w:rsidRPr="00000000" w:rsidP="00000000">
      <w:pPr>
        <w:numPr>
          <w:ilvl w:val="0"/>
          <w:numId w:val="4"/>
        </w:numPr>
        <w:spacing w:line="240" w:after="100" w:lineRule="auto" w:before="10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second part (9-20) is a lengthy parody on the foolishness of making idols because they are worthless. </w:t>
      </w:r>
    </w:p>
    <w:p w:rsidDel="00000000" w:rsidRDefault="00000000" w:rsidR="00000000" w:rsidRPr="00000000" w:rsidP="00000000">
      <w:pPr>
        <w:numPr>
          <w:ilvl w:val="1"/>
          <w:numId w:val="4"/>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“they are their own witnesses’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44:9 They that make a graven image are all of them vanity; and their delectable things shall not profit; and they are their own witnesses; they see not, nor know; that they may be ashamed.</w:t>
      </w:r>
    </w:p>
    <w:p w:rsidDel="00000000" w:rsidRDefault="00000000" w:rsidR="00000000" w:rsidRPr="00000000" w:rsidP="00000000">
      <w:pPr>
        <w:numPr>
          <w:ilvl w:val="1"/>
          <w:numId w:val="4"/>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folly of idolatry </w:t>
      </w:r>
    </w:p>
    <w:p w:rsidDel="00000000" w:rsidRDefault="00000000" w:rsidR="00000000" w:rsidRPr="00000000" w:rsidP="00000000">
      <w:pPr>
        <w:numPr>
          <w:ilvl w:val="2"/>
          <w:numId w:val="4"/>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How absurd to imagine that something we can make could actually deliver us from problems we could not free ourselves from! </w:t>
      </w:r>
    </w:p>
    <w:p w:rsidDel="00000000" w:rsidRDefault="00000000" w:rsidR="00000000" w:rsidRPr="00000000" w:rsidP="00000000">
      <w:pPr>
        <w:numPr>
          <w:ilvl w:val="2"/>
          <w:numId w:val="4"/>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To serve something man made instead of Worship God who has made us is spiritual blindness.</w:t>
      </w:r>
    </w:p>
    <w:p w:rsidDel="00000000" w:rsidRDefault="00000000" w:rsidR="00000000" w:rsidRPr="00000000" w:rsidP="00000000">
      <w:pPr>
        <w:numPr>
          <w:ilvl w:val="2"/>
          <w:numId w:val="4"/>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It is foolish not to recognize the Lord as the only God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44:6 Thus saith the LORD the King of Israel, and his redeemer the LORD of hosts; I am the first, and I am the last; and beside me there is no God</w:t>
      </w:r>
    </w:p>
    <w:p w:rsidDel="00000000" w:rsidRDefault="00000000" w:rsidR="00000000" w:rsidRPr="00000000" w:rsidP="00000000">
      <w:pPr>
        <w:numPr>
          <w:ilvl w:val="0"/>
          <w:numId w:val="4"/>
        </w:numPr>
        <w:spacing w:line="240" w:after="100" w:lineRule="auto" w:before="10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oracle opens, continues and closes with a call for faith that He has chosen Israel to praise the living God who redeems us from sin (1-6; 21-23).</w:t>
      </w:r>
    </w:p>
    <w:p w:rsidDel="00000000" w:rsidRDefault="00000000" w:rsidR="00000000" w:rsidRPr="00000000" w:rsidP="00000000">
      <w:pPr>
        <w:spacing w:line="240" w:after="100" w:lineRule="auto" w:before="100"/>
        <w:ind w:firstLine="0" w:left="0" w:right="0"/>
        <w:jc w:val="left"/>
      </w:pPr>
      <w:r w:rsidDel="00000000" w:rsidR="00000000" w:rsidRPr="00000000">
        <w:rPr>
          <w:rtl w:val="0"/>
        </w:rPr>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43:10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Ye are my witnesses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saith the LORD, and my servant whom I have chosen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44:1 ¶ Yet now hear, O Jacob my servant; and Israel,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whom I have chosen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Thus saith the LORD that made thee, and formed thee from the womb, which will help thee; Fear not, O Jacob, my servant; and thou, Jesurun,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whom I have chosen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44:8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Fear ye not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neither be afraid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have not I told thee from that time, and have declared it? ye are even my witnesses. Is there a God beside me? yea, there is no God; I know not any.</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44:21 ¶ Remember these, O Jacob and Israel; for thou art my servant: I have formed thee; thou art my servant: O Israel,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thou shalt not be forgotten of me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22 I have blotted out, as a thick cloud, thy transgressions, and, as a cloud, thy sins: return unto me; for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 have redeemed thee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Walk no more captive to sin and idols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Build the house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“Ye shall be built”</w:t>
        <w:tab/>
        <w:tab/>
        <w:t xml:space="preserve">44:26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“Thou shalt be built”</w:t>
        <w:tab/>
        <w:tab/>
        <w:t xml:space="preserve">44:28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“charged me to build”</w:t>
        <w:tab/>
        <w:tab/>
        <w:t xml:space="preserve">Ezra 1:2</w:t>
      </w:r>
    </w:p>
    <w:p w:rsidDel="00000000" w:rsidRDefault="00000000" w:rsidR="00000000" w:rsidRPr="00000000" w:rsidP="00000000">
      <w:pPr>
        <w:pStyle w:val="Heading4"/>
        <w:ind w:firstLine="0" w:left="720"/>
      </w:pPr>
      <w:r w:rsidDel="00000000" w:rsidR="00000000" w:rsidRPr="00000000">
        <w:rPr>
          <w:smallCaps w:val="0"/>
          <w:sz w:val="32"/>
          <w:highlight w:val="none"/>
          <w:rtl w:val="0"/>
        </w:rPr>
        <w:t xml:space="preserve">I. The LORD alone is the Sovereign God (44:6-8).</w:t>
      </w:r>
    </w:p>
    <w:p w:rsidDel="00000000" w:rsidRDefault="00000000" w:rsidR="00000000" w:rsidRPr="00000000" w:rsidP="00000000">
      <w:pPr>
        <w:pStyle w:val="Heading5"/>
        <w:ind w:firstLine="0" w:left="1440"/>
      </w:pPr>
      <w:r w:rsidDel="00000000" w:rsidR="00000000" w:rsidRPr="00000000">
        <w:rPr>
          <w:i w:val="1"/>
          <w:smallCaps w:val="0"/>
          <w:sz w:val="32"/>
          <w:highlight w:val="none"/>
          <w:rtl w:val="0"/>
        </w:rPr>
        <w:t xml:space="preserve">A. The LORD declares His absolute Sovereignty (6).</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is the absolute authority as the one true God.  The prophet introduces Him with names and descriptions: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44:6 Thus saith the LORD the King of Israel, and his redeemer the LORD of hosts; I am the first, and I am the last; and beside me there is no God</w:t>
      </w:r>
    </w:p>
    <w:p w:rsidDel="00000000" w:rsidRDefault="00000000" w:rsidR="00000000" w:rsidRPr="00000000" w:rsidP="00000000">
      <w:pPr>
        <w:numPr>
          <w:ilvl w:val="0"/>
          <w:numId w:val="3"/>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w:t>
      </w:r>
    </w:p>
    <w:p w:rsidDel="00000000" w:rsidRDefault="00000000" w:rsidR="00000000" w:rsidRPr="00000000" w:rsidP="00000000">
      <w:pPr>
        <w:numPr>
          <w:ilvl w:val="1"/>
          <w:numId w:val="3"/>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personal name of the Covenant God </w:t>
      </w:r>
    </w:p>
    <w:p w:rsidDel="00000000" w:rsidRDefault="00000000" w:rsidR="00000000" w:rsidRPr="00000000" w:rsidP="00000000">
      <w:pPr>
        <w:numPr>
          <w:ilvl w:val="2"/>
          <w:numId w:val="3"/>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Covenant keeping God</w:t>
      </w:r>
    </w:p>
    <w:p w:rsidDel="00000000" w:rsidRDefault="00000000" w:rsidR="00000000" w:rsidRPr="00000000" w:rsidP="00000000">
      <w:pPr>
        <w:numPr>
          <w:ilvl w:val="0"/>
          <w:numId w:val="3"/>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44:6 Thus saith the LORD the King of Israel, </w:t>
      </w:r>
    </w:p>
    <w:p w:rsidDel="00000000" w:rsidRDefault="00000000" w:rsidR="00000000" w:rsidRPr="00000000" w:rsidP="00000000">
      <w:pPr>
        <w:numPr>
          <w:ilvl w:val="1"/>
          <w:numId w:val="3"/>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The King of Israel</w:t>
      </w:r>
    </w:p>
    <w:p w:rsidDel="00000000" w:rsidRDefault="00000000" w:rsidR="00000000" w:rsidRPr="00000000" w:rsidP="00000000">
      <w:pPr>
        <w:numPr>
          <w:ilvl w:val="2"/>
          <w:numId w:val="3"/>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Israel’s King is God</w:t>
      </w:r>
    </w:p>
    <w:p w:rsidDel="00000000" w:rsidRDefault="00000000" w:rsidR="00000000" w:rsidRPr="00000000" w:rsidP="00000000">
      <w:pPr>
        <w:numPr>
          <w:ilvl w:val="0"/>
          <w:numId w:val="3"/>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(Israel’s Redeemer)-his redeemer the LORD of hosts; </w:t>
      </w:r>
    </w:p>
    <w:p w:rsidDel="00000000" w:rsidRDefault="00000000" w:rsidR="00000000" w:rsidRPr="00000000" w:rsidP="00000000">
      <w:pPr>
        <w:numPr>
          <w:ilvl w:val="1"/>
          <w:numId w:val="3"/>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The Redeemer of Israel</w:t>
      </w:r>
    </w:p>
    <w:p w:rsidDel="00000000" w:rsidRDefault="00000000" w:rsidR="00000000" w:rsidRPr="00000000" w:rsidP="00000000">
      <w:pPr>
        <w:numPr>
          <w:ilvl w:val="2"/>
          <w:numId w:val="3"/>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delivered His people from the slavery of sin and bondage</w:t>
      </w:r>
    </w:p>
    <w:p w:rsidDel="00000000" w:rsidRDefault="00000000" w:rsidR="00000000" w:rsidRPr="00000000" w:rsidP="00000000">
      <w:pPr>
        <w:numPr>
          <w:ilvl w:val="0"/>
          <w:numId w:val="3"/>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of Host</w:t>
      </w:r>
    </w:p>
    <w:p w:rsidDel="00000000" w:rsidRDefault="00000000" w:rsidR="00000000" w:rsidRPr="00000000" w:rsidP="00000000">
      <w:pPr>
        <w:numPr>
          <w:ilvl w:val="1"/>
          <w:numId w:val="3"/>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The Lord of Host</w:t>
      </w:r>
    </w:p>
    <w:p w:rsidDel="00000000" w:rsidRDefault="00000000" w:rsidR="00000000" w:rsidRPr="00000000" w:rsidP="00000000">
      <w:pPr>
        <w:numPr>
          <w:ilvl w:val="2"/>
          <w:numId w:val="3"/>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of armies</w:t>
      </w:r>
    </w:p>
    <w:p w:rsidDel="00000000" w:rsidRDefault="00000000" w:rsidR="00000000" w:rsidRPr="00000000" w:rsidP="00000000">
      <w:pPr>
        <w:numPr>
          <w:ilvl w:val="2"/>
          <w:numId w:val="3"/>
        </w:numPr>
        <w:spacing w:line="240" w:after="100" w:lineRule="auto" w:before="10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It is a military term used by the prophets to announce forceful warnings of judgment or displays of God’s power. It means that God has the resources to carry out anything He desires or decrees</w:t>
      </w:r>
    </w:p>
    <w:p w:rsidDel="00000000" w:rsidRDefault="00000000" w:rsidR="00000000" w:rsidRPr="00000000" w:rsidP="00000000">
      <w:pPr>
        <w:numPr>
          <w:ilvl w:val="0"/>
          <w:numId w:val="3"/>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am the first, and I am the last; and beside me there is no God</w:t>
      </w:r>
    </w:p>
    <w:p w:rsidDel="00000000" w:rsidRDefault="00000000" w:rsidR="00000000" w:rsidRPr="00000000" w:rsidP="00000000">
      <w:pPr>
        <w:numPr>
          <w:ilvl w:val="1"/>
          <w:numId w:val="3"/>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The only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Isaiah The Prophet of the Lord ridicules and mocks idols and idol-makers, the prophet uses these to introduce Yahweh who will claim absolute sovereignty for Himself. But such a powerful lead-in is most effective.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44:1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Yet now hear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 Jacob my servant; and Israel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44:2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Thus saith the LORD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made thee, and formed thee from the womb</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44:21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Remember</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these, O Jacob and Israel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Now The Lord  speaks to reveal Himself: “I am the first and I am the last, and beside Me there is no God.” This exclaims His exclusive sovereignty: He begins everything and He ends everything, He is the Creator and He will be the Judge. But He also is eternally present, the eternal I AM.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New Testament will use similar words for our Lord Jesus Christ: “I am the alpha and the omega.” He is the beginning and the end, the full revelation, the final authority, the Living Word. Such expressions attest He is Eternal as well as He is sovereign over everything.  Isaiah 6:4 describes how the whole world was full of His glory, This indicates that He is the most important person in the universe; and when He is described as holy, that indicates that there is no one like Him.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Besides The Lord (Yahweh) there is no god. This does not deny that people worshiped other gods, or that there were spiritual powers behind their idols. But it does deny that they are gods. There can be but one true God. Everything else is a created being. Every being has to be categorized, creator or created; and there is only one who is creator. No other religion in the ancient world held to such a dogmatic affirmation of exclusive monotheism. There is one Lord, There is one faith, There is nothing inclusive about true faith. The spirit of idolatry, whether in the ancient world or in modern Christendom (note I did not say in Christianity), is to rob God of His unique divinity and introduce rival gods into religion. But the Word of the LORD declares that they are not gods. </w:t>
      </w:r>
    </w:p>
    <w:p w:rsidDel="00000000" w:rsidRDefault="00000000" w:rsidR="00000000" w:rsidRPr="00000000" w:rsidP="00000000">
      <w:pPr>
        <w:pStyle w:val="Heading5"/>
        <w:ind w:firstLine="0" w:left="1440"/>
      </w:pPr>
      <w:r w:rsidDel="00000000" w:rsidR="00000000" w:rsidRPr="00000000">
        <w:rPr>
          <w:i w:val="1"/>
          <w:smallCaps w:val="0"/>
          <w:sz w:val="32"/>
          <w:highlight w:val="none"/>
          <w:rtl w:val="0"/>
        </w:rPr>
        <w:t xml:space="preserve">B. The LORD confirms His claims with prophecy (7).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Lord challenges the pagans to show what other god could predict the future. Here is proof of His exclusive right to divine majesty. The stronger the prediction, the more marvelous the power. God already affirmed in these passages that He predicted the Babylonian captivity as well as the return from exile, long before it happened. This, the prophet says, is proof that Yahweh is God, for prophecy is based on the sovereign control of history.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The LORD appeals for faith (8).</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Times New Roman" w:ascii="Times New Roman" w:hAnsi="Times New Roman" w:cs="Times New Roman"/>
        <w:b w:val="1"/>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Letter"/>
      <w:lvlText w:val="%1"/>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756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line="240" w:after="100" w:lineRule="auto" w:before="100"/>
    </w:pPr>
    <w:rPr>
      <w:rFonts w:eastAsia="Times New Roman" w:ascii="Times New Roman" w:hAnsi="Times New Roman" w:cs="Times New Roman"/>
      <w:b w:val="1"/>
      <w:smallCaps w:val="0"/>
      <w:sz w:val="36"/>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line="240" w:after="100" w:lineRule="auto" w:before="100"/>
    </w:pPr>
    <w:rPr>
      <w:rFonts w:eastAsia="Times New Roman" w:ascii="Times New Roman" w:hAnsi="Times New Roman" w:cs="Times New Roman"/>
      <w:b w:val="1"/>
      <w:smallCaps w:val="0"/>
      <w:sz w:val="24"/>
      <w:highlight w:val="none"/>
    </w:rPr>
  </w:style>
  <w:style w:type="paragraph" w:styleId="Heading5">
    <w:name w:val="heading 5"/>
    <w:basedOn w:val="Normal"/>
    <w:next w:val="Normal"/>
    <w:pPr>
      <w:spacing w:line="240" w:after="100" w:lineRule="auto" w:before="100"/>
    </w:pPr>
    <w:rPr>
      <w:rFonts w:eastAsia="Times New Roman" w:ascii="Times New Roman" w:hAnsi="Times New Roman" w:cs="Times New Roman"/>
      <w:b w:val="1"/>
      <w:smallCaps w:val="0"/>
      <w:sz w:val="20"/>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Revived Witnesses.docx.docx</dc:title>
</cp:coreProperties>
</file>