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FF4" w:rsidRPr="00054686" w:rsidRDefault="000D70AE" w:rsidP="000D70AE">
      <w:pPr>
        <w:pStyle w:val="Title"/>
        <w:jc w:val="center"/>
        <w:rPr>
          <w:rFonts w:eastAsia="Times New Roman"/>
          <w:sz w:val="40"/>
          <w:szCs w:val="40"/>
        </w:rPr>
      </w:pPr>
      <w:r w:rsidRPr="00054686">
        <w:rPr>
          <w:rFonts w:eastAsia="Times New Roman"/>
          <w:sz w:val="40"/>
          <w:szCs w:val="40"/>
        </w:rPr>
        <w:t>Spiritual Temple</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w:t>
      </w:r>
      <w:r w:rsidRPr="00CA1E05">
        <w:rPr>
          <w:rFonts w:ascii="Palatino" w:eastAsia="Times New Roman" w:hAnsi="Times New Roman" w:cs="Palatino" w:hint="cs"/>
          <w:b/>
          <w:bCs/>
          <w:color w:val="000000"/>
          <w:sz w:val="32"/>
          <w:szCs w:val="32"/>
        </w:rPr>
        <w:t xml:space="preserve"> Then he brought me back the way of the gate of the outward sanctuary which </w:t>
      </w:r>
      <w:proofErr w:type="spellStart"/>
      <w:r w:rsidRPr="00CA1E05">
        <w:rPr>
          <w:rFonts w:ascii="Palatino" w:eastAsia="Times New Roman" w:hAnsi="Times New Roman" w:cs="Palatino" w:hint="cs"/>
          <w:b/>
          <w:bCs/>
          <w:color w:val="000000"/>
          <w:sz w:val="32"/>
          <w:szCs w:val="32"/>
        </w:rPr>
        <w:t>looketh</w:t>
      </w:r>
      <w:proofErr w:type="spellEnd"/>
      <w:r w:rsidRPr="00CA1E05">
        <w:rPr>
          <w:rFonts w:ascii="Palatino" w:eastAsia="Times New Roman" w:hAnsi="Times New Roman" w:cs="Palatino" w:hint="cs"/>
          <w:b/>
          <w:bCs/>
          <w:color w:val="000000"/>
          <w:sz w:val="32"/>
          <w:szCs w:val="32"/>
        </w:rPr>
        <w:t xml:space="preserve"> toward the east; and it </w:t>
      </w:r>
      <w:r w:rsidRPr="00CA1E05">
        <w:rPr>
          <w:rFonts w:ascii="Palatino" w:eastAsia="Times New Roman" w:hAnsi="Times New Roman" w:cs="Palatino" w:hint="cs"/>
          <w:b/>
          <w:bCs/>
          <w:i/>
          <w:iCs/>
          <w:color w:val="000000"/>
          <w:sz w:val="32"/>
          <w:szCs w:val="32"/>
        </w:rPr>
        <w:t>was</w:t>
      </w:r>
      <w:r w:rsidRPr="00CA1E05">
        <w:rPr>
          <w:rFonts w:ascii="Palatino" w:eastAsia="Times New Roman" w:hAnsi="Times New Roman" w:cs="Palatino" w:hint="cs"/>
          <w:b/>
          <w:bCs/>
          <w:color w:val="000000"/>
          <w:sz w:val="32"/>
          <w:szCs w:val="32"/>
        </w:rPr>
        <w:t xml:space="preserve"> shut.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w:t>
      </w:r>
      <w:r w:rsidRPr="00CA1E05">
        <w:rPr>
          <w:rFonts w:ascii="Palatino" w:eastAsia="Times New Roman" w:hAnsi="Times New Roman" w:cs="Palatino" w:hint="cs"/>
          <w:b/>
          <w:bCs/>
          <w:color w:val="000000"/>
          <w:sz w:val="32"/>
          <w:szCs w:val="32"/>
        </w:rPr>
        <w:t xml:space="preserve"> Then said the LORD unto me; This gate shall be shut, it shall not be opened, and no man shall enter in by it; because the LORD, the God of Israel, hath entered in by it, therefore it shall be shut. </w:t>
      </w:r>
    </w:p>
    <w:p w:rsidR="00054686" w:rsidRDefault="008776EC" w:rsidP="00054686">
      <w:pPr>
        <w:spacing w:after="0" w:line="240" w:lineRule="auto"/>
        <w:ind w:firstLine="720"/>
        <w:rPr>
          <w:rFonts w:ascii="Palatino" w:eastAsia="Times New Roman" w:hAnsi="Times New Roman" w:cs="Palatino"/>
          <w:color w:val="000000"/>
          <w:sz w:val="32"/>
          <w:szCs w:val="32"/>
        </w:rPr>
      </w:pPr>
      <w:r>
        <w:rPr>
          <w:rFonts w:ascii="Palatino" w:eastAsia="Times New Roman" w:hAnsi="Times New Roman" w:cs="Palatino"/>
          <w:color w:val="000000"/>
          <w:sz w:val="32"/>
          <w:szCs w:val="32"/>
        </w:rPr>
        <w:t>T</w:t>
      </w:r>
      <w:r w:rsidR="00CA1E05" w:rsidRPr="00CA1E05">
        <w:rPr>
          <w:rFonts w:ascii="Palatino" w:eastAsia="Times New Roman" w:hAnsi="Times New Roman" w:cs="Palatino" w:hint="cs"/>
          <w:color w:val="000000"/>
          <w:sz w:val="32"/>
          <w:szCs w:val="32"/>
        </w:rPr>
        <w:t>he Eastern Gat</w:t>
      </w:r>
      <w:r w:rsidR="00054686">
        <w:rPr>
          <w:rFonts w:ascii="Palatino" w:eastAsia="Times New Roman" w:hAnsi="Times New Roman" w:cs="Palatino" w:hint="cs"/>
          <w:color w:val="000000"/>
          <w:sz w:val="32"/>
          <w:szCs w:val="32"/>
        </w:rPr>
        <w:t>e which is now sealed shut</w:t>
      </w:r>
      <w:r>
        <w:rPr>
          <w:rFonts w:ascii="Palatino" w:eastAsia="Times New Roman" w:hAnsi="Times New Roman" w:cs="Palatino"/>
          <w:color w:val="000000"/>
          <w:sz w:val="32"/>
          <w:szCs w:val="32"/>
        </w:rPr>
        <w:t xml:space="preserve"> </w:t>
      </w:r>
      <w:r w:rsidR="00232EEC">
        <w:rPr>
          <w:rFonts w:ascii="Palatino" w:eastAsia="Times New Roman" w:hAnsi="Times New Roman" w:cs="Palatino"/>
          <w:color w:val="000000"/>
          <w:sz w:val="32"/>
          <w:szCs w:val="32"/>
        </w:rPr>
        <w:t>s</w:t>
      </w:r>
      <w:r>
        <w:rPr>
          <w:rFonts w:ascii="Palatino" w:eastAsia="Times New Roman" w:hAnsi="Times New Roman" w:cs="Palatino"/>
          <w:color w:val="000000"/>
          <w:sz w:val="32"/>
          <w:szCs w:val="32"/>
        </w:rPr>
        <w:t>hall</w:t>
      </w:r>
      <w:r w:rsidR="00054686">
        <w:rPr>
          <w:rFonts w:ascii="Palatino" w:eastAsia="Times New Roman" w:hAnsi="Times New Roman" w:cs="Palatino"/>
          <w:color w:val="000000"/>
          <w:sz w:val="32"/>
          <w:szCs w:val="32"/>
        </w:rPr>
        <w:t xml:space="preserve"> </w:t>
      </w:r>
      <w:r w:rsidR="00CA1E05" w:rsidRPr="00CA1E05">
        <w:rPr>
          <w:rFonts w:ascii="Palatino" w:eastAsia="Times New Roman" w:hAnsi="Times New Roman" w:cs="Palatino" w:hint="cs"/>
          <w:color w:val="000000"/>
          <w:sz w:val="32"/>
          <w:szCs w:val="32"/>
        </w:rPr>
        <w:t>stay that way until the Lord comes to ent</w:t>
      </w:r>
      <w:r w:rsidR="00054686">
        <w:rPr>
          <w:rFonts w:ascii="Palatino" w:eastAsia="Times New Roman" w:hAnsi="Times New Roman" w:cs="Palatino" w:hint="cs"/>
          <w:color w:val="000000"/>
          <w:sz w:val="32"/>
          <w:szCs w:val="32"/>
        </w:rPr>
        <w:t>er the temple through that gate</w:t>
      </w:r>
      <w:r w:rsidR="00054686">
        <w:rPr>
          <w:rFonts w:ascii="Palatino" w:eastAsia="Times New Roman" w:hAnsi="Times New Roman" w:cs="Palatino"/>
          <w:color w:val="000000"/>
          <w:sz w:val="32"/>
          <w:szCs w:val="32"/>
        </w:rPr>
        <w:t>?</w:t>
      </w:r>
      <w:r w:rsidR="00CA1E05" w:rsidRPr="00CA1E05">
        <w:rPr>
          <w:rFonts w:ascii="Palatino" w:eastAsia="Times New Roman" w:hAnsi="Times New Roman" w:cs="Palatino" w:hint="cs"/>
          <w:color w:val="000000"/>
          <w:sz w:val="32"/>
          <w:szCs w:val="32"/>
        </w:rPr>
        <w:t xml:space="preserve">  </w:t>
      </w:r>
    </w:p>
    <w:p w:rsidR="00054686" w:rsidRPr="00054686" w:rsidRDefault="00054686" w:rsidP="00CA1E05">
      <w:pPr>
        <w:spacing w:after="0" w:line="240" w:lineRule="auto"/>
        <w:rPr>
          <w:rFonts w:ascii="Palatino" w:eastAsia="Times New Roman" w:hAnsi="Times New Roman" w:cs="Palatino"/>
          <w:color w:val="000000"/>
          <w:sz w:val="16"/>
          <w:szCs w:val="16"/>
        </w:rPr>
      </w:pPr>
    </w:p>
    <w:p w:rsidR="007A0D59" w:rsidRDefault="00054686" w:rsidP="00054686">
      <w:pPr>
        <w:spacing w:after="0" w:line="240" w:lineRule="auto"/>
        <w:ind w:firstLine="720"/>
        <w:rPr>
          <w:rFonts w:ascii="Palatino" w:eastAsia="Times New Roman" w:hAnsi="Times New Roman" w:cs="Palatino"/>
          <w:color w:val="000000"/>
          <w:sz w:val="32"/>
          <w:szCs w:val="32"/>
        </w:rPr>
      </w:pPr>
      <w:r>
        <w:rPr>
          <w:rFonts w:ascii="Palatino" w:eastAsia="Times New Roman" w:hAnsi="Times New Roman" w:cs="Palatino" w:hint="cs"/>
          <w:color w:val="000000"/>
          <w:sz w:val="32"/>
          <w:szCs w:val="32"/>
        </w:rPr>
        <w:t xml:space="preserve">This </w:t>
      </w:r>
      <w:r w:rsidR="00CA1E05" w:rsidRPr="00CA1E05">
        <w:rPr>
          <w:rFonts w:ascii="Palatino" w:eastAsia="Times New Roman" w:hAnsi="Times New Roman" w:cs="Palatino" w:hint="cs"/>
          <w:color w:val="000000"/>
          <w:sz w:val="32"/>
          <w:szCs w:val="32"/>
        </w:rPr>
        <w:t>is</w:t>
      </w:r>
      <w:r w:rsidR="008776EC">
        <w:rPr>
          <w:rFonts w:ascii="Palatino" w:eastAsia="Times New Roman" w:hAnsi="Times New Roman" w:cs="Palatino"/>
          <w:color w:val="000000"/>
          <w:sz w:val="32"/>
          <w:szCs w:val="32"/>
        </w:rPr>
        <w:t xml:space="preserve"> a Spiritual Temple</w:t>
      </w:r>
      <w:r w:rsidR="00CA1E05" w:rsidRPr="00CA1E05">
        <w:rPr>
          <w:rFonts w:ascii="Palatino" w:eastAsia="Times New Roman" w:hAnsi="Times New Roman" w:cs="Palatino" w:hint="cs"/>
          <w:color w:val="000000"/>
          <w:sz w:val="32"/>
          <w:szCs w:val="32"/>
        </w:rPr>
        <w:t>.</w:t>
      </w:r>
    </w:p>
    <w:p w:rsidR="007A0D59" w:rsidRDefault="007A0D59" w:rsidP="007A0D59">
      <w:pPr>
        <w:spacing w:after="0" w:line="240" w:lineRule="auto"/>
        <w:rPr>
          <w:rFonts w:ascii="Palatino" w:eastAsia="Times New Roman" w:hAnsi="Times New Roman" w:cs="Palatino"/>
          <w:color w:val="000000"/>
          <w:sz w:val="32"/>
          <w:szCs w:val="32"/>
        </w:rPr>
      </w:pPr>
    </w:p>
    <w:p w:rsidR="00CA1E05" w:rsidRPr="00CA1E05" w:rsidRDefault="007A0D59" w:rsidP="007A0D59">
      <w:pPr>
        <w:spacing w:after="0" w:line="240" w:lineRule="auto"/>
        <w:rPr>
          <w:rFonts w:ascii="Palatino" w:eastAsia="Times New Roman" w:hAnsi="Times New Roman" w:cs="Palatino"/>
          <w:color w:val="000000"/>
          <w:sz w:val="32"/>
          <w:szCs w:val="32"/>
        </w:rPr>
      </w:pPr>
      <w:r>
        <w:rPr>
          <w:rFonts w:ascii="Palatino" w:eastAsia="Times New Roman" w:hAnsi="Times New Roman" w:cs="Palatino"/>
          <w:color w:val="000000"/>
          <w:sz w:val="32"/>
          <w:szCs w:val="32"/>
        </w:rPr>
        <w:t>Only through Jesus and His holiness</w:t>
      </w:r>
      <w:r w:rsidRPr="007A0D59">
        <w:rPr>
          <w:rFonts w:ascii="Palatino" w:eastAsia="Times New Roman" w:hAnsi="Times New Roman" w:cs="Palatino"/>
          <w:color w:val="000000"/>
          <w:sz w:val="32"/>
          <w:szCs w:val="32"/>
        </w:rPr>
        <w:t xml:space="preserve"> can </w:t>
      </w:r>
      <w:r>
        <w:rPr>
          <w:rFonts w:ascii="Palatino" w:eastAsia="Times New Roman" w:hAnsi="Times New Roman" w:cs="Palatino"/>
          <w:color w:val="000000"/>
          <w:sz w:val="32"/>
          <w:szCs w:val="32"/>
        </w:rPr>
        <w:t xml:space="preserve">anyone </w:t>
      </w:r>
      <w:r w:rsidRPr="007A0D59">
        <w:rPr>
          <w:rFonts w:ascii="Palatino" w:eastAsia="Times New Roman" w:hAnsi="Times New Roman" w:cs="Palatino"/>
          <w:color w:val="000000"/>
          <w:sz w:val="32"/>
          <w:szCs w:val="32"/>
        </w:rPr>
        <w:t xml:space="preserve">enter heaven, the true sanctuary, as Christ did; namely, by virtue of his own </w:t>
      </w:r>
      <w:proofErr w:type="spellStart"/>
      <w:proofErr w:type="gramStart"/>
      <w:r w:rsidRPr="007A0D59">
        <w:rPr>
          <w:rFonts w:ascii="Palatino" w:eastAsia="Times New Roman" w:hAnsi="Times New Roman" w:cs="Palatino"/>
          <w:color w:val="000000"/>
          <w:sz w:val="32"/>
          <w:szCs w:val="32"/>
        </w:rPr>
        <w:t>excellency</w:t>
      </w:r>
      <w:proofErr w:type="spellEnd"/>
      <w:proofErr w:type="gramEnd"/>
      <w:r w:rsidRPr="007A0D59">
        <w:rPr>
          <w:rFonts w:ascii="Palatino" w:eastAsia="Times New Roman" w:hAnsi="Times New Roman" w:cs="Palatino"/>
          <w:color w:val="000000"/>
          <w:sz w:val="32"/>
          <w:szCs w:val="32"/>
        </w:rPr>
        <w:t>, and his personal holiness, righteousness, and strength. He who is the Brightness of Jehovah's glory entered by his own holiness; but that way is shut to the whole human race, a</w:t>
      </w:r>
      <w:r>
        <w:rPr>
          <w:rFonts w:ascii="Palatino" w:eastAsia="Times New Roman" w:hAnsi="Times New Roman" w:cs="Palatino"/>
          <w:color w:val="000000"/>
          <w:sz w:val="32"/>
          <w:szCs w:val="32"/>
        </w:rPr>
        <w:t xml:space="preserve">nd we all must </w:t>
      </w:r>
      <w:proofErr w:type="gramStart"/>
      <w:r>
        <w:rPr>
          <w:rFonts w:ascii="Palatino" w:eastAsia="Times New Roman" w:hAnsi="Times New Roman" w:cs="Palatino"/>
          <w:color w:val="000000"/>
          <w:sz w:val="32"/>
          <w:szCs w:val="32"/>
        </w:rPr>
        <w:t xml:space="preserve">enter </w:t>
      </w:r>
      <w:r w:rsidRPr="007A0D59">
        <w:rPr>
          <w:rFonts w:ascii="Palatino" w:eastAsia="Times New Roman" w:hAnsi="Times New Roman" w:cs="Palatino"/>
          <w:color w:val="000000"/>
          <w:sz w:val="32"/>
          <w:szCs w:val="32"/>
        </w:rPr>
        <w:t xml:space="preserve"> by</w:t>
      </w:r>
      <w:proofErr w:type="gramEnd"/>
      <w:r w:rsidRPr="007A0D59">
        <w:rPr>
          <w:rFonts w:ascii="Palatino" w:eastAsia="Times New Roman" w:hAnsi="Times New Roman" w:cs="Palatino"/>
          <w:color w:val="000000"/>
          <w:sz w:val="32"/>
          <w:szCs w:val="32"/>
        </w:rPr>
        <w:t xml:space="preserve"> faith in his blood, and by the power of his grace</w:t>
      </w:r>
      <w:r>
        <w:rPr>
          <w:rFonts w:ascii="Palatino" w:eastAsia="Times New Roman" w:hAnsi="Times New Roman" w:cs="Palatino"/>
          <w:color w:val="000000"/>
          <w:sz w:val="32"/>
          <w:szCs w:val="32"/>
        </w:rPr>
        <w:t xml:space="preserve"> and of the Holy Ghost</w:t>
      </w:r>
      <w:r w:rsidRPr="007A0D59">
        <w:rPr>
          <w:rFonts w:ascii="Palatino" w:eastAsia="Times New Roman" w:hAnsi="Times New Roman" w:cs="Palatino"/>
          <w:color w:val="000000"/>
          <w:sz w:val="32"/>
          <w:szCs w:val="32"/>
        </w:rPr>
        <w:t>.</w:t>
      </w:r>
      <w:r w:rsidR="00CA1E05" w:rsidRPr="00CA1E05">
        <w:rPr>
          <w:rFonts w:ascii="Palatino" w:eastAsia="Times New Roman" w:hAnsi="Times New Roman" w:cs="Palatino" w:hint="cs"/>
          <w:color w:val="000000"/>
          <w:sz w:val="32"/>
          <w:szCs w:val="32"/>
        </w:rPr>
        <w:t xml:space="preserve">  </w:t>
      </w:r>
    </w:p>
    <w:p w:rsidR="00CA1E05" w:rsidRPr="00232EEC" w:rsidRDefault="00CA1E05" w:rsidP="00CA1E05">
      <w:pPr>
        <w:spacing w:after="0" w:line="240" w:lineRule="auto"/>
        <w:rPr>
          <w:rFonts w:ascii="Palatino" w:eastAsia="Times New Roman" w:hAnsi="Times New Roman" w:cs="Palatino"/>
          <w:color w:val="000000"/>
          <w:sz w:val="16"/>
          <w:szCs w:val="16"/>
        </w:rPr>
      </w:pPr>
    </w:p>
    <w:p w:rsidR="00054686" w:rsidRDefault="00CA1E05" w:rsidP="00054686">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When the Lord returns to the temple, it will be to the new millennial temple, and it will be</w:t>
      </w:r>
      <w:r w:rsidR="00054686">
        <w:rPr>
          <w:rFonts w:ascii="Palatino" w:eastAsia="Times New Roman" w:hAnsi="Times New Roman" w:cs="Palatino" w:hint="cs"/>
          <w:color w:val="000000"/>
          <w:sz w:val="32"/>
          <w:szCs w:val="32"/>
        </w:rPr>
        <w:t xml:space="preserve"> for</w:t>
      </w:r>
      <w:r w:rsidR="00054686">
        <w:rPr>
          <w:rFonts w:ascii="Palatino" w:eastAsia="Times New Roman" w:hAnsi="Times New Roman" w:cs="Palatino"/>
          <w:color w:val="000000"/>
          <w:sz w:val="32"/>
          <w:szCs w:val="32"/>
        </w:rPr>
        <w:t xml:space="preserve"> one thousand years</w:t>
      </w:r>
      <w:r w:rsidRPr="00CA1E05">
        <w:rPr>
          <w:rFonts w:ascii="Palatino" w:eastAsia="Times New Roman" w:hAnsi="Times New Roman" w:cs="Palatino" w:hint="cs"/>
          <w:color w:val="000000"/>
          <w:sz w:val="32"/>
          <w:szCs w:val="32"/>
        </w:rPr>
        <w:t xml:space="preserve">.  </w:t>
      </w:r>
    </w:p>
    <w:p w:rsidR="00F81430" w:rsidRDefault="00CA1E05" w:rsidP="00054686">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 emphasis during the Lord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s reign will be on righteousness and </w:t>
      </w:r>
      <w:r w:rsidR="00232EEC">
        <w:rPr>
          <w:rFonts w:ascii="Palatino" w:eastAsia="Times New Roman" w:hAnsi="Times New Roman" w:cs="Palatino"/>
          <w:color w:val="000000"/>
          <w:sz w:val="32"/>
          <w:szCs w:val="32"/>
        </w:rPr>
        <w:t xml:space="preserve">true </w:t>
      </w:r>
      <w:r w:rsidRPr="00CA1E05">
        <w:rPr>
          <w:rFonts w:ascii="Palatino" w:eastAsia="Times New Roman" w:hAnsi="Times New Roman" w:cs="Palatino" w:hint="cs"/>
          <w:color w:val="000000"/>
          <w:sz w:val="32"/>
          <w:szCs w:val="32"/>
        </w:rPr>
        <w:t>holiness.  Though God is choosing to dwell with His people in the person of His Son at that time, me</w:t>
      </w:r>
      <w:r w:rsidR="00232EEC">
        <w:rPr>
          <w:rFonts w:ascii="Palatino" w:eastAsia="Times New Roman" w:hAnsi="Times New Roman" w:cs="Palatino" w:hint="cs"/>
          <w:color w:val="000000"/>
          <w:sz w:val="32"/>
          <w:szCs w:val="32"/>
        </w:rPr>
        <w:t>n must understand that God</w:t>
      </w:r>
      <w:r w:rsidR="00232EEC">
        <w:rPr>
          <w:rFonts w:ascii="Palatino" w:eastAsia="Times New Roman" w:hAnsi="Times New Roman" w:cs="Palatino"/>
          <w:color w:val="000000"/>
          <w:sz w:val="32"/>
          <w:szCs w:val="32"/>
        </w:rPr>
        <w:t xml:space="preserve"> in His Son </w:t>
      </w:r>
      <w:r w:rsidRPr="00CA1E05">
        <w:rPr>
          <w:rFonts w:ascii="Palatino" w:eastAsia="Times New Roman" w:hAnsi="Times New Roman" w:cs="Palatino" w:hint="cs"/>
          <w:color w:val="000000"/>
          <w:sz w:val="32"/>
          <w:szCs w:val="32"/>
        </w:rPr>
        <w:t>Jesus</w:t>
      </w:r>
      <w:r w:rsidR="00232EEC">
        <w:rPr>
          <w:rFonts w:ascii="Palatino" w:eastAsia="Times New Roman" w:hAnsi="Times New Roman" w:cs="Palatino" w:hint="cs"/>
          <w:color w:val="000000"/>
          <w:sz w:val="32"/>
          <w:szCs w:val="32"/>
        </w:rPr>
        <w:t xml:space="preserve"> is holy</w:t>
      </w:r>
      <w:r w:rsidRPr="00CA1E05">
        <w:rPr>
          <w:rFonts w:ascii="Palatino" w:eastAsia="Times New Roman" w:hAnsi="Times New Roman" w:cs="Palatino" w:hint="cs"/>
          <w:color w:val="000000"/>
          <w:sz w:val="32"/>
          <w:szCs w:val="32"/>
        </w:rPr>
        <w:t>.  Man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righteousness or holiness is only att</w:t>
      </w:r>
      <w:r w:rsidR="00232EEC">
        <w:rPr>
          <w:rFonts w:ascii="Palatino" w:eastAsia="Times New Roman" w:hAnsi="Times New Roman" w:cs="Palatino" w:hint="cs"/>
          <w:color w:val="000000"/>
          <w:sz w:val="32"/>
          <w:szCs w:val="32"/>
        </w:rPr>
        <w:t xml:space="preserve">ainable through </w:t>
      </w:r>
      <w:r w:rsidR="00232EEC">
        <w:rPr>
          <w:rFonts w:ascii="Palatino" w:eastAsia="Times New Roman" w:hAnsi="Times New Roman" w:cs="Palatino"/>
          <w:color w:val="000000"/>
          <w:sz w:val="32"/>
          <w:szCs w:val="32"/>
        </w:rPr>
        <w:t>Jesus Christ God</w:t>
      </w:r>
      <w:r w:rsidR="00232EEC">
        <w:rPr>
          <w:rFonts w:ascii="Palatino" w:eastAsia="Times New Roman" w:hAnsi="Times New Roman" w:cs="Palatino"/>
          <w:color w:val="000000"/>
          <w:sz w:val="32"/>
          <w:szCs w:val="32"/>
        </w:rPr>
        <w:t>’</w:t>
      </w:r>
      <w:r w:rsidR="00232EEC">
        <w:rPr>
          <w:rFonts w:ascii="Palatino" w:eastAsia="Times New Roman" w:hAnsi="Times New Roman" w:cs="Palatino"/>
          <w:color w:val="000000"/>
          <w:sz w:val="32"/>
          <w:szCs w:val="32"/>
        </w:rPr>
        <w:t xml:space="preserve">s </w:t>
      </w:r>
      <w:r w:rsidRPr="00CA1E05">
        <w:rPr>
          <w:rFonts w:ascii="Palatino" w:eastAsia="Times New Roman" w:hAnsi="Times New Roman" w:cs="Palatino" w:hint="cs"/>
          <w:color w:val="000000"/>
          <w:sz w:val="32"/>
          <w:szCs w:val="32"/>
        </w:rPr>
        <w:t>Son</w:t>
      </w:r>
      <w:r w:rsidR="00F81430">
        <w:rPr>
          <w:rFonts w:ascii="Palatino" w:eastAsia="Times New Roman" w:hAnsi="Times New Roman" w:cs="Palatino"/>
          <w:color w:val="000000"/>
          <w:sz w:val="32"/>
          <w:szCs w:val="32"/>
        </w:rPr>
        <w:t xml:space="preserve"> and the Holy Ghost</w:t>
      </w:r>
      <w:r w:rsidRPr="00CA1E05">
        <w:rPr>
          <w:rFonts w:ascii="Palatino" w:eastAsia="Times New Roman" w:hAnsi="Times New Roman" w:cs="Palatino" w:hint="cs"/>
          <w:color w:val="000000"/>
          <w:sz w:val="32"/>
          <w:szCs w:val="32"/>
        </w:rPr>
        <w:t xml:space="preserve">.  </w:t>
      </w:r>
    </w:p>
    <w:p w:rsidR="00F81430" w:rsidRDefault="00F81430" w:rsidP="00054686">
      <w:pPr>
        <w:spacing w:after="0" w:line="240" w:lineRule="auto"/>
        <w:ind w:firstLine="720"/>
        <w:rPr>
          <w:rFonts w:ascii="Palatino" w:eastAsia="Times New Roman" w:hAnsi="Times New Roman" w:cs="Palatino"/>
          <w:color w:val="000000"/>
          <w:sz w:val="32"/>
          <w:szCs w:val="32"/>
        </w:rPr>
      </w:pPr>
    </w:p>
    <w:p w:rsidR="00CA1E05" w:rsidRPr="00CA1E05" w:rsidRDefault="00CA1E05" w:rsidP="00054686">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This entrance of the Lord is to be distinctly for the use of the Lord.</w:t>
      </w:r>
    </w:p>
    <w:p w:rsidR="00CA1E05" w:rsidRPr="00232EEC" w:rsidRDefault="00CA1E05" w:rsidP="00CA1E05">
      <w:pPr>
        <w:spacing w:after="0" w:line="240" w:lineRule="auto"/>
        <w:rPr>
          <w:rFonts w:ascii="Palatino" w:eastAsia="Times New Roman" w:hAnsi="Times New Roman" w:cs="Palatino"/>
          <w:color w:val="000000"/>
          <w:sz w:val="16"/>
          <w:szCs w:val="16"/>
        </w:rPr>
      </w:pPr>
    </w:p>
    <w:p w:rsidR="00E65724" w:rsidRDefault="00E65724" w:rsidP="00CA1E05">
      <w:pPr>
        <w:spacing w:after="0" w:line="240" w:lineRule="auto"/>
        <w:rPr>
          <w:rFonts w:ascii="Palatino" w:eastAsia="Times New Roman" w:hAnsi="Times New Roman" w:cs="Palatino"/>
          <w:color w:val="000000"/>
          <w:sz w:val="32"/>
          <w:szCs w:val="32"/>
        </w:rPr>
      </w:pPr>
      <w:r>
        <w:rPr>
          <w:rFonts w:ascii="Palatino" w:eastAsia="Times New Roman" w:hAnsi="Times New Roman" w:cs="Palatino" w:hint="cs"/>
          <w:color w:val="000000"/>
          <w:sz w:val="32"/>
          <w:szCs w:val="32"/>
        </w:rPr>
        <w:t xml:space="preserve">Why the east?  </w:t>
      </w:r>
    </w:p>
    <w:p w:rsidR="00E65724" w:rsidRDefault="00CA1E05" w:rsidP="00E65724">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 sun rises in the east, and the sun represents light and goodness and life and the dawning of a new day.  </w:t>
      </w:r>
    </w:p>
    <w:p w:rsidR="00CA1E05" w:rsidRPr="00CA1E05" w:rsidRDefault="00CA1E05" w:rsidP="00E65724">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 Son will assume His throne from</w:t>
      </w:r>
      <w:r w:rsidR="00E65724">
        <w:rPr>
          <w:rFonts w:ascii="Palatino" w:eastAsia="Times New Roman" w:hAnsi="Times New Roman" w:cs="Palatino" w:hint="cs"/>
          <w:color w:val="000000"/>
          <w:sz w:val="32"/>
          <w:szCs w:val="32"/>
        </w:rPr>
        <w:t xml:space="preserve"> the east, and He </w:t>
      </w:r>
      <w:r w:rsidR="00E65724">
        <w:rPr>
          <w:rFonts w:ascii="Palatino" w:eastAsia="Times New Roman" w:hAnsi="Times New Roman" w:cs="Palatino"/>
          <w:color w:val="000000"/>
          <w:sz w:val="32"/>
          <w:szCs w:val="32"/>
        </w:rPr>
        <w:t>is</w:t>
      </w:r>
      <w:r w:rsidRPr="00CA1E05">
        <w:rPr>
          <w:rFonts w:ascii="Palatino" w:eastAsia="Times New Roman" w:hAnsi="Times New Roman" w:cs="Palatino" w:hint="cs"/>
          <w:color w:val="000000"/>
          <w:sz w:val="32"/>
          <w:szCs w:val="32"/>
        </w:rPr>
        <w:t xml:space="preserve"> light and goodnes</w:t>
      </w:r>
      <w:r w:rsidR="00461607">
        <w:rPr>
          <w:rFonts w:ascii="Palatino" w:eastAsia="Times New Roman" w:hAnsi="Times New Roman" w:cs="Palatino" w:hint="cs"/>
          <w:color w:val="000000"/>
          <w:sz w:val="32"/>
          <w:szCs w:val="32"/>
        </w:rPr>
        <w:t xml:space="preserve">s and life and the dawning of </w:t>
      </w:r>
      <w:r w:rsidR="00461607">
        <w:rPr>
          <w:rFonts w:ascii="Palatino" w:eastAsia="Times New Roman" w:hAnsi="Times New Roman" w:cs="Palatino"/>
          <w:color w:val="000000"/>
          <w:sz w:val="32"/>
          <w:szCs w:val="32"/>
        </w:rPr>
        <w:t>the millennial</w:t>
      </w:r>
      <w:r w:rsidR="00461607">
        <w:rPr>
          <w:rFonts w:ascii="Palatino" w:eastAsia="Times New Roman" w:hAnsi="Times New Roman" w:cs="Palatino" w:hint="cs"/>
          <w:color w:val="000000"/>
          <w:sz w:val="32"/>
          <w:szCs w:val="32"/>
        </w:rPr>
        <w:t xml:space="preserve"> age on</w:t>
      </w:r>
      <w:r w:rsidR="00461607">
        <w:rPr>
          <w:rFonts w:ascii="Palatino" w:eastAsia="Times New Roman" w:hAnsi="Times New Roman" w:cs="Palatino"/>
          <w:color w:val="000000"/>
          <w:sz w:val="32"/>
          <w:szCs w:val="32"/>
        </w:rPr>
        <w:t xml:space="preserve"> the </w:t>
      </w:r>
      <w:r w:rsidRPr="00CA1E05">
        <w:rPr>
          <w:rFonts w:ascii="Palatino" w:eastAsia="Times New Roman" w:hAnsi="Times New Roman" w:cs="Palatino" w:hint="cs"/>
          <w:color w:val="000000"/>
          <w:sz w:val="32"/>
          <w:szCs w:val="32"/>
        </w:rPr>
        <w:t>earth.</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44:3</w:t>
      </w:r>
      <w:r w:rsidRPr="00CA1E05">
        <w:rPr>
          <w:rFonts w:ascii="Palatino" w:eastAsia="Times New Roman" w:hAnsi="Times New Roman" w:cs="Palatino" w:hint="cs"/>
          <w:b/>
          <w:bCs/>
          <w:color w:val="000000"/>
          <w:sz w:val="32"/>
          <w:szCs w:val="32"/>
        </w:rPr>
        <w:t xml:space="preserve"> </w:t>
      </w:r>
      <w:r w:rsidRPr="00CA1E05">
        <w:rPr>
          <w:rFonts w:ascii="Palatino" w:eastAsia="Times New Roman" w:hAnsi="Times New Roman" w:cs="Palatino" w:hint="cs"/>
          <w:b/>
          <w:bCs/>
          <w:i/>
          <w:iCs/>
          <w:color w:val="000000"/>
          <w:sz w:val="32"/>
          <w:szCs w:val="32"/>
        </w:rPr>
        <w:t>It is</w:t>
      </w:r>
      <w:r w:rsidRPr="00CA1E05">
        <w:rPr>
          <w:rFonts w:ascii="Palatino" w:eastAsia="Times New Roman" w:hAnsi="Times New Roman" w:cs="Palatino" w:hint="cs"/>
          <w:b/>
          <w:bCs/>
          <w:color w:val="000000"/>
          <w:sz w:val="32"/>
          <w:szCs w:val="32"/>
        </w:rPr>
        <w:t xml:space="preserve"> for the prince; the prince, he shall sit in it to eat bread before the LORD; he shall enter by the way of the porch of </w:t>
      </w:r>
      <w:r w:rsidRPr="00CA1E05">
        <w:rPr>
          <w:rFonts w:ascii="Palatino" w:eastAsia="Times New Roman" w:hAnsi="Times New Roman" w:cs="Palatino" w:hint="cs"/>
          <w:b/>
          <w:bCs/>
          <w:i/>
          <w:iCs/>
          <w:color w:val="000000"/>
          <w:sz w:val="32"/>
          <w:szCs w:val="32"/>
        </w:rPr>
        <w:t>that</w:t>
      </w:r>
      <w:r w:rsidRPr="00CA1E05">
        <w:rPr>
          <w:rFonts w:ascii="Palatino" w:eastAsia="Times New Roman" w:hAnsi="Times New Roman" w:cs="Palatino" w:hint="cs"/>
          <w:b/>
          <w:bCs/>
          <w:color w:val="000000"/>
          <w:sz w:val="32"/>
          <w:szCs w:val="32"/>
        </w:rPr>
        <w:t xml:space="preserve"> gate, and shall go out by the way of the same. </w:t>
      </w:r>
    </w:p>
    <w:p w:rsidR="00711369" w:rsidRDefault="00E65724" w:rsidP="00CA1E05">
      <w:pPr>
        <w:spacing w:after="0" w:line="240" w:lineRule="auto"/>
        <w:rPr>
          <w:rFonts w:ascii="Palatino" w:eastAsia="Times New Roman" w:hAnsi="Times New Roman" w:cs="Palatino"/>
          <w:color w:val="000000"/>
          <w:sz w:val="32"/>
          <w:szCs w:val="32"/>
        </w:rPr>
      </w:pPr>
      <w:r>
        <w:rPr>
          <w:rFonts w:ascii="Palatino" w:eastAsia="Times New Roman" w:hAnsi="Times New Roman" w:cs="Palatino" w:hint="cs"/>
          <w:color w:val="000000"/>
          <w:sz w:val="32"/>
          <w:szCs w:val="32"/>
        </w:rPr>
        <w:lastRenderedPageBreak/>
        <w:t xml:space="preserve">The prophet </w:t>
      </w:r>
      <w:r w:rsidR="00CA1E05" w:rsidRPr="00CA1E05">
        <w:rPr>
          <w:rFonts w:ascii="Palatino" w:eastAsia="Times New Roman" w:hAnsi="Times New Roman" w:cs="Palatino" w:hint="cs"/>
          <w:color w:val="000000"/>
          <w:sz w:val="32"/>
          <w:szCs w:val="32"/>
        </w:rPr>
        <w:t xml:space="preserve">introduces </w:t>
      </w:r>
      <w:r w:rsidR="00CA1E05" w:rsidRPr="00CA1E05">
        <w:rPr>
          <w:rFonts w:ascii="Palatino" w:eastAsia="Times New Roman" w:hAnsi="Times New Roman" w:cs="Palatino" w:hint="cs"/>
          <w:color w:val="000000"/>
          <w:sz w:val="32"/>
          <w:szCs w:val="32"/>
        </w:rPr>
        <w:t>“</w:t>
      </w:r>
      <w:r w:rsidR="00CA1E05" w:rsidRPr="00CA1E05">
        <w:rPr>
          <w:rFonts w:ascii="Palatino" w:eastAsia="Times New Roman" w:hAnsi="Times New Roman" w:cs="Palatino" w:hint="cs"/>
          <w:color w:val="000000"/>
          <w:sz w:val="32"/>
          <w:szCs w:val="32"/>
        </w:rPr>
        <w:t>the prince.</w:t>
      </w:r>
      <w:r w:rsidR="00CA1E05" w:rsidRPr="00CA1E05">
        <w:rPr>
          <w:rFonts w:ascii="Palatino" w:eastAsia="Times New Roman" w:hAnsi="Times New Roman" w:cs="Palatino" w:hint="cs"/>
          <w:color w:val="000000"/>
          <w:sz w:val="32"/>
          <w:szCs w:val="32"/>
        </w:rPr>
        <w:t>”</w:t>
      </w:r>
      <w:r w:rsidR="00CA1E05" w:rsidRPr="00CA1E05">
        <w:rPr>
          <w:rFonts w:ascii="Palatino" w:eastAsia="Times New Roman" w:hAnsi="Times New Roman" w:cs="Palatino" w:hint="cs"/>
          <w:color w:val="000000"/>
          <w:sz w:val="32"/>
          <w:szCs w:val="32"/>
        </w:rPr>
        <w:t xml:space="preserve">  </w:t>
      </w:r>
      <w:r>
        <w:rPr>
          <w:rFonts w:ascii="Palatino" w:eastAsia="Times New Roman" w:hAnsi="Times New Roman" w:cs="Palatino"/>
          <w:color w:val="000000"/>
          <w:sz w:val="32"/>
          <w:szCs w:val="32"/>
        </w:rPr>
        <w:t>He is</w:t>
      </w:r>
      <w:r>
        <w:rPr>
          <w:rFonts w:ascii="Palatino" w:eastAsia="Times New Roman" w:hAnsi="Times New Roman" w:cs="Palatino" w:hint="cs"/>
          <w:color w:val="000000"/>
          <w:sz w:val="32"/>
          <w:szCs w:val="32"/>
        </w:rPr>
        <w:t xml:space="preserve"> </w:t>
      </w:r>
      <w:r w:rsidR="00CA1E05" w:rsidRPr="00CA1E05">
        <w:rPr>
          <w:rFonts w:ascii="Palatino" w:eastAsia="Times New Roman" w:hAnsi="Times New Roman" w:cs="Palatino" w:hint="cs"/>
          <w:color w:val="000000"/>
          <w:sz w:val="32"/>
          <w:szCs w:val="32"/>
        </w:rPr>
        <w:t>God</w:t>
      </w:r>
      <w:r w:rsidR="00CA1E05" w:rsidRPr="00CA1E05">
        <w:rPr>
          <w:rFonts w:ascii="Palatino" w:eastAsia="Times New Roman" w:hAnsi="Times New Roman" w:cs="Palatino" w:hint="cs"/>
          <w:color w:val="000000"/>
          <w:sz w:val="32"/>
          <w:szCs w:val="32"/>
        </w:rPr>
        <w:t>’</w:t>
      </w:r>
      <w:r w:rsidR="00CA1E05" w:rsidRPr="00CA1E05">
        <w:rPr>
          <w:rFonts w:ascii="Palatino" w:eastAsia="Times New Roman" w:hAnsi="Times New Roman" w:cs="Palatino" w:hint="cs"/>
          <w:color w:val="000000"/>
          <w:sz w:val="32"/>
          <w:szCs w:val="32"/>
        </w:rPr>
        <w:t xml:space="preserve">s representative, he will be allowed to enter and exit through a door that accesses the porch that is part of the Eastern </w:t>
      </w:r>
      <w:r>
        <w:rPr>
          <w:rFonts w:ascii="Palatino" w:eastAsia="Times New Roman" w:hAnsi="Times New Roman" w:cs="Palatino" w:hint="cs"/>
          <w:color w:val="000000"/>
          <w:sz w:val="32"/>
          <w:szCs w:val="32"/>
        </w:rPr>
        <w:t>Gate entry to the temple</w:t>
      </w:r>
      <w:r w:rsidR="00CA1E05" w:rsidRPr="00CA1E05">
        <w:rPr>
          <w:rFonts w:ascii="Palatino" w:eastAsia="Times New Roman" w:hAnsi="Times New Roman" w:cs="Palatino" w:hint="cs"/>
          <w:color w:val="000000"/>
          <w:sz w:val="32"/>
          <w:szCs w:val="32"/>
        </w:rPr>
        <w:t>—</w:t>
      </w:r>
      <w:r w:rsidR="00CA1E05" w:rsidRPr="00CA1E05">
        <w:rPr>
          <w:rFonts w:ascii="Palatino" w:eastAsia="Times New Roman" w:hAnsi="Times New Roman" w:cs="Palatino" w:hint="cs"/>
          <w:color w:val="000000"/>
          <w:sz w:val="32"/>
          <w:szCs w:val="32"/>
        </w:rPr>
        <w:t xml:space="preserve">but not through the gate proper.  </w:t>
      </w:r>
    </w:p>
    <w:p w:rsidR="00CA1E05" w:rsidRPr="00CA1E05" w:rsidRDefault="00CA1E05" w:rsidP="00711369">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 prince will use this entrance to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eat bread before the LORD.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w:t>
      </w:r>
      <w:proofErr w:type="spellStart"/>
      <w:proofErr w:type="gramStart"/>
      <w:r w:rsidR="00711369">
        <w:rPr>
          <w:rFonts w:ascii="Palatino" w:eastAsia="Times New Roman" w:hAnsi="Times New Roman" w:cs="Palatino"/>
          <w:color w:val="000000"/>
          <w:sz w:val="32"/>
          <w:szCs w:val="32"/>
        </w:rPr>
        <w:t>S</w:t>
      </w:r>
      <w:r w:rsidRPr="00CA1E05">
        <w:rPr>
          <w:rFonts w:ascii="Palatino" w:eastAsia="Times New Roman" w:hAnsi="Times New Roman" w:cs="Palatino" w:hint="cs"/>
          <w:color w:val="000000"/>
          <w:sz w:val="32"/>
          <w:szCs w:val="32"/>
        </w:rPr>
        <w:t>overeignly</w:t>
      </w:r>
      <w:proofErr w:type="spellEnd"/>
      <w:r w:rsidRPr="00CA1E05">
        <w:rPr>
          <w:rFonts w:ascii="Palatino" w:eastAsia="Times New Roman" w:hAnsi="Times New Roman" w:cs="Palatino" w:hint="cs"/>
          <w:color w:val="000000"/>
          <w:sz w:val="32"/>
          <w:szCs w:val="32"/>
        </w:rPr>
        <w:t xml:space="preserve"> chosen for special relationship to the Lord during the Kingdom age.</w:t>
      </w:r>
      <w:proofErr w:type="gramEnd"/>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44:4</w:t>
      </w:r>
      <w:r w:rsidRPr="00CA1E05">
        <w:rPr>
          <w:rFonts w:ascii="Palatino" w:eastAsia="Times New Roman" w:hAnsi="Times New Roman" w:cs="Palatino" w:hint="cs"/>
          <w:b/>
          <w:bCs/>
          <w:color w:val="000000"/>
          <w:sz w:val="32"/>
          <w:szCs w:val="32"/>
        </w:rPr>
        <w:t xml:space="preserve"> Then brought he me the way of the north gate before the house: and I looked, and, behold, the glory of the LORD filled the house of the LORD: and I fell upon my face.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Ezekiel is then taken to the north gate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before the house.</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I would assume that this means he is in the outer court facing the temple proper.  Ezekiel then witnesses a wonderful sight.  The glory of the LORD again fills His house.  What a wonderful hope for the prophet who witnessed the sad exit of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glory from the house much earlier in his ministry.  The sight causes Ezekiel to fall on his face in worship.</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44:5</w:t>
      </w:r>
      <w:r w:rsidRPr="00CA1E05">
        <w:rPr>
          <w:rFonts w:ascii="Palatino" w:eastAsia="Times New Roman" w:hAnsi="Times New Roman" w:cs="Palatino" w:hint="cs"/>
          <w:b/>
          <w:bCs/>
          <w:color w:val="000000"/>
          <w:sz w:val="32"/>
          <w:szCs w:val="32"/>
        </w:rPr>
        <w:t xml:space="preserve"> And the LORD said unto me, Son of man, mark well, and behold with </w:t>
      </w:r>
      <w:proofErr w:type="spellStart"/>
      <w:r w:rsidRPr="00CA1E05">
        <w:rPr>
          <w:rFonts w:ascii="Palatino" w:eastAsia="Times New Roman" w:hAnsi="Times New Roman" w:cs="Palatino" w:hint="cs"/>
          <w:b/>
          <w:bCs/>
          <w:color w:val="000000"/>
          <w:sz w:val="32"/>
          <w:szCs w:val="32"/>
        </w:rPr>
        <w:t>thine</w:t>
      </w:r>
      <w:proofErr w:type="spellEnd"/>
      <w:r w:rsidRPr="00CA1E05">
        <w:rPr>
          <w:rFonts w:ascii="Palatino" w:eastAsia="Times New Roman" w:hAnsi="Times New Roman" w:cs="Palatino" w:hint="cs"/>
          <w:b/>
          <w:bCs/>
          <w:color w:val="000000"/>
          <w:sz w:val="32"/>
          <w:szCs w:val="32"/>
        </w:rPr>
        <w:t xml:space="preserve"> eyes, and hear with </w:t>
      </w:r>
      <w:proofErr w:type="spellStart"/>
      <w:r w:rsidRPr="00CA1E05">
        <w:rPr>
          <w:rFonts w:ascii="Palatino" w:eastAsia="Times New Roman" w:hAnsi="Times New Roman" w:cs="Palatino" w:hint="cs"/>
          <w:b/>
          <w:bCs/>
          <w:color w:val="000000"/>
          <w:sz w:val="32"/>
          <w:szCs w:val="32"/>
        </w:rPr>
        <w:t>thine</w:t>
      </w:r>
      <w:proofErr w:type="spellEnd"/>
      <w:r w:rsidRPr="00CA1E05">
        <w:rPr>
          <w:rFonts w:ascii="Palatino" w:eastAsia="Times New Roman" w:hAnsi="Times New Roman" w:cs="Palatino" w:hint="cs"/>
          <w:b/>
          <w:bCs/>
          <w:color w:val="000000"/>
          <w:sz w:val="32"/>
          <w:szCs w:val="32"/>
        </w:rPr>
        <w:t xml:space="preserve"> ears all that I say unto thee concerning all the ordinances of the house of the LORD, and all the laws thereof; and mark well the entering in of the house, with every going forth of the sanctuary.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 Lord now instructs Ezekiel to make careful note of all that He is going to see and hear concerning the ordinances and laws associated with the administration and function of the temple, the house of the Lord.  He is to make special note of the rules concerning entering and exiting the sanctuary.</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This speaks to me of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sovereign right to control access to His presence.  Jesus is the only door of access for mankind.  As long as sin is present on planet earth, the strict rules of access to the temple will serve as a reminder of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sovereignty and of His provision for man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righteousness through salvation only by faith in His Son.  It is only through His imputed righteousness that we can access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s presence.  God </w:t>
      </w:r>
      <w:proofErr w:type="spellStart"/>
      <w:r w:rsidRPr="00CA1E05">
        <w:rPr>
          <w:rFonts w:ascii="Palatino" w:eastAsia="Times New Roman" w:hAnsi="Times New Roman" w:cs="Palatino" w:hint="cs"/>
          <w:color w:val="000000"/>
          <w:sz w:val="32"/>
          <w:szCs w:val="32"/>
        </w:rPr>
        <w:t>sovereignly</w:t>
      </w:r>
      <w:proofErr w:type="spellEnd"/>
      <w:r w:rsidRPr="00CA1E05">
        <w:rPr>
          <w:rFonts w:ascii="Palatino" w:eastAsia="Times New Roman" w:hAnsi="Times New Roman" w:cs="Palatino" w:hint="cs"/>
          <w:color w:val="000000"/>
          <w:sz w:val="32"/>
          <w:szCs w:val="32"/>
        </w:rPr>
        <w:t xml:space="preserve"> makes the rules; we can only fellowship with Him according to His rules.</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lastRenderedPageBreak/>
        <w:t>Ezek. 44:6</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And</w:t>
      </w:r>
      <w:proofErr w:type="gramEnd"/>
      <w:r w:rsidRPr="00CA1E05">
        <w:rPr>
          <w:rFonts w:ascii="Palatino" w:eastAsia="Times New Roman" w:hAnsi="Times New Roman" w:cs="Palatino" w:hint="cs"/>
          <w:b/>
          <w:bCs/>
          <w:color w:val="000000"/>
          <w:sz w:val="32"/>
          <w:szCs w:val="32"/>
        </w:rPr>
        <w:t xml:space="preserve"> thou </w:t>
      </w:r>
      <w:proofErr w:type="spellStart"/>
      <w:r w:rsidRPr="00CA1E05">
        <w:rPr>
          <w:rFonts w:ascii="Palatino" w:eastAsia="Times New Roman" w:hAnsi="Times New Roman" w:cs="Palatino" w:hint="cs"/>
          <w:b/>
          <w:bCs/>
          <w:color w:val="000000"/>
          <w:sz w:val="32"/>
          <w:szCs w:val="32"/>
        </w:rPr>
        <w:t>shalt</w:t>
      </w:r>
      <w:proofErr w:type="spellEnd"/>
      <w:r w:rsidRPr="00CA1E05">
        <w:rPr>
          <w:rFonts w:ascii="Palatino" w:eastAsia="Times New Roman" w:hAnsi="Times New Roman" w:cs="Palatino" w:hint="cs"/>
          <w:b/>
          <w:bCs/>
          <w:color w:val="000000"/>
          <w:sz w:val="32"/>
          <w:szCs w:val="32"/>
        </w:rPr>
        <w:t xml:space="preserve"> say to the rebellious, </w:t>
      </w:r>
      <w:r w:rsidRPr="00CA1E05">
        <w:rPr>
          <w:rFonts w:ascii="Palatino" w:eastAsia="Times New Roman" w:hAnsi="Times New Roman" w:cs="Palatino" w:hint="cs"/>
          <w:b/>
          <w:bCs/>
          <w:i/>
          <w:iCs/>
          <w:color w:val="000000"/>
          <w:sz w:val="32"/>
          <w:szCs w:val="32"/>
        </w:rPr>
        <w:t>even</w:t>
      </w:r>
      <w:r w:rsidRPr="00CA1E05">
        <w:rPr>
          <w:rFonts w:ascii="Palatino" w:eastAsia="Times New Roman" w:hAnsi="Times New Roman" w:cs="Palatino" w:hint="cs"/>
          <w:b/>
          <w:bCs/>
          <w:color w:val="000000"/>
          <w:sz w:val="32"/>
          <w:szCs w:val="32"/>
        </w:rPr>
        <w:t xml:space="preserve"> to the house of Israel, Thus </w:t>
      </w:r>
      <w:proofErr w:type="spellStart"/>
      <w:r w:rsidRPr="00CA1E05">
        <w:rPr>
          <w:rFonts w:ascii="Palatino" w:eastAsia="Times New Roman" w:hAnsi="Times New Roman" w:cs="Palatino" w:hint="cs"/>
          <w:b/>
          <w:bCs/>
          <w:color w:val="000000"/>
          <w:sz w:val="32"/>
          <w:szCs w:val="32"/>
        </w:rPr>
        <w:t>saith</w:t>
      </w:r>
      <w:proofErr w:type="spellEnd"/>
      <w:r w:rsidRPr="00CA1E05">
        <w:rPr>
          <w:rFonts w:ascii="Palatino" w:eastAsia="Times New Roman" w:hAnsi="Times New Roman" w:cs="Palatino" w:hint="cs"/>
          <w:b/>
          <w:bCs/>
          <w:color w:val="000000"/>
          <w:sz w:val="32"/>
          <w:szCs w:val="32"/>
        </w:rPr>
        <w:t xml:space="preserve"> the Lord GOD; O ye house of Israel, let it suffice you of all your abominations,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44:7</w:t>
      </w:r>
      <w:r w:rsidRPr="00CA1E05">
        <w:rPr>
          <w:rFonts w:ascii="Palatino" w:eastAsia="Times New Roman" w:hAnsi="Times New Roman" w:cs="Palatino" w:hint="cs"/>
          <w:b/>
          <w:bCs/>
          <w:color w:val="000000"/>
          <w:sz w:val="32"/>
          <w:szCs w:val="32"/>
        </w:rPr>
        <w:t xml:space="preserve"> In that ye have brought</w:t>
      </w:r>
      <w:r w:rsidRPr="00CA1E05">
        <w:rPr>
          <w:rFonts w:ascii="Palatino" w:eastAsia="Times New Roman" w:hAnsi="Times New Roman" w:cs="Palatino" w:hint="cs"/>
          <w:b/>
          <w:bCs/>
          <w:i/>
          <w:iCs/>
          <w:color w:val="000000"/>
          <w:sz w:val="32"/>
          <w:szCs w:val="32"/>
        </w:rPr>
        <w:t xml:space="preserve"> into my sanctuary</w:t>
      </w:r>
      <w:r w:rsidRPr="00CA1E05">
        <w:rPr>
          <w:rFonts w:ascii="Palatino" w:eastAsia="Times New Roman" w:hAnsi="Times New Roman" w:cs="Palatino" w:hint="cs"/>
          <w:b/>
          <w:bCs/>
          <w:color w:val="000000"/>
          <w:sz w:val="32"/>
          <w:szCs w:val="32"/>
        </w:rPr>
        <w:t xml:space="preserve"> strangers, uncircumcised in heart, and uncircumcised in flesh, to be in my sanctuary, to pollute it, </w:t>
      </w:r>
      <w:r w:rsidRPr="00CA1E05">
        <w:rPr>
          <w:rFonts w:ascii="Palatino" w:eastAsia="Times New Roman" w:hAnsi="Times New Roman" w:cs="Palatino" w:hint="cs"/>
          <w:b/>
          <w:bCs/>
          <w:i/>
          <w:iCs/>
          <w:color w:val="000000"/>
          <w:sz w:val="32"/>
          <w:szCs w:val="32"/>
        </w:rPr>
        <w:t>even</w:t>
      </w:r>
      <w:r w:rsidRPr="00CA1E05">
        <w:rPr>
          <w:rFonts w:ascii="Palatino" w:eastAsia="Times New Roman" w:hAnsi="Times New Roman" w:cs="Palatino" w:hint="cs"/>
          <w:b/>
          <w:bCs/>
          <w:color w:val="000000"/>
          <w:sz w:val="32"/>
          <w:szCs w:val="32"/>
        </w:rPr>
        <w:t xml:space="preserve"> my house, when ye offer my bread, the fat and the blood, and they have broken my covenant because of all your abominations.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44:8</w:t>
      </w:r>
      <w:r w:rsidRPr="00CA1E05">
        <w:rPr>
          <w:rFonts w:ascii="Palatino" w:eastAsia="Times New Roman" w:hAnsi="Times New Roman" w:cs="Palatino" w:hint="cs"/>
          <w:b/>
          <w:bCs/>
          <w:color w:val="000000"/>
          <w:sz w:val="32"/>
          <w:szCs w:val="32"/>
        </w:rPr>
        <w:t xml:space="preserve"> And ye have not kept the charge of mine holy things: but ye have set keepers of my charge in my sanctuary for yourselves. </w:t>
      </w:r>
    </w:p>
    <w:p w:rsidR="001924C2"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 Lord now gives the prophet a message of rebuke for the people of Israel.  He is tired of the disgusting ways they had profaned His holy things.  They had managed the temple according to their own desires and convenience.  They had brought </w:t>
      </w:r>
      <w:r w:rsidRPr="00CA1E05">
        <w:rPr>
          <w:rFonts w:ascii="Palatino" w:eastAsia="Times New Roman" w:hAnsi="Times New Roman" w:cs="Palatino" w:hint="cs"/>
          <w:i/>
          <w:iCs/>
          <w:color w:val="000000"/>
          <w:sz w:val="32"/>
          <w:szCs w:val="32"/>
        </w:rPr>
        <w:t>strangers</w:t>
      </w:r>
      <w:r w:rsidRPr="00CA1E05">
        <w:rPr>
          <w:rFonts w:ascii="Palatino" w:eastAsia="Times New Roman" w:hAnsi="Times New Roman" w:cs="Palatino" w:hint="cs"/>
          <w:color w:val="000000"/>
          <w:sz w:val="32"/>
          <w:szCs w:val="32"/>
        </w:rPr>
        <w:t xml:space="preserve"> into His temple.  These strangers are identified as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uncircumcised in heart and uncircumcised in flesh.</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The Israelites had utilized foreigners in temple service under Joshua and David and that this was common among ancient religions of the Near East.  Though </w:t>
      </w:r>
      <w:r w:rsidR="001978DB">
        <w:rPr>
          <w:rFonts w:ascii="Palatino" w:eastAsia="Times New Roman" w:hAnsi="Times New Roman" w:cs="Palatino" w:hint="cs"/>
          <w:color w:val="000000"/>
          <w:sz w:val="32"/>
          <w:szCs w:val="32"/>
        </w:rPr>
        <w:t xml:space="preserve">they had started out as water </w:t>
      </w:r>
      <w:r w:rsidR="001978DB">
        <w:rPr>
          <w:rFonts w:ascii="Palatino" w:eastAsia="Times New Roman" w:hAnsi="Times New Roman" w:cs="Palatino"/>
          <w:color w:val="000000"/>
          <w:sz w:val="32"/>
          <w:szCs w:val="32"/>
        </w:rPr>
        <w:t>bear</w:t>
      </w:r>
      <w:r w:rsidR="001978DB" w:rsidRPr="00CA1E05">
        <w:rPr>
          <w:rFonts w:ascii="Palatino" w:eastAsia="Times New Roman" w:hAnsi="Times New Roman" w:cs="Palatino"/>
          <w:color w:val="000000"/>
          <w:sz w:val="32"/>
          <w:szCs w:val="32"/>
        </w:rPr>
        <w:t>ers</w:t>
      </w:r>
      <w:r w:rsidRPr="00CA1E05">
        <w:rPr>
          <w:rFonts w:ascii="Palatino" w:eastAsia="Times New Roman" w:hAnsi="Times New Roman" w:cs="Palatino" w:hint="cs"/>
          <w:color w:val="000000"/>
          <w:sz w:val="32"/>
          <w:szCs w:val="32"/>
        </w:rPr>
        <w:t xml:space="preserve"> and servants to the Levites, it would seem that they had gradually been allowed to assume some of the priestly duties.  </w:t>
      </w:r>
    </w:p>
    <w:p w:rsidR="001924C2" w:rsidRDefault="00CA1E05" w:rsidP="001924C2">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 </w:t>
      </w:r>
      <w:r w:rsidRPr="00CA1E05">
        <w:rPr>
          <w:rFonts w:ascii="Palatino" w:eastAsia="Times New Roman" w:hAnsi="Times New Roman" w:cs="Palatino" w:hint="cs"/>
          <w:color w:val="000000"/>
          <w:sz w:val="32"/>
          <w:szCs w:val="32"/>
        </w:rPr>
        <w:t>“</w:t>
      </w:r>
      <w:proofErr w:type="gramStart"/>
      <w:r w:rsidRPr="00CA1E05">
        <w:rPr>
          <w:rFonts w:ascii="Palatino" w:eastAsia="Times New Roman" w:hAnsi="Times New Roman" w:cs="Palatino" w:hint="cs"/>
          <w:color w:val="000000"/>
          <w:sz w:val="32"/>
          <w:szCs w:val="32"/>
        </w:rPr>
        <w:t>uncircumcised</w:t>
      </w:r>
      <w:proofErr w:type="gramEnd"/>
      <w:r w:rsidRPr="00CA1E05">
        <w:rPr>
          <w:rFonts w:ascii="Palatino" w:eastAsia="Times New Roman" w:hAnsi="Times New Roman" w:cs="Palatino" w:hint="cs"/>
          <w:color w:val="000000"/>
          <w:sz w:val="32"/>
          <w:szCs w:val="32"/>
        </w:rPr>
        <w:t xml:space="preserve"> in heart.</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Circumcision in the flesh of the Jewish people was supposed to represent a circumcised heart, a heart yielded to God as Lord.  </w:t>
      </w:r>
    </w:p>
    <w:p w:rsidR="00CA1E05" w:rsidRPr="00CA1E05" w:rsidRDefault="00CA1E05" w:rsidP="001924C2">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Most of the priests of the Lord during Isaiah and Ezekiel</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s times had become uncircumcised in their heart.  They were no longer serving as unto the Lord, but as unto themselves and to court the pleasure of the people.  They had broken covenant with God.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44:9</w:t>
      </w:r>
      <w:r w:rsidRPr="00CA1E05">
        <w:rPr>
          <w:rFonts w:ascii="Palatino" w:eastAsia="Times New Roman" w:hAnsi="Times New Roman" w:cs="Palatino" w:hint="cs"/>
          <w:b/>
          <w:bCs/>
          <w:color w:val="000000"/>
          <w:sz w:val="32"/>
          <w:szCs w:val="32"/>
        </w:rPr>
        <w:t xml:space="preserve"> Thus </w:t>
      </w:r>
      <w:proofErr w:type="spellStart"/>
      <w:r w:rsidRPr="00CA1E05">
        <w:rPr>
          <w:rFonts w:ascii="Palatino" w:eastAsia="Times New Roman" w:hAnsi="Times New Roman" w:cs="Palatino" w:hint="cs"/>
          <w:b/>
          <w:bCs/>
          <w:color w:val="000000"/>
          <w:sz w:val="32"/>
          <w:szCs w:val="32"/>
        </w:rPr>
        <w:t>saith</w:t>
      </w:r>
      <w:proofErr w:type="spellEnd"/>
      <w:r w:rsidRPr="00CA1E05">
        <w:rPr>
          <w:rFonts w:ascii="Palatino" w:eastAsia="Times New Roman" w:hAnsi="Times New Roman" w:cs="Palatino" w:hint="cs"/>
          <w:b/>
          <w:bCs/>
          <w:color w:val="000000"/>
          <w:sz w:val="32"/>
          <w:szCs w:val="32"/>
        </w:rPr>
        <w:t xml:space="preserve"> the Lord GOD; No stranger, uncircumcised in heart, nor uncircumcised in flesh, shall enter into my sanctuary, of any stranger that </w:t>
      </w:r>
      <w:r w:rsidRPr="00CA1E05">
        <w:rPr>
          <w:rFonts w:ascii="Palatino" w:eastAsia="Times New Roman" w:hAnsi="Times New Roman" w:cs="Palatino" w:hint="cs"/>
          <w:b/>
          <w:bCs/>
          <w:i/>
          <w:iCs/>
          <w:color w:val="000000"/>
          <w:sz w:val="32"/>
          <w:szCs w:val="32"/>
        </w:rPr>
        <w:t>is</w:t>
      </w:r>
      <w:r w:rsidRPr="00CA1E05">
        <w:rPr>
          <w:rFonts w:ascii="Palatino" w:eastAsia="Times New Roman" w:hAnsi="Times New Roman" w:cs="Palatino" w:hint="cs"/>
          <w:b/>
          <w:bCs/>
          <w:color w:val="000000"/>
          <w:sz w:val="32"/>
          <w:szCs w:val="32"/>
        </w:rPr>
        <w:t xml:space="preserve"> among the children of Israel.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This verse would indicate that no one will enter the temple </w:t>
      </w:r>
      <w:proofErr w:type="gramStart"/>
      <w:r w:rsidRPr="00CA1E05">
        <w:rPr>
          <w:rFonts w:ascii="Palatino" w:eastAsia="Times New Roman" w:hAnsi="Times New Roman" w:cs="Palatino" w:hint="cs"/>
          <w:color w:val="000000"/>
          <w:sz w:val="32"/>
          <w:szCs w:val="32"/>
        </w:rPr>
        <w:t>who</w:t>
      </w:r>
      <w:proofErr w:type="gramEnd"/>
      <w:r w:rsidRPr="00CA1E05">
        <w:rPr>
          <w:rFonts w:ascii="Palatino" w:eastAsia="Times New Roman" w:hAnsi="Times New Roman" w:cs="Palatino" w:hint="cs"/>
          <w:color w:val="000000"/>
          <w:sz w:val="32"/>
          <w:szCs w:val="32"/>
        </w:rPr>
        <w:t xml:space="preserve"> is uncircumcised in the flesh or uncircumcised in the heart.  It would seem that all men will be expected to circumcise the flesh as evidence of a circumcised heart if they want to have access to the temple.</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44:10</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And</w:t>
      </w:r>
      <w:proofErr w:type="gramEnd"/>
      <w:r w:rsidRPr="00CA1E05">
        <w:rPr>
          <w:rFonts w:ascii="Palatino" w:eastAsia="Times New Roman" w:hAnsi="Times New Roman" w:cs="Palatino" w:hint="cs"/>
          <w:b/>
          <w:bCs/>
          <w:color w:val="000000"/>
          <w:sz w:val="32"/>
          <w:szCs w:val="32"/>
        </w:rPr>
        <w:t xml:space="preserve"> the Levites that are gone away far from me, when Israel went astray, which went astray away from me after their idols; they shall even bear their iniquity.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lastRenderedPageBreak/>
        <w:t>Ezek. 44:11</w:t>
      </w:r>
      <w:r w:rsidRPr="00CA1E05">
        <w:rPr>
          <w:rFonts w:ascii="Palatino" w:eastAsia="Times New Roman" w:hAnsi="Times New Roman" w:cs="Palatino" w:hint="cs"/>
          <w:b/>
          <w:bCs/>
          <w:color w:val="000000"/>
          <w:sz w:val="32"/>
          <w:szCs w:val="32"/>
        </w:rPr>
        <w:t xml:space="preserve"> Yet they shall be ministers in my sanctuary, </w:t>
      </w:r>
      <w:r w:rsidRPr="00CA1E05">
        <w:rPr>
          <w:rFonts w:ascii="Palatino" w:eastAsia="Times New Roman" w:hAnsi="Times New Roman" w:cs="Palatino" w:hint="cs"/>
          <w:b/>
          <w:bCs/>
          <w:i/>
          <w:iCs/>
          <w:color w:val="000000"/>
          <w:sz w:val="32"/>
          <w:szCs w:val="32"/>
        </w:rPr>
        <w:t>having</w:t>
      </w:r>
      <w:r w:rsidRPr="00CA1E05">
        <w:rPr>
          <w:rFonts w:ascii="Palatino" w:eastAsia="Times New Roman" w:hAnsi="Times New Roman" w:cs="Palatino" w:hint="cs"/>
          <w:b/>
          <w:bCs/>
          <w:color w:val="000000"/>
          <w:sz w:val="32"/>
          <w:szCs w:val="32"/>
        </w:rPr>
        <w:t xml:space="preserve"> charge at the gates of the house, and ministering to the house: they shall slay the burnt offering and the sacrifice for the people, and they shall stand before them to minister unto them.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44:12</w:t>
      </w:r>
      <w:r w:rsidRPr="00CA1E05">
        <w:rPr>
          <w:rFonts w:ascii="Palatino" w:eastAsia="Times New Roman" w:hAnsi="Times New Roman" w:cs="Palatino" w:hint="cs"/>
          <w:b/>
          <w:bCs/>
          <w:color w:val="000000"/>
          <w:sz w:val="32"/>
          <w:szCs w:val="32"/>
        </w:rPr>
        <w:t xml:space="preserve"> Because they ministered unto them before their idols, and caused the house of Israel to fall into iniquity; therefore have I lifted up mine hand against them, </w:t>
      </w:r>
      <w:proofErr w:type="spellStart"/>
      <w:r w:rsidRPr="00CA1E05">
        <w:rPr>
          <w:rFonts w:ascii="Palatino" w:eastAsia="Times New Roman" w:hAnsi="Times New Roman" w:cs="Palatino" w:hint="cs"/>
          <w:b/>
          <w:bCs/>
          <w:color w:val="000000"/>
          <w:sz w:val="32"/>
          <w:szCs w:val="32"/>
        </w:rPr>
        <w:t>saith</w:t>
      </w:r>
      <w:proofErr w:type="spellEnd"/>
      <w:r w:rsidRPr="00CA1E05">
        <w:rPr>
          <w:rFonts w:ascii="Palatino" w:eastAsia="Times New Roman" w:hAnsi="Times New Roman" w:cs="Palatino" w:hint="cs"/>
          <w:b/>
          <w:bCs/>
          <w:color w:val="000000"/>
          <w:sz w:val="32"/>
          <w:szCs w:val="32"/>
        </w:rPr>
        <w:t xml:space="preserve"> the Lord GOD, and they shall bear their iniquity.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44:13</w:t>
      </w:r>
      <w:r w:rsidRPr="00CA1E05">
        <w:rPr>
          <w:rFonts w:ascii="Palatino" w:eastAsia="Times New Roman" w:hAnsi="Times New Roman" w:cs="Palatino" w:hint="cs"/>
          <w:b/>
          <w:bCs/>
          <w:color w:val="000000"/>
          <w:sz w:val="32"/>
          <w:szCs w:val="32"/>
        </w:rPr>
        <w:t xml:space="preserve"> And they shall not come near unto me, to do the office of a priest unto me, nor to come near to any of my holy things, in the most holy</w:t>
      </w:r>
      <w:r w:rsidRPr="00CA1E05">
        <w:rPr>
          <w:rFonts w:ascii="Palatino" w:eastAsia="Times New Roman" w:hAnsi="Times New Roman" w:cs="Palatino" w:hint="cs"/>
          <w:b/>
          <w:bCs/>
          <w:i/>
          <w:iCs/>
          <w:color w:val="000000"/>
          <w:sz w:val="32"/>
          <w:szCs w:val="32"/>
        </w:rPr>
        <w:t xml:space="preserve"> place</w:t>
      </w:r>
      <w:r w:rsidRPr="00CA1E05">
        <w:rPr>
          <w:rFonts w:ascii="Palatino" w:eastAsia="Times New Roman" w:hAnsi="Times New Roman" w:cs="Palatino" w:hint="cs"/>
          <w:b/>
          <w:bCs/>
          <w:color w:val="000000"/>
          <w:sz w:val="32"/>
          <w:szCs w:val="32"/>
        </w:rPr>
        <w:t xml:space="preserve">: but they shall bear their shame, and their abominations which they have committed.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44:14</w:t>
      </w:r>
      <w:r w:rsidRPr="00CA1E05">
        <w:rPr>
          <w:rFonts w:ascii="Palatino" w:eastAsia="Times New Roman" w:hAnsi="Times New Roman" w:cs="Palatino" w:hint="cs"/>
          <w:b/>
          <w:bCs/>
          <w:color w:val="000000"/>
          <w:sz w:val="32"/>
          <w:szCs w:val="32"/>
        </w:rPr>
        <w:t xml:space="preserve"> But I will make them keepers of the charge of the house, for all the service thereof, and for all that shall be done therein. </w:t>
      </w:r>
    </w:p>
    <w:p w:rsidR="00286D1B"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This is another sobering section of scripture.  Just as the sons of </w:t>
      </w:r>
      <w:proofErr w:type="spellStart"/>
      <w:r w:rsidRPr="00CA1E05">
        <w:rPr>
          <w:rFonts w:ascii="Palatino" w:eastAsia="Times New Roman" w:hAnsi="Times New Roman" w:cs="Palatino" w:hint="cs"/>
          <w:color w:val="000000"/>
          <w:sz w:val="32"/>
          <w:szCs w:val="32"/>
        </w:rPr>
        <w:t>Zadok</w:t>
      </w:r>
      <w:proofErr w:type="spellEnd"/>
      <w:r w:rsidRPr="00CA1E05">
        <w:rPr>
          <w:rFonts w:ascii="Palatino" w:eastAsia="Times New Roman" w:hAnsi="Times New Roman" w:cs="Palatino" w:hint="cs"/>
          <w:color w:val="000000"/>
          <w:sz w:val="32"/>
          <w:szCs w:val="32"/>
        </w:rPr>
        <w:t xml:space="preserve"> are going to be rewarded for the faithfulness of their ancestors, the rest of the Levites are going to be limited in service because of the rebellion of their ancestors.  The Levites had been privileged to be chosen as priests before the Lord.  </w:t>
      </w:r>
    </w:p>
    <w:p w:rsidR="00286D1B" w:rsidRDefault="00CA1E05" w:rsidP="00286D1B">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They had failed miserably in their responsibilities.  </w:t>
      </w:r>
    </w:p>
    <w:p w:rsidR="00286D1B" w:rsidRDefault="00CA1E05" w:rsidP="00286D1B">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They had not taken a stand before the people against idol worship and had not led them away from their sin, but deeper into it.  Because of that heritage, the Levites would be limited to serving at the gates and other tasks necessary for upkeep of the temple and slaughtering the sacrifices.  </w:t>
      </w:r>
    </w:p>
    <w:p w:rsidR="00CA1E05" w:rsidRPr="00CA1E05" w:rsidRDefault="00CA1E05" w:rsidP="00286D1B">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They would no longer be allowed to serve as priests.  Still to serve in any capacity in the house of God is a privilege.  </w:t>
      </w:r>
    </w:p>
    <w:p w:rsidR="00286D1B" w:rsidRPr="00286D1B" w:rsidRDefault="00286D1B" w:rsidP="00286D1B">
      <w:pPr>
        <w:spacing w:after="0" w:line="240" w:lineRule="auto"/>
        <w:rPr>
          <w:rFonts w:ascii="Palatino" w:eastAsia="Times New Roman" w:hAnsi="Times New Roman" w:cs="Palatino"/>
          <w:sz w:val="16"/>
          <w:szCs w:val="16"/>
          <w:u w:val="single"/>
        </w:rPr>
      </w:pPr>
    </w:p>
    <w:p w:rsidR="00CA1E05" w:rsidRPr="00CA1E05" w:rsidRDefault="00286D1B" w:rsidP="00286D1B">
      <w:pPr>
        <w:spacing w:after="0" w:line="240" w:lineRule="auto"/>
        <w:rPr>
          <w:rFonts w:ascii="Palatino" w:eastAsia="Times New Roman" w:hAnsi="Times New Roman" w:cs="Palatino"/>
          <w:sz w:val="32"/>
          <w:szCs w:val="32"/>
        </w:rPr>
      </w:pPr>
      <w:r>
        <w:rPr>
          <w:rFonts w:ascii="Palatino" w:eastAsia="Times New Roman" w:hAnsi="Times New Roman" w:cs="Palatino" w:hint="cs"/>
          <w:sz w:val="32"/>
          <w:szCs w:val="32"/>
          <w:u w:val="single"/>
        </w:rPr>
        <w:t>Psa</w:t>
      </w:r>
      <w:r>
        <w:rPr>
          <w:rFonts w:ascii="Palatino" w:eastAsia="Times New Roman" w:hAnsi="Times New Roman" w:cs="Palatino"/>
          <w:sz w:val="32"/>
          <w:szCs w:val="32"/>
          <w:u w:val="single"/>
        </w:rPr>
        <w:t>lm</w:t>
      </w:r>
      <w:r w:rsidR="00CA1E05" w:rsidRPr="00CA1E05">
        <w:rPr>
          <w:rFonts w:ascii="Palatino" w:eastAsia="Times New Roman" w:hAnsi="Times New Roman" w:cs="Palatino" w:hint="cs"/>
          <w:sz w:val="32"/>
          <w:szCs w:val="32"/>
          <w:u w:val="single"/>
        </w:rPr>
        <w:t xml:space="preserve"> 84:10</w:t>
      </w:r>
      <w:r w:rsidR="00CA1E05" w:rsidRPr="00CA1E05">
        <w:rPr>
          <w:rFonts w:ascii="Palatino" w:eastAsia="Times New Roman" w:hAnsi="Times New Roman" w:cs="Palatino" w:hint="cs"/>
          <w:sz w:val="32"/>
          <w:szCs w:val="32"/>
        </w:rPr>
        <w:t xml:space="preserve"> For a day in thy courts</w:t>
      </w:r>
      <w:r w:rsidR="00CA1E05" w:rsidRPr="00CA1E05">
        <w:rPr>
          <w:rFonts w:ascii="Palatino" w:eastAsia="Times New Roman" w:hAnsi="Times New Roman" w:cs="Palatino" w:hint="cs"/>
          <w:i/>
          <w:iCs/>
          <w:sz w:val="32"/>
          <w:szCs w:val="32"/>
        </w:rPr>
        <w:t xml:space="preserve"> is</w:t>
      </w:r>
      <w:r w:rsidR="00CA1E05" w:rsidRPr="00CA1E05">
        <w:rPr>
          <w:rFonts w:ascii="Palatino" w:eastAsia="Times New Roman" w:hAnsi="Times New Roman" w:cs="Palatino" w:hint="cs"/>
          <w:sz w:val="32"/>
          <w:szCs w:val="32"/>
        </w:rPr>
        <w:t xml:space="preserve"> better than a thousand. I had rather be a doorkeeper in the house of my God, than to dwell in the tents of wickedness.</w:t>
      </w:r>
    </w:p>
    <w:p w:rsidR="00CA1E05" w:rsidRPr="00286D1B" w:rsidRDefault="00CA1E05" w:rsidP="00CA1E05">
      <w:pPr>
        <w:spacing w:after="0" w:line="240" w:lineRule="auto"/>
        <w:rPr>
          <w:rFonts w:ascii="Palatino" w:eastAsia="Times New Roman" w:hAnsi="Times New Roman" w:cs="Palatino"/>
          <w:b/>
          <w:bCs/>
          <w:color w:val="000000"/>
          <w:sz w:val="16"/>
          <w:szCs w:val="16"/>
        </w:rPr>
      </w:pP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44:15</w:t>
      </w:r>
      <w:r w:rsidRPr="00CA1E05">
        <w:rPr>
          <w:rFonts w:ascii="Palatino" w:eastAsia="Times New Roman" w:hAnsi="Times New Roman" w:cs="Palatino" w:hint="cs"/>
          <w:b/>
          <w:bCs/>
          <w:color w:val="000000"/>
          <w:sz w:val="32"/>
          <w:szCs w:val="32"/>
        </w:rPr>
        <w:t xml:space="preserve"> But the priests the Levites, the sons of </w:t>
      </w:r>
      <w:proofErr w:type="spellStart"/>
      <w:r w:rsidRPr="00CA1E05">
        <w:rPr>
          <w:rFonts w:ascii="Palatino" w:eastAsia="Times New Roman" w:hAnsi="Times New Roman" w:cs="Palatino" w:hint="cs"/>
          <w:b/>
          <w:bCs/>
          <w:color w:val="000000"/>
          <w:sz w:val="32"/>
          <w:szCs w:val="32"/>
        </w:rPr>
        <w:t>Zadok</w:t>
      </w:r>
      <w:proofErr w:type="spellEnd"/>
      <w:r w:rsidRPr="00CA1E05">
        <w:rPr>
          <w:rFonts w:ascii="Palatino" w:eastAsia="Times New Roman" w:hAnsi="Times New Roman" w:cs="Palatino" w:hint="cs"/>
          <w:b/>
          <w:bCs/>
          <w:color w:val="000000"/>
          <w:sz w:val="32"/>
          <w:szCs w:val="32"/>
        </w:rPr>
        <w:t xml:space="preserve">, that kept the charge of my sanctuary when the children of Israel went astray from me, they shall come near to me to minister unto me, and they shall stand before me to offer unto me the fat and the blood, </w:t>
      </w:r>
      <w:proofErr w:type="spellStart"/>
      <w:r w:rsidRPr="00CA1E05">
        <w:rPr>
          <w:rFonts w:ascii="Palatino" w:eastAsia="Times New Roman" w:hAnsi="Times New Roman" w:cs="Palatino" w:hint="cs"/>
          <w:b/>
          <w:bCs/>
          <w:color w:val="000000"/>
          <w:sz w:val="32"/>
          <w:szCs w:val="32"/>
        </w:rPr>
        <w:t>saith</w:t>
      </w:r>
      <w:proofErr w:type="spellEnd"/>
      <w:r w:rsidRPr="00CA1E05">
        <w:rPr>
          <w:rFonts w:ascii="Palatino" w:eastAsia="Times New Roman" w:hAnsi="Times New Roman" w:cs="Palatino" w:hint="cs"/>
          <w:b/>
          <w:bCs/>
          <w:color w:val="000000"/>
          <w:sz w:val="32"/>
          <w:szCs w:val="32"/>
        </w:rPr>
        <w:t xml:space="preserve"> the Lord GOD: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44:16</w:t>
      </w:r>
      <w:r w:rsidRPr="00CA1E05">
        <w:rPr>
          <w:rFonts w:ascii="Palatino" w:eastAsia="Times New Roman" w:hAnsi="Times New Roman" w:cs="Palatino" w:hint="cs"/>
          <w:b/>
          <w:bCs/>
          <w:color w:val="000000"/>
          <w:sz w:val="32"/>
          <w:szCs w:val="32"/>
        </w:rPr>
        <w:t xml:space="preserve"> They shall enter into my sanctuary, and they shall come near to my table, to minister unto me, and they shall keep my charge. </w:t>
      </w:r>
    </w:p>
    <w:p w:rsidR="00286D1B"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lastRenderedPageBreak/>
        <w:t xml:space="preserve">As learned earlier, only the Levites descended through </w:t>
      </w:r>
      <w:proofErr w:type="spellStart"/>
      <w:r w:rsidRPr="00CA1E05">
        <w:rPr>
          <w:rFonts w:ascii="Palatino" w:eastAsia="Times New Roman" w:hAnsi="Times New Roman" w:cs="Palatino" w:hint="cs"/>
          <w:color w:val="000000"/>
          <w:sz w:val="32"/>
          <w:szCs w:val="32"/>
        </w:rPr>
        <w:t>Zadok</w:t>
      </w:r>
      <w:proofErr w:type="spellEnd"/>
      <w:r w:rsidRPr="00CA1E05">
        <w:rPr>
          <w:rFonts w:ascii="Palatino" w:eastAsia="Times New Roman" w:hAnsi="Times New Roman" w:cs="Palatino" w:hint="cs"/>
          <w:color w:val="000000"/>
          <w:sz w:val="32"/>
          <w:szCs w:val="32"/>
        </w:rPr>
        <w:t xml:space="preserve"> would be allowed to serve as priests in the millennial temple in honor of the faithfulness of their faithful ancestors.  </w:t>
      </w:r>
    </w:p>
    <w:p w:rsidR="00286D1B" w:rsidRPr="00286D1B" w:rsidRDefault="00286D1B" w:rsidP="00CA1E05">
      <w:pPr>
        <w:spacing w:after="0" w:line="240" w:lineRule="auto"/>
        <w:rPr>
          <w:rFonts w:ascii="Palatino" w:eastAsia="Times New Roman" w:hAnsi="Times New Roman" w:cs="Palatino"/>
          <w:color w:val="000000"/>
          <w:sz w:val="16"/>
          <w:szCs w:val="16"/>
        </w:rPr>
      </w:pPr>
    </w:p>
    <w:p w:rsidR="00CA1E05" w:rsidRPr="00CA1E05" w:rsidRDefault="00CA1E05" w:rsidP="00286D1B">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God will have no problem identifying those who qualify as a result of their ancestry</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even though there have been no genealogical records of the nation as a whole kept since they were destroyed with the temple in AD70.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44:17</w:t>
      </w:r>
      <w:r w:rsidRPr="00CA1E05">
        <w:rPr>
          <w:rFonts w:ascii="Palatino" w:eastAsia="Times New Roman" w:hAnsi="Times New Roman" w:cs="Palatino" w:hint="cs"/>
          <w:b/>
          <w:bCs/>
          <w:color w:val="000000"/>
          <w:sz w:val="32"/>
          <w:szCs w:val="32"/>
        </w:rPr>
        <w:t xml:space="preserve"> And it shall come to pass, </w:t>
      </w:r>
      <w:r w:rsidRPr="00CA1E05">
        <w:rPr>
          <w:rFonts w:ascii="Palatino" w:eastAsia="Times New Roman" w:hAnsi="Times New Roman" w:cs="Palatino" w:hint="cs"/>
          <w:b/>
          <w:bCs/>
          <w:i/>
          <w:iCs/>
          <w:color w:val="000000"/>
          <w:sz w:val="32"/>
          <w:szCs w:val="32"/>
        </w:rPr>
        <w:t>that</w:t>
      </w:r>
      <w:r w:rsidRPr="00CA1E05">
        <w:rPr>
          <w:rFonts w:ascii="Palatino" w:eastAsia="Times New Roman" w:hAnsi="Times New Roman" w:cs="Palatino" w:hint="cs"/>
          <w:b/>
          <w:bCs/>
          <w:color w:val="000000"/>
          <w:sz w:val="32"/>
          <w:szCs w:val="32"/>
        </w:rPr>
        <w:t xml:space="preserve"> when they enter in at the gates of the inner court, they shall be clothed with linen garments; and no wool shall come upon them, whiles they minister in the gates of the inner court, and within.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44:18</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They</w:t>
      </w:r>
      <w:proofErr w:type="gramEnd"/>
      <w:r w:rsidRPr="00CA1E05">
        <w:rPr>
          <w:rFonts w:ascii="Palatino" w:eastAsia="Times New Roman" w:hAnsi="Times New Roman" w:cs="Palatino" w:hint="cs"/>
          <w:b/>
          <w:bCs/>
          <w:color w:val="000000"/>
          <w:sz w:val="32"/>
          <w:szCs w:val="32"/>
        </w:rPr>
        <w:t xml:space="preserve"> shall have linen bonnets upon their heads, and shall have linen breeches upon their loins; they shall not gird</w:t>
      </w:r>
      <w:r w:rsidRPr="00CA1E05">
        <w:rPr>
          <w:rFonts w:ascii="Palatino" w:eastAsia="Times New Roman" w:hAnsi="Times New Roman" w:cs="Palatino" w:hint="cs"/>
          <w:b/>
          <w:bCs/>
          <w:i/>
          <w:iCs/>
          <w:color w:val="000000"/>
          <w:sz w:val="32"/>
          <w:szCs w:val="32"/>
        </w:rPr>
        <w:t xml:space="preserve"> themselves</w:t>
      </w:r>
      <w:r w:rsidRPr="00CA1E05">
        <w:rPr>
          <w:rFonts w:ascii="Palatino" w:eastAsia="Times New Roman" w:hAnsi="Times New Roman" w:cs="Palatino" w:hint="cs"/>
          <w:b/>
          <w:bCs/>
          <w:color w:val="000000"/>
          <w:sz w:val="32"/>
          <w:szCs w:val="32"/>
        </w:rPr>
        <w:t xml:space="preserve"> with </w:t>
      </w:r>
      <w:proofErr w:type="spellStart"/>
      <w:r w:rsidRPr="00CA1E05">
        <w:rPr>
          <w:rFonts w:ascii="Palatino" w:eastAsia="Times New Roman" w:hAnsi="Times New Roman" w:cs="Palatino" w:hint="cs"/>
          <w:b/>
          <w:bCs/>
          <w:color w:val="000000"/>
          <w:sz w:val="32"/>
          <w:szCs w:val="32"/>
        </w:rPr>
        <w:t>any thing</w:t>
      </w:r>
      <w:proofErr w:type="spellEnd"/>
      <w:r w:rsidRPr="00CA1E05">
        <w:rPr>
          <w:rFonts w:ascii="Palatino" w:eastAsia="Times New Roman" w:hAnsi="Times New Roman" w:cs="Palatino" w:hint="cs"/>
          <w:b/>
          <w:bCs/>
          <w:color w:val="000000"/>
          <w:sz w:val="32"/>
          <w:szCs w:val="32"/>
        </w:rPr>
        <w:t xml:space="preserve"> that </w:t>
      </w:r>
      <w:proofErr w:type="spellStart"/>
      <w:r w:rsidRPr="00CA1E05">
        <w:rPr>
          <w:rFonts w:ascii="Palatino" w:eastAsia="Times New Roman" w:hAnsi="Times New Roman" w:cs="Palatino" w:hint="cs"/>
          <w:b/>
          <w:bCs/>
          <w:color w:val="000000"/>
          <w:sz w:val="32"/>
          <w:szCs w:val="32"/>
        </w:rPr>
        <w:t>causeth</w:t>
      </w:r>
      <w:proofErr w:type="spellEnd"/>
      <w:r w:rsidRPr="00CA1E05">
        <w:rPr>
          <w:rFonts w:ascii="Palatino" w:eastAsia="Times New Roman" w:hAnsi="Times New Roman" w:cs="Palatino" w:hint="cs"/>
          <w:b/>
          <w:bCs/>
          <w:color w:val="000000"/>
          <w:sz w:val="32"/>
          <w:szCs w:val="32"/>
        </w:rPr>
        <w:t xml:space="preserve"> sweat.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44:19</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And</w:t>
      </w:r>
      <w:proofErr w:type="gramEnd"/>
      <w:r w:rsidRPr="00CA1E05">
        <w:rPr>
          <w:rFonts w:ascii="Palatino" w:eastAsia="Times New Roman" w:hAnsi="Times New Roman" w:cs="Palatino" w:hint="cs"/>
          <w:b/>
          <w:bCs/>
          <w:color w:val="000000"/>
          <w:sz w:val="32"/>
          <w:szCs w:val="32"/>
        </w:rPr>
        <w:t xml:space="preserve"> when they go forth into the utter court, </w:t>
      </w:r>
      <w:r w:rsidRPr="00CA1E05">
        <w:rPr>
          <w:rFonts w:ascii="Palatino" w:eastAsia="Times New Roman" w:hAnsi="Times New Roman" w:cs="Palatino" w:hint="cs"/>
          <w:b/>
          <w:bCs/>
          <w:i/>
          <w:iCs/>
          <w:color w:val="000000"/>
          <w:sz w:val="32"/>
          <w:szCs w:val="32"/>
        </w:rPr>
        <w:t>even</w:t>
      </w:r>
      <w:r w:rsidRPr="00CA1E05">
        <w:rPr>
          <w:rFonts w:ascii="Palatino" w:eastAsia="Times New Roman" w:hAnsi="Times New Roman" w:cs="Palatino" w:hint="cs"/>
          <w:b/>
          <w:bCs/>
          <w:color w:val="000000"/>
          <w:sz w:val="32"/>
          <w:szCs w:val="32"/>
        </w:rPr>
        <w:t xml:space="preserve"> into the utter court to the people, they shall put off their garments wherein they ministered, and lay them in the holy chambers, and they shall put on other garments; and they shall not sanctify the people with their garments. </w:t>
      </w:r>
    </w:p>
    <w:p w:rsidR="00E251B1" w:rsidRDefault="00CA1E05" w:rsidP="00E251B1">
      <w:pPr>
        <w:spacing w:after="0" w:line="240" w:lineRule="auto"/>
        <w:ind w:firstLine="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 priests wil</w:t>
      </w:r>
      <w:r w:rsidR="00E251B1">
        <w:rPr>
          <w:rFonts w:ascii="Palatino" w:eastAsia="Times New Roman" w:hAnsi="Times New Roman" w:cs="Palatino" w:hint="cs"/>
          <w:color w:val="000000"/>
          <w:sz w:val="32"/>
          <w:szCs w:val="32"/>
        </w:rPr>
        <w:t>l wear specific garments</w:t>
      </w:r>
      <w:r w:rsidRPr="00CA1E05">
        <w:rPr>
          <w:rFonts w:ascii="Palatino" w:eastAsia="Times New Roman" w:hAnsi="Times New Roman" w:cs="Palatino" w:hint="cs"/>
          <w:color w:val="000000"/>
          <w:sz w:val="32"/>
          <w:szCs w:val="32"/>
        </w:rPr>
        <w:t xml:space="preserve">.  They are to be made of linen.  Wool is specifically mentioned as not being acceptable.  </w:t>
      </w:r>
    </w:p>
    <w:p w:rsidR="00CA1E05" w:rsidRPr="00CA1E05" w:rsidRDefault="00372C1E" w:rsidP="00E251B1">
      <w:pPr>
        <w:spacing w:after="0" w:line="240" w:lineRule="auto"/>
        <w:ind w:firstLine="720"/>
        <w:rPr>
          <w:rFonts w:ascii="Palatino" w:eastAsia="Times New Roman" w:hAnsi="Times New Roman" w:cs="Palatino"/>
          <w:color w:val="000000"/>
          <w:sz w:val="32"/>
          <w:szCs w:val="32"/>
        </w:rPr>
      </w:pPr>
      <w:r>
        <w:rPr>
          <w:rFonts w:ascii="Palatino" w:eastAsia="Times New Roman" w:hAnsi="Times New Roman" w:cs="Palatino" w:hint="cs"/>
          <w:color w:val="000000"/>
          <w:sz w:val="32"/>
          <w:szCs w:val="32"/>
        </w:rPr>
        <w:t xml:space="preserve">The </w:t>
      </w:r>
      <w:proofErr w:type="gramStart"/>
      <w:r>
        <w:rPr>
          <w:rFonts w:ascii="Palatino" w:eastAsia="Times New Roman" w:hAnsi="Times New Roman" w:cs="Palatino" w:hint="cs"/>
          <w:color w:val="000000"/>
          <w:sz w:val="32"/>
          <w:szCs w:val="32"/>
        </w:rPr>
        <w:t xml:space="preserve">emphasis </w:t>
      </w:r>
      <w:r>
        <w:rPr>
          <w:rFonts w:ascii="Palatino" w:eastAsia="Times New Roman" w:hAnsi="Times New Roman" w:cs="Palatino"/>
          <w:color w:val="000000"/>
          <w:sz w:val="32"/>
          <w:szCs w:val="32"/>
        </w:rPr>
        <w:t xml:space="preserve"> is</w:t>
      </w:r>
      <w:proofErr w:type="gramEnd"/>
      <w:r>
        <w:rPr>
          <w:rFonts w:ascii="Palatino" w:eastAsia="Times New Roman" w:hAnsi="Times New Roman" w:cs="Palatino"/>
          <w:color w:val="000000"/>
          <w:sz w:val="32"/>
          <w:szCs w:val="32"/>
        </w:rPr>
        <w:t xml:space="preserve"> on</w:t>
      </w:r>
      <w:r>
        <w:rPr>
          <w:rFonts w:ascii="Palatino" w:eastAsia="Times New Roman" w:hAnsi="Times New Roman" w:cs="Palatino" w:hint="cs"/>
          <w:color w:val="000000"/>
          <w:sz w:val="32"/>
          <w:szCs w:val="32"/>
        </w:rPr>
        <w:t xml:space="preserve"> </w:t>
      </w:r>
      <w:r w:rsidR="00CA1E05" w:rsidRPr="00CA1E05">
        <w:rPr>
          <w:rFonts w:ascii="Palatino" w:eastAsia="Times New Roman" w:hAnsi="Times New Roman" w:cs="Palatino" w:hint="cs"/>
          <w:color w:val="000000"/>
          <w:sz w:val="32"/>
          <w:szCs w:val="32"/>
        </w:rPr>
        <w:t xml:space="preserve">garments </w:t>
      </w:r>
      <w:r>
        <w:rPr>
          <w:rFonts w:ascii="Palatino" w:eastAsia="Times New Roman" w:hAnsi="Times New Roman" w:cs="Palatino"/>
          <w:color w:val="000000"/>
          <w:sz w:val="32"/>
          <w:szCs w:val="32"/>
        </w:rPr>
        <w:t xml:space="preserve">that </w:t>
      </w:r>
      <w:r w:rsidR="00CA1E05" w:rsidRPr="00CA1E05">
        <w:rPr>
          <w:rFonts w:ascii="Palatino" w:eastAsia="Times New Roman" w:hAnsi="Times New Roman" w:cs="Palatino" w:hint="cs"/>
          <w:color w:val="000000"/>
          <w:sz w:val="32"/>
          <w:szCs w:val="32"/>
        </w:rPr>
        <w:t>do not c</w:t>
      </w:r>
      <w:r w:rsidR="00E251B1">
        <w:rPr>
          <w:rFonts w:ascii="Palatino" w:eastAsia="Times New Roman" w:hAnsi="Times New Roman" w:cs="Palatino" w:hint="cs"/>
          <w:color w:val="000000"/>
          <w:sz w:val="32"/>
          <w:szCs w:val="32"/>
        </w:rPr>
        <w:t xml:space="preserve">ause the priest to sweat.  This </w:t>
      </w:r>
      <w:r w:rsidR="00CA1E05" w:rsidRPr="00CA1E05">
        <w:rPr>
          <w:rFonts w:ascii="Palatino" w:eastAsia="Times New Roman" w:hAnsi="Times New Roman" w:cs="Palatino" w:hint="cs"/>
          <w:color w:val="000000"/>
          <w:sz w:val="32"/>
          <w:szCs w:val="32"/>
        </w:rPr>
        <w:t xml:space="preserve">is a statement regarding our position before the Lord.  Nothing that we have done </w:t>
      </w:r>
      <w:r>
        <w:rPr>
          <w:rFonts w:ascii="Palatino" w:eastAsia="Times New Roman" w:hAnsi="Times New Roman" w:cs="Palatino"/>
          <w:color w:val="000000"/>
          <w:sz w:val="32"/>
          <w:szCs w:val="32"/>
        </w:rPr>
        <w:t xml:space="preserve">by works of self righteousness </w:t>
      </w:r>
      <w:r w:rsidR="00CA1E05" w:rsidRPr="00CA1E05">
        <w:rPr>
          <w:rFonts w:ascii="Palatino" w:eastAsia="Times New Roman" w:hAnsi="Times New Roman" w:cs="Palatino" w:hint="cs"/>
          <w:color w:val="000000"/>
          <w:sz w:val="32"/>
          <w:szCs w:val="32"/>
        </w:rPr>
        <w:t>contributes to our salva</w:t>
      </w:r>
      <w:r>
        <w:rPr>
          <w:rFonts w:ascii="Palatino" w:eastAsia="Times New Roman" w:hAnsi="Times New Roman" w:cs="Palatino" w:hint="cs"/>
          <w:color w:val="000000"/>
          <w:sz w:val="32"/>
          <w:szCs w:val="32"/>
        </w:rPr>
        <w:t xml:space="preserve">tion in any way.  Jesus </w:t>
      </w:r>
      <w:r>
        <w:rPr>
          <w:rFonts w:ascii="Palatino" w:eastAsia="Times New Roman" w:hAnsi="Times New Roman" w:cs="Palatino"/>
          <w:color w:val="000000"/>
          <w:sz w:val="32"/>
          <w:szCs w:val="32"/>
        </w:rPr>
        <w:t>does</w:t>
      </w:r>
      <w:r w:rsidR="00CA1E05" w:rsidRPr="00CA1E05">
        <w:rPr>
          <w:rFonts w:ascii="Palatino" w:eastAsia="Times New Roman" w:hAnsi="Times New Roman" w:cs="Palatino" w:hint="cs"/>
          <w:color w:val="000000"/>
          <w:sz w:val="32"/>
          <w:szCs w:val="32"/>
        </w:rPr>
        <w:t xml:space="preserve"> all the work required</w:t>
      </w:r>
      <w:r>
        <w:rPr>
          <w:rFonts w:ascii="Palatino" w:eastAsia="Times New Roman" w:hAnsi="Times New Roman" w:cs="Palatino"/>
          <w:color w:val="000000"/>
          <w:sz w:val="32"/>
          <w:szCs w:val="32"/>
        </w:rPr>
        <w:t xml:space="preserve"> to provide</w:t>
      </w:r>
      <w:r w:rsidR="00CA1E05" w:rsidRPr="00CA1E05">
        <w:rPr>
          <w:rFonts w:ascii="Palatino" w:eastAsia="Times New Roman" w:hAnsi="Times New Roman" w:cs="Palatino" w:hint="cs"/>
          <w:color w:val="000000"/>
          <w:sz w:val="32"/>
          <w:szCs w:val="32"/>
        </w:rPr>
        <w:t xml:space="preserve"> for our redemption.  Our service before Him is a privilege and not a bur</w:t>
      </w:r>
      <w:r w:rsidR="00286D1B">
        <w:rPr>
          <w:rFonts w:ascii="Palatino" w:eastAsia="Times New Roman" w:hAnsi="Times New Roman" w:cs="Palatino" w:hint="cs"/>
          <w:color w:val="000000"/>
          <w:sz w:val="32"/>
          <w:szCs w:val="32"/>
        </w:rPr>
        <w:t xml:space="preserve">den.  The priests are to </w:t>
      </w:r>
      <w:r w:rsidR="00286D1B">
        <w:rPr>
          <w:rFonts w:ascii="Palatino" w:eastAsia="Times New Roman" w:hAnsi="Times New Roman" w:cs="Palatino"/>
          <w:color w:val="000000"/>
          <w:sz w:val="32"/>
          <w:szCs w:val="32"/>
        </w:rPr>
        <w:t>reflect on</w:t>
      </w:r>
      <w:r w:rsidR="00286D1B">
        <w:rPr>
          <w:rFonts w:ascii="Palatino" w:eastAsia="Times New Roman" w:hAnsi="Times New Roman" w:cs="Palatino" w:hint="cs"/>
          <w:color w:val="000000"/>
          <w:sz w:val="32"/>
          <w:szCs w:val="32"/>
        </w:rPr>
        <w:t xml:space="preserve"> th</w:t>
      </w:r>
      <w:r w:rsidR="00286D1B">
        <w:rPr>
          <w:rFonts w:ascii="Palatino" w:eastAsia="Times New Roman" w:hAnsi="Times New Roman" w:cs="Palatino"/>
          <w:color w:val="000000"/>
          <w:sz w:val="32"/>
          <w:szCs w:val="32"/>
        </w:rPr>
        <w:t>e</w:t>
      </w:r>
      <w:r w:rsidR="00CA1E05" w:rsidRPr="00CA1E05">
        <w:rPr>
          <w:rFonts w:ascii="Palatino" w:eastAsia="Times New Roman" w:hAnsi="Times New Roman" w:cs="Palatino" w:hint="cs"/>
          <w:color w:val="000000"/>
          <w:sz w:val="32"/>
          <w:szCs w:val="32"/>
        </w:rPr>
        <w:t xml:space="preserve"> truth as they serve before the Lord in the millennial temple.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The linen also represents purity.  Although the word for linen used here is not specific, the Hebrew for the word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linen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used in Exodus regarding the garments for Aaron and his sons indicates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bleached stuff, i.e., white linen.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This also emphasizes the holiness and purity that the Lord imputes to each of us as part of a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holy priesthood.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w:t>
      </w:r>
    </w:p>
    <w:p w:rsidR="00CA1E05" w:rsidRPr="00CA1E05" w:rsidRDefault="00E251B1" w:rsidP="00CA1E05">
      <w:pPr>
        <w:spacing w:after="0" w:line="240" w:lineRule="auto"/>
        <w:ind w:left="720"/>
        <w:rPr>
          <w:rFonts w:ascii="Palatino" w:eastAsia="Times New Roman" w:hAnsi="Times New Roman" w:cs="Palatino"/>
          <w:color w:val="000000"/>
          <w:sz w:val="32"/>
          <w:szCs w:val="32"/>
        </w:rPr>
      </w:pPr>
      <w:r>
        <w:rPr>
          <w:rFonts w:ascii="Palatino" w:eastAsia="Times New Roman" w:hAnsi="Times New Roman" w:cs="Palatino" w:hint="cs"/>
          <w:color w:val="000000"/>
          <w:sz w:val="32"/>
          <w:szCs w:val="32"/>
          <w:u w:val="single"/>
        </w:rPr>
        <w:t>1Pet</w:t>
      </w:r>
      <w:r>
        <w:rPr>
          <w:rFonts w:ascii="Palatino" w:eastAsia="Times New Roman" w:hAnsi="Times New Roman" w:cs="Palatino"/>
          <w:color w:val="000000"/>
          <w:sz w:val="32"/>
          <w:szCs w:val="32"/>
          <w:u w:val="single"/>
        </w:rPr>
        <w:t>er</w:t>
      </w:r>
      <w:r w:rsidR="00CA1E05" w:rsidRPr="00CA1E05">
        <w:rPr>
          <w:rFonts w:ascii="Palatino" w:eastAsia="Times New Roman" w:hAnsi="Times New Roman" w:cs="Palatino" w:hint="cs"/>
          <w:color w:val="000000"/>
          <w:sz w:val="32"/>
          <w:szCs w:val="32"/>
          <w:u w:val="single"/>
        </w:rPr>
        <w:t xml:space="preserve"> 2:5</w:t>
      </w:r>
      <w:r w:rsidR="00CA1E05" w:rsidRPr="00CA1E05">
        <w:rPr>
          <w:rFonts w:ascii="Palatino" w:eastAsia="Times New Roman" w:hAnsi="Times New Roman" w:cs="Palatino" w:hint="cs"/>
          <w:color w:val="000000"/>
          <w:sz w:val="32"/>
          <w:szCs w:val="32"/>
        </w:rPr>
        <w:t xml:space="preserve"> Ye also, as lively stones, are built up a spiritual house, </w:t>
      </w:r>
      <w:proofErr w:type="gramStart"/>
      <w:r w:rsidR="00CA1E05" w:rsidRPr="00CA1E05">
        <w:rPr>
          <w:rFonts w:ascii="Palatino" w:eastAsia="Times New Roman" w:hAnsi="Times New Roman" w:cs="Palatino" w:hint="cs"/>
          <w:color w:val="000000"/>
          <w:sz w:val="32"/>
          <w:szCs w:val="32"/>
        </w:rPr>
        <w:t>an</w:t>
      </w:r>
      <w:proofErr w:type="gramEnd"/>
      <w:r w:rsidR="00CA1E05" w:rsidRPr="00CA1E05">
        <w:rPr>
          <w:rFonts w:ascii="Palatino" w:eastAsia="Times New Roman" w:hAnsi="Times New Roman" w:cs="Palatino" w:hint="cs"/>
          <w:color w:val="000000"/>
          <w:sz w:val="32"/>
          <w:szCs w:val="32"/>
        </w:rPr>
        <w:t xml:space="preserve"> holy priesthood, to offer up spiritual sacrifices, acceptable to God by Jesus Christ.</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lastRenderedPageBreak/>
        <w:t xml:space="preserve">It is also specified that the priests not wear their garments outside the inner court of the temple; they are to be left in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the holy chambers.</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This makes sense to me in that they are still ministering on an earth in which man still possesses the sin nature at birth.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w:t>
      </w:r>
      <w:proofErr w:type="gramStart"/>
      <w:r w:rsidRPr="00CA1E05">
        <w:rPr>
          <w:rFonts w:ascii="Palatino" w:eastAsia="Times New Roman" w:hAnsi="Times New Roman" w:cs="Palatino" w:hint="cs"/>
          <w:color w:val="000000"/>
          <w:sz w:val="32"/>
          <w:szCs w:val="32"/>
        </w:rPr>
        <w:t>they</w:t>
      </w:r>
      <w:proofErr w:type="gramEnd"/>
      <w:r w:rsidRPr="00CA1E05">
        <w:rPr>
          <w:rFonts w:ascii="Palatino" w:eastAsia="Times New Roman" w:hAnsi="Times New Roman" w:cs="Palatino" w:hint="cs"/>
          <w:color w:val="000000"/>
          <w:sz w:val="32"/>
          <w:szCs w:val="32"/>
        </w:rPr>
        <w:t xml:space="preserve"> shall not sanctify</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garments.</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 This indicates that touching the garments would produce a change in anyone it touched.  </w:t>
      </w:r>
    </w:p>
    <w:p w:rsidR="00CA1E05" w:rsidRPr="00CA1E05" w:rsidRDefault="00CA1E05" w:rsidP="00CA1E05">
      <w:pPr>
        <w:spacing w:after="0" w:line="240" w:lineRule="auto"/>
        <w:ind w:left="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Contact with a holy thing consecrates. A person or object enters into the state of holiness by touching a holy thing and thus becomes subject to the restrictions of holiness to which other holy people or objects are subject.</w:t>
      </w:r>
      <w:r w:rsidRPr="00CA1E05">
        <w:rPr>
          <w:rFonts w:ascii="Palatino" w:eastAsia="Times New Roman" w:hAnsi="Times New Roman" w:cs="Palatino" w:hint="cs"/>
          <w:color w:val="000000"/>
          <w:sz w:val="32"/>
          <w:szCs w:val="32"/>
        </w:rPr>
        <w:t>”</w:t>
      </w:r>
    </w:p>
    <w:p w:rsidR="00CA1E05" w:rsidRPr="00CA1E05" w:rsidRDefault="00CA1E05" w:rsidP="00CA1E05">
      <w:pPr>
        <w:spacing w:after="0" w:line="240" w:lineRule="auto"/>
        <w:ind w:left="144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u w:val="single"/>
        </w:rPr>
        <w:t>Ex. 29:37</w:t>
      </w:r>
      <w:r w:rsidRPr="00CA1E05">
        <w:rPr>
          <w:rFonts w:ascii="Palatino" w:eastAsia="Times New Roman" w:hAnsi="Times New Roman" w:cs="Palatino" w:hint="cs"/>
          <w:color w:val="000000"/>
          <w:sz w:val="32"/>
          <w:szCs w:val="32"/>
        </w:rPr>
        <w:t xml:space="preserve"> Seven days thou </w:t>
      </w:r>
      <w:proofErr w:type="spellStart"/>
      <w:r w:rsidRPr="00CA1E05">
        <w:rPr>
          <w:rFonts w:ascii="Palatino" w:eastAsia="Times New Roman" w:hAnsi="Times New Roman" w:cs="Palatino" w:hint="cs"/>
          <w:color w:val="000000"/>
          <w:sz w:val="32"/>
          <w:szCs w:val="32"/>
        </w:rPr>
        <w:t>shalt</w:t>
      </w:r>
      <w:proofErr w:type="spellEnd"/>
      <w:r w:rsidRPr="00CA1E05">
        <w:rPr>
          <w:rFonts w:ascii="Palatino" w:eastAsia="Times New Roman" w:hAnsi="Times New Roman" w:cs="Palatino" w:hint="cs"/>
          <w:color w:val="000000"/>
          <w:sz w:val="32"/>
          <w:szCs w:val="32"/>
        </w:rPr>
        <w:t xml:space="preserve"> make </w:t>
      </w:r>
      <w:proofErr w:type="gramStart"/>
      <w:r w:rsidRPr="00CA1E05">
        <w:rPr>
          <w:rFonts w:ascii="Palatino" w:eastAsia="Times New Roman" w:hAnsi="Times New Roman" w:cs="Palatino" w:hint="cs"/>
          <w:color w:val="000000"/>
          <w:sz w:val="32"/>
          <w:szCs w:val="32"/>
        </w:rPr>
        <w:t>an atonement</w:t>
      </w:r>
      <w:proofErr w:type="gramEnd"/>
      <w:r w:rsidRPr="00CA1E05">
        <w:rPr>
          <w:rFonts w:ascii="Palatino" w:eastAsia="Times New Roman" w:hAnsi="Times New Roman" w:cs="Palatino" w:hint="cs"/>
          <w:color w:val="000000"/>
          <w:sz w:val="32"/>
          <w:szCs w:val="32"/>
        </w:rPr>
        <w:t xml:space="preserve"> for the altar, and sanctify it; and it shall be an altar most holy: whatsoever </w:t>
      </w:r>
      <w:proofErr w:type="spellStart"/>
      <w:r w:rsidRPr="00CA1E05">
        <w:rPr>
          <w:rFonts w:ascii="Palatino" w:eastAsia="Times New Roman" w:hAnsi="Times New Roman" w:cs="Palatino" w:hint="cs"/>
          <w:color w:val="000000"/>
          <w:sz w:val="32"/>
          <w:szCs w:val="32"/>
        </w:rPr>
        <w:t>toucheth</w:t>
      </w:r>
      <w:proofErr w:type="spellEnd"/>
      <w:r w:rsidRPr="00CA1E05">
        <w:rPr>
          <w:rFonts w:ascii="Palatino" w:eastAsia="Times New Roman" w:hAnsi="Times New Roman" w:cs="Palatino" w:hint="cs"/>
          <w:color w:val="000000"/>
          <w:sz w:val="32"/>
          <w:szCs w:val="32"/>
        </w:rPr>
        <w:t xml:space="preserve"> the altar shall be holy.</w:t>
      </w:r>
    </w:p>
    <w:p w:rsidR="00CA1E05" w:rsidRPr="00CA1E05" w:rsidRDefault="00CA1E05" w:rsidP="00CA1E05">
      <w:pPr>
        <w:spacing w:after="0" w:line="240" w:lineRule="auto"/>
        <w:ind w:left="72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ind w:left="144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u w:val="single"/>
        </w:rPr>
        <w:t>Lev. 6:26</w:t>
      </w:r>
      <w:r w:rsidRPr="00CA1E05">
        <w:rPr>
          <w:rFonts w:ascii="Palatino" w:eastAsia="Times New Roman" w:hAnsi="Times New Roman" w:cs="Palatino" w:hint="cs"/>
          <w:color w:val="000000"/>
          <w:sz w:val="32"/>
          <w:szCs w:val="32"/>
        </w:rPr>
        <w:t xml:space="preserve"> The priest that </w:t>
      </w:r>
      <w:proofErr w:type="spellStart"/>
      <w:r w:rsidRPr="00CA1E05">
        <w:rPr>
          <w:rFonts w:ascii="Palatino" w:eastAsia="Times New Roman" w:hAnsi="Times New Roman" w:cs="Palatino" w:hint="cs"/>
          <w:color w:val="000000"/>
          <w:sz w:val="32"/>
          <w:szCs w:val="32"/>
        </w:rPr>
        <w:t>offereth</w:t>
      </w:r>
      <w:proofErr w:type="spellEnd"/>
      <w:r w:rsidRPr="00CA1E05">
        <w:rPr>
          <w:rFonts w:ascii="Palatino" w:eastAsia="Times New Roman" w:hAnsi="Times New Roman" w:cs="Palatino" w:hint="cs"/>
          <w:color w:val="000000"/>
          <w:sz w:val="32"/>
          <w:szCs w:val="32"/>
        </w:rPr>
        <w:t xml:space="preserve"> it for sin shall eat it: in the holy place shall it be eaten, in the court of the tabernacle of the congregation. </w:t>
      </w:r>
    </w:p>
    <w:p w:rsidR="00CA1E05" w:rsidRPr="00CA1E05" w:rsidRDefault="00CA1E05" w:rsidP="00CA1E05">
      <w:pPr>
        <w:spacing w:after="0" w:line="240" w:lineRule="auto"/>
        <w:ind w:left="1440"/>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u w:val="single"/>
        </w:rPr>
        <w:t>Lev. 6:27</w:t>
      </w:r>
      <w:r w:rsidRPr="00CA1E05">
        <w:rPr>
          <w:rFonts w:ascii="Palatino" w:eastAsia="Times New Roman" w:hAnsi="Times New Roman" w:cs="Palatino" w:hint="cs"/>
          <w:color w:val="000000"/>
          <w:sz w:val="32"/>
          <w:szCs w:val="32"/>
        </w:rPr>
        <w:t xml:space="preserve"> Whatsoever shall touch the flesh thereof shall be holy: and when there is sprinkled of the blood thereof upon any garment, thou </w:t>
      </w:r>
      <w:proofErr w:type="spellStart"/>
      <w:r w:rsidRPr="00CA1E05">
        <w:rPr>
          <w:rFonts w:ascii="Palatino" w:eastAsia="Times New Roman" w:hAnsi="Times New Roman" w:cs="Palatino" w:hint="cs"/>
          <w:color w:val="000000"/>
          <w:sz w:val="32"/>
          <w:szCs w:val="32"/>
        </w:rPr>
        <w:t>shalt</w:t>
      </w:r>
      <w:proofErr w:type="spellEnd"/>
      <w:r w:rsidRPr="00CA1E05">
        <w:rPr>
          <w:rFonts w:ascii="Palatino" w:eastAsia="Times New Roman" w:hAnsi="Times New Roman" w:cs="Palatino" w:hint="cs"/>
          <w:color w:val="000000"/>
          <w:sz w:val="32"/>
          <w:szCs w:val="32"/>
        </w:rPr>
        <w:t xml:space="preserve"> wash that whereon it was sprinkled in the holy place.</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This is still confusing to me.  I understand the importance of emphasizing the difference between what is holy and what is not.  I understand why the Lord guarded the tree of life so as to protect man from eating of it and remaining in his sinful state eternally.  I don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t understand why being made holy would be a bad thing, unless it would mean that one would have to be put to death rather than be allowed to go back and live among the unholy.  I tried to find some commentary from a Jewish perspective, but struck out.</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44:20</w:t>
      </w:r>
      <w:r w:rsidRPr="00CA1E05">
        <w:rPr>
          <w:rFonts w:ascii="Palatino" w:eastAsia="Times New Roman" w:hAnsi="Times New Roman" w:cs="Palatino" w:hint="cs"/>
          <w:b/>
          <w:bCs/>
          <w:color w:val="000000"/>
          <w:sz w:val="32"/>
          <w:szCs w:val="32"/>
        </w:rPr>
        <w:t xml:space="preserve"> Neither shall they shave their heads, nor suffer their locks to grow long; they shall only poll their heads.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44:21</w:t>
      </w:r>
      <w:r w:rsidRPr="00CA1E05">
        <w:rPr>
          <w:rFonts w:ascii="Palatino" w:eastAsia="Times New Roman" w:hAnsi="Times New Roman" w:cs="Palatino" w:hint="cs"/>
          <w:b/>
          <w:bCs/>
          <w:color w:val="000000"/>
          <w:sz w:val="32"/>
          <w:szCs w:val="32"/>
        </w:rPr>
        <w:t xml:space="preserve"> Neither shall any priest drink wine, when they enter into the inner court. </w:t>
      </w:r>
    </w:p>
    <w:p w:rsidR="00CA1E05" w:rsidRPr="00CA1E05" w:rsidRDefault="00CA1E05" w:rsidP="00CA1E05">
      <w:pPr>
        <w:spacing w:after="0" w:line="240" w:lineRule="auto"/>
        <w:rPr>
          <w:rFonts w:ascii="Palatino" w:eastAsia="Times New Roman" w:hAnsi="Times New Roman" w:cs="Palatino"/>
          <w:b/>
          <w:bCs/>
          <w:color w:val="000000"/>
          <w:sz w:val="32"/>
          <w:szCs w:val="32"/>
        </w:rPr>
      </w:pPr>
      <w:proofErr w:type="gramStart"/>
      <w:r w:rsidRPr="00CA1E05">
        <w:rPr>
          <w:rFonts w:ascii="Palatino" w:eastAsia="Times New Roman" w:hAnsi="Times New Roman" w:cs="Palatino" w:hint="cs"/>
          <w:b/>
          <w:bCs/>
          <w:color w:val="000000"/>
          <w:sz w:val="32"/>
          <w:szCs w:val="32"/>
          <w:u w:val="single"/>
        </w:rPr>
        <w:t>Ezek. 44:22</w:t>
      </w:r>
      <w:r w:rsidRPr="00CA1E05">
        <w:rPr>
          <w:rFonts w:ascii="Palatino" w:eastAsia="Times New Roman" w:hAnsi="Times New Roman" w:cs="Palatino" w:hint="cs"/>
          <w:b/>
          <w:bCs/>
          <w:color w:val="000000"/>
          <w:sz w:val="32"/>
          <w:szCs w:val="32"/>
        </w:rPr>
        <w:t xml:space="preserve"> Neither shall they take for their wives a widow, nor her that is put away: but they shall take maidens of the seed of the house of Israel, or a widow that had a priest before.</w:t>
      </w:r>
      <w:proofErr w:type="gramEnd"/>
      <w:r w:rsidRPr="00CA1E05">
        <w:rPr>
          <w:rFonts w:ascii="Palatino" w:eastAsia="Times New Roman" w:hAnsi="Times New Roman" w:cs="Palatino" w:hint="cs"/>
          <w:b/>
          <w:bCs/>
          <w:color w:val="000000"/>
          <w:sz w:val="32"/>
          <w:szCs w:val="32"/>
        </w:rPr>
        <w:t xml:space="preserve">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Regulations for the priests continue.</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They are not to shave their heads.</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lastRenderedPageBreak/>
        <w:t>They are not to grow long hair.</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They are to keep their hair cut.</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They are not to drink wine while in the inner court.</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They may not marry widows or divorcees.</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numPr>
          <w:ilvl w:val="0"/>
          <w:numId w:val="1"/>
        </w:num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They are only to marry Israeli virgins or widows of a priest.</w:t>
      </w:r>
      <w:r w:rsidRPr="00CA1E05">
        <w:rPr>
          <w:rFonts w:ascii="Times New Roman" w:eastAsia="Times New Roman" w:hAnsi="Times New Roman" w:cs="Times New Roman"/>
          <w:color w:val="000000"/>
          <w:sz w:val="32"/>
          <w:szCs w:val="32"/>
        </w:rPr>
        <w:t xml:space="preserve">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I don</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t really see why the length of the hair matters, except as an act of obedience and submission.  Commentaries make note that shaving the head was a sign of mourning and long hair is associated with pagan societies.  Thus, maintaining a clean-cut appearance identifies one as happy in his service and proud to be identified with service to the Lord.</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Obviously, wine impacts one</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ability to function properly.</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In the millennium the nation of Israel will function as she was intended from the beginning.  The priests that serve in the temple are to be Israeli from a specific line of descent</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as established by God in the beginning for service in the tabernacle.  Their wives are to be Israeli.  Their wives are to be distinctly set apart as being virgins or as having already been married to a priest.  This ensures that the God-ordained purpose for marriage as a pure relationship is depicted rightly before the people.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44:23</w:t>
      </w:r>
      <w:r w:rsidRPr="00CA1E05">
        <w:rPr>
          <w:rFonts w:ascii="Palatino" w:eastAsia="Times New Roman" w:hAnsi="Times New Roman" w:cs="Palatino" w:hint="cs"/>
          <w:b/>
          <w:bCs/>
          <w:color w:val="000000"/>
          <w:sz w:val="32"/>
          <w:szCs w:val="32"/>
        </w:rPr>
        <w:t xml:space="preserve"> And they shall teach my people</w:t>
      </w:r>
      <w:r w:rsidRPr="00CA1E05">
        <w:rPr>
          <w:rFonts w:ascii="Palatino" w:eastAsia="Times New Roman" w:hAnsi="Times New Roman" w:cs="Palatino" w:hint="cs"/>
          <w:b/>
          <w:bCs/>
          <w:i/>
          <w:iCs/>
          <w:color w:val="000000"/>
          <w:sz w:val="32"/>
          <w:szCs w:val="32"/>
        </w:rPr>
        <w:t xml:space="preserve"> the difference</w:t>
      </w:r>
      <w:r w:rsidRPr="00CA1E05">
        <w:rPr>
          <w:rFonts w:ascii="Palatino" w:eastAsia="Times New Roman" w:hAnsi="Times New Roman" w:cs="Palatino" w:hint="cs"/>
          <w:b/>
          <w:bCs/>
          <w:color w:val="000000"/>
          <w:sz w:val="32"/>
          <w:szCs w:val="32"/>
        </w:rPr>
        <w:t xml:space="preserve"> between the holy and profane, and cause them to discern between the unclean and the clean.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I think this verse sums up the purpose for all the rules and regulations pertaining to the priests</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to teach the people to discern between what is holy and what is not, between what is clean and what is not.</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44:24</w:t>
      </w:r>
      <w:r w:rsidRPr="00CA1E05">
        <w:rPr>
          <w:rFonts w:ascii="Palatino" w:eastAsia="Times New Roman" w:hAnsi="Times New Roman" w:cs="Palatino" w:hint="cs"/>
          <w:b/>
          <w:bCs/>
          <w:color w:val="000000"/>
          <w:sz w:val="32"/>
          <w:szCs w:val="32"/>
        </w:rPr>
        <w:t xml:space="preserve"> And in controversy they shall stand in judgment; </w:t>
      </w:r>
      <w:r w:rsidRPr="00CA1E05">
        <w:rPr>
          <w:rFonts w:ascii="Palatino" w:eastAsia="Times New Roman" w:hAnsi="Times New Roman" w:cs="Palatino" w:hint="cs"/>
          <w:b/>
          <w:bCs/>
          <w:i/>
          <w:iCs/>
          <w:color w:val="000000"/>
          <w:sz w:val="32"/>
          <w:szCs w:val="32"/>
        </w:rPr>
        <w:t>and</w:t>
      </w:r>
      <w:r w:rsidRPr="00CA1E05">
        <w:rPr>
          <w:rFonts w:ascii="Palatino" w:eastAsia="Times New Roman" w:hAnsi="Times New Roman" w:cs="Palatino" w:hint="cs"/>
          <w:b/>
          <w:bCs/>
          <w:color w:val="000000"/>
          <w:sz w:val="32"/>
          <w:szCs w:val="32"/>
        </w:rPr>
        <w:t xml:space="preserve"> they shall judge it according to my judgments: and they shall keep my laws and my statutes in all mine assemblies; and they shall hallow my </w:t>
      </w:r>
      <w:proofErr w:type="spellStart"/>
      <w:proofErr w:type="gramStart"/>
      <w:r w:rsidRPr="00CA1E05">
        <w:rPr>
          <w:rFonts w:ascii="Palatino" w:eastAsia="Times New Roman" w:hAnsi="Times New Roman" w:cs="Palatino" w:hint="cs"/>
          <w:b/>
          <w:bCs/>
          <w:color w:val="000000"/>
          <w:sz w:val="32"/>
          <w:szCs w:val="32"/>
        </w:rPr>
        <w:t>sabbaths</w:t>
      </w:r>
      <w:proofErr w:type="spellEnd"/>
      <w:proofErr w:type="gramEnd"/>
      <w:r w:rsidRPr="00CA1E05">
        <w:rPr>
          <w:rFonts w:ascii="Palatino" w:eastAsia="Times New Roman" w:hAnsi="Times New Roman" w:cs="Palatino" w:hint="cs"/>
          <w:b/>
          <w:bCs/>
          <w:color w:val="000000"/>
          <w:sz w:val="32"/>
          <w:szCs w:val="32"/>
        </w:rPr>
        <w:t xml:space="preserve">.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This verse tells us that the priests are also to serve as judges.  They will make the final ruling regarding any disputes that may arise regarding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laws and statutes.  These judgments are to be according to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judgments</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 xml:space="preserve">not according to their own reasoning.  This tells me that they will be given specific guidelines and instruction themselves as to how to judge correctly.  The Hebrew for the word </w:t>
      </w:r>
      <w:r w:rsidRPr="00CA1E05">
        <w:rPr>
          <w:rFonts w:ascii="Palatino" w:eastAsia="Times New Roman" w:hAnsi="Times New Roman" w:cs="Palatino" w:hint="cs"/>
          <w:i/>
          <w:iCs/>
          <w:color w:val="000000"/>
          <w:sz w:val="32"/>
          <w:szCs w:val="32"/>
        </w:rPr>
        <w:t>assemblies</w:t>
      </w:r>
      <w:r w:rsidRPr="00CA1E05">
        <w:rPr>
          <w:rFonts w:ascii="Palatino" w:eastAsia="Times New Roman" w:hAnsi="Times New Roman" w:cs="Palatino" w:hint="cs"/>
          <w:color w:val="000000"/>
          <w:sz w:val="32"/>
          <w:szCs w:val="32"/>
        </w:rPr>
        <w:t xml:space="preserve"> shows that it is </w:t>
      </w:r>
      <w:r w:rsidRPr="00CA1E05">
        <w:rPr>
          <w:rFonts w:ascii="Palatino" w:eastAsia="Times New Roman" w:hAnsi="Times New Roman" w:cs="Palatino" w:hint="cs"/>
          <w:color w:val="000000"/>
          <w:sz w:val="32"/>
          <w:szCs w:val="32"/>
        </w:rPr>
        <w:lastRenderedPageBreak/>
        <w:t xml:space="preserve">referencing the </w:t>
      </w:r>
      <w:r w:rsidRPr="00CA1E05">
        <w:rPr>
          <w:rFonts w:ascii="Palatino" w:eastAsia="Times New Roman" w:hAnsi="Times New Roman" w:cs="Palatino" w:hint="cs"/>
          <w:i/>
          <w:iCs/>
          <w:color w:val="000000"/>
          <w:sz w:val="32"/>
          <w:szCs w:val="32"/>
        </w:rPr>
        <w:t>feasts</w:t>
      </w:r>
      <w:r w:rsidRPr="00CA1E05">
        <w:rPr>
          <w:rFonts w:ascii="Palatino" w:eastAsia="Times New Roman" w:hAnsi="Times New Roman" w:cs="Palatino" w:hint="cs"/>
          <w:color w:val="000000"/>
          <w:sz w:val="32"/>
          <w:szCs w:val="32"/>
        </w:rPr>
        <w:t xml:space="preserve"> of Israel.  In the millennium, the Sabbath will again be recognized as a day holy unto the Lord.  Unlike their past history, the priests of Israel will once again lead their people in right relationship before the Lord.</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44:25</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And</w:t>
      </w:r>
      <w:proofErr w:type="gramEnd"/>
      <w:r w:rsidRPr="00CA1E05">
        <w:rPr>
          <w:rFonts w:ascii="Palatino" w:eastAsia="Times New Roman" w:hAnsi="Times New Roman" w:cs="Palatino" w:hint="cs"/>
          <w:b/>
          <w:bCs/>
          <w:color w:val="000000"/>
          <w:sz w:val="32"/>
          <w:szCs w:val="32"/>
        </w:rPr>
        <w:t xml:space="preserve"> they shall come at no dead person to defile themselves: but for father, or for mother, or for son, or for daughter, for brother, or for sister that hath had no husband, they may defile themselves.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44:26</w:t>
      </w:r>
      <w:r w:rsidRPr="00CA1E05">
        <w:rPr>
          <w:rFonts w:ascii="Palatino" w:eastAsia="Times New Roman" w:hAnsi="Times New Roman" w:cs="Palatino" w:hint="cs"/>
          <w:b/>
          <w:bCs/>
          <w:color w:val="000000"/>
          <w:sz w:val="32"/>
          <w:szCs w:val="32"/>
        </w:rPr>
        <w:t xml:space="preserve"> And after he is cleansed, they shall reckon unto him seven days.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44:27</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And</w:t>
      </w:r>
      <w:proofErr w:type="gramEnd"/>
      <w:r w:rsidRPr="00CA1E05">
        <w:rPr>
          <w:rFonts w:ascii="Palatino" w:eastAsia="Times New Roman" w:hAnsi="Times New Roman" w:cs="Palatino" w:hint="cs"/>
          <w:b/>
          <w:bCs/>
          <w:color w:val="000000"/>
          <w:sz w:val="32"/>
          <w:szCs w:val="32"/>
        </w:rPr>
        <w:t xml:space="preserve"> in the day that he </w:t>
      </w:r>
      <w:proofErr w:type="spellStart"/>
      <w:r w:rsidRPr="00CA1E05">
        <w:rPr>
          <w:rFonts w:ascii="Palatino" w:eastAsia="Times New Roman" w:hAnsi="Times New Roman" w:cs="Palatino" w:hint="cs"/>
          <w:b/>
          <w:bCs/>
          <w:color w:val="000000"/>
          <w:sz w:val="32"/>
          <w:szCs w:val="32"/>
        </w:rPr>
        <w:t>goeth</w:t>
      </w:r>
      <w:proofErr w:type="spellEnd"/>
      <w:r w:rsidRPr="00CA1E05">
        <w:rPr>
          <w:rFonts w:ascii="Palatino" w:eastAsia="Times New Roman" w:hAnsi="Times New Roman" w:cs="Palatino" w:hint="cs"/>
          <w:b/>
          <w:bCs/>
          <w:color w:val="000000"/>
          <w:sz w:val="32"/>
          <w:szCs w:val="32"/>
        </w:rPr>
        <w:t xml:space="preserve"> into the sanctuary, unto the inner court, to minister in the sanctuary, he shall offer his sin offering, </w:t>
      </w:r>
      <w:proofErr w:type="spellStart"/>
      <w:r w:rsidRPr="00CA1E05">
        <w:rPr>
          <w:rFonts w:ascii="Palatino" w:eastAsia="Times New Roman" w:hAnsi="Times New Roman" w:cs="Palatino" w:hint="cs"/>
          <w:b/>
          <w:bCs/>
          <w:color w:val="000000"/>
          <w:sz w:val="32"/>
          <w:szCs w:val="32"/>
        </w:rPr>
        <w:t>saith</w:t>
      </w:r>
      <w:proofErr w:type="spellEnd"/>
      <w:r w:rsidRPr="00CA1E05">
        <w:rPr>
          <w:rFonts w:ascii="Palatino" w:eastAsia="Times New Roman" w:hAnsi="Times New Roman" w:cs="Palatino" w:hint="cs"/>
          <w:b/>
          <w:bCs/>
          <w:color w:val="000000"/>
          <w:sz w:val="32"/>
          <w:szCs w:val="32"/>
        </w:rPr>
        <w:t xml:space="preserve"> the Lord GOD.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As a general rule, priests will not be present at funeral homes or funerals since it would render them unclean.  They are allowed, however, to attend to father, mother, son, daughter, brother, or unmarried sister.  It will require that they go through a 7-day cleansing process before reassuming their duties as priest.  The priest will be required to offer a sin offering in the inner court on the day he returns to service to complete his process of purification.</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44:28</w:t>
      </w:r>
      <w:r w:rsidRPr="00CA1E05">
        <w:rPr>
          <w:rFonts w:ascii="Palatino" w:eastAsia="Times New Roman" w:hAnsi="Times New Roman" w:cs="Palatino" w:hint="cs"/>
          <w:b/>
          <w:bCs/>
          <w:color w:val="000000"/>
          <w:sz w:val="32"/>
          <w:szCs w:val="32"/>
        </w:rPr>
        <w:t xml:space="preserve"> And it shall be unto them for an inheritance: I </w:t>
      </w:r>
      <w:r w:rsidRPr="00CA1E05">
        <w:rPr>
          <w:rFonts w:ascii="Palatino" w:eastAsia="Times New Roman" w:hAnsi="Times New Roman" w:cs="Palatino" w:hint="cs"/>
          <w:b/>
          <w:bCs/>
          <w:i/>
          <w:iCs/>
          <w:color w:val="000000"/>
          <w:sz w:val="32"/>
          <w:szCs w:val="32"/>
        </w:rPr>
        <w:t>am</w:t>
      </w:r>
      <w:r w:rsidRPr="00CA1E05">
        <w:rPr>
          <w:rFonts w:ascii="Palatino" w:eastAsia="Times New Roman" w:hAnsi="Times New Roman" w:cs="Palatino" w:hint="cs"/>
          <w:b/>
          <w:bCs/>
          <w:color w:val="000000"/>
          <w:sz w:val="32"/>
          <w:szCs w:val="32"/>
        </w:rPr>
        <w:t xml:space="preserve"> their inheritance: and ye shall give them no possession in Israel: I </w:t>
      </w:r>
      <w:r w:rsidRPr="00CA1E05">
        <w:rPr>
          <w:rFonts w:ascii="Palatino" w:eastAsia="Times New Roman" w:hAnsi="Times New Roman" w:cs="Palatino" w:hint="cs"/>
          <w:b/>
          <w:bCs/>
          <w:i/>
          <w:iCs/>
          <w:color w:val="000000"/>
          <w:sz w:val="32"/>
          <w:szCs w:val="32"/>
        </w:rPr>
        <w:t>am</w:t>
      </w:r>
      <w:r w:rsidRPr="00CA1E05">
        <w:rPr>
          <w:rFonts w:ascii="Palatino" w:eastAsia="Times New Roman" w:hAnsi="Times New Roman" w:cs="Palatino" w:hint="cs"/>
          <w:b/>
          <w:bCs/>
          <w:color w:val="000000"/>
          <w:sz w:val="32"/>
          <w:szCs w:val="32"/>
        </w:rPr>
        <w:t xml:space="preserve"> their possession.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44:29</w:t>
      </w:r>
      <w:r w:rsidRPr="00CA1E05">
        <w:rPr>
          <w:rFonts w:ascii="Palatino" w:eastAsia="Times New Roman" w:hAnsi="Times New Roman" w:cs="Palatino" w:hint="cs"/>
          <w:b/>
          <w:bCs/>
          <w:color w:val="000000"/>
          <w:sz w:val="32"/>
          <w:szCs w:val="32"/>
        </w:rPr>
        <w:t xml:space="preserve"> They shall eat the meat offering, and the sin offering, and the trespass offering; and every dedicated thing in Israel shall be theirs.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44:30</w:t>
      </w:r>
      <w:r w:rsidRPr="00CA1E05">
        <w:rPr>
          <w:rFonts w:ascii="Palatino" w:eastAsia="Times New Roman" w:hAnsi="Times New Roman" w:cs="Palatino" w:hint="cs"/>
          <w:b/>
          <w:bCs/>
          <w:color w:val="000000"/>
          <w:sz w:val="32"/>
          <w:szCs w:val="32"/>
        </w:rPr>
        <w:t xml:space="preserve"> And the first of all the </w:t>
      </w:r>
      <w:proofErr w:type="spellStart"/>
      <w:r w:rsidRPr="00CA1E05">
        <w:rPr>
          <w:rFonts w:ascii="Palatino" w:eastAsia="Times New Roman" w:hAnsi="Times New Roman" w:cs="Palatino" w:hint="cs"/>
          <w:b/>
          <w:bCs/>
          <w:color w:val="000000"/>
          <w:sz w:val="32"/>
          <w:szCs w:val="32"/>
        </w:rPr>
        <w:t>firstfruits</w:t>
      </w:r>
      <w:proofErr w:type="spellEnd"/>
      <w:r w:rsidRPr="00CA1E05">
        <w:rPr>
          <w:rFonts w:ascii="Palatino" w:eastAsia="Times New Roman" w:hAnsi="Times New Roman" w:cs="Palatino" w:hint="cs"/>
          <w:b/>
          <w:bCs/>
          <w:color w:val="000000"/>
          <w:sz w:val="32"/>
          <w:szCs w:val="32"/>
        </w:rPr>
        <w:t xml:space="preserve"> of all </w:t>
      </w:r>
      <w:r w:rsidRPr="00CA1E05">
        <w:rPr>
          <w:rFonts w:ascii="Palatino" w:eastAsia="Times New Roman" w:hAnsi="Times New Roman" w:cs="Palatino" w:hint="cs"/>
          <w:b/>
          <w:bCs/>
          <w:i/>
          <w:iCs/>
          <w:color w:val="000000"/>
          <w:sz w:val="32"/>
          <w:szCs w:val="32"/>
        </w:rPr>
        <w:t>things</w:t>
      </w:r>
      <w:r w:rsidRPr="00CA1E05">
        <w:rPr>
          <w:rFonts w:ascii="Palatino" w:eastAsia="Times New Roman" w:hAnsi="Times New Roman" w:cs="Palatino" w:hint="cs"/>
          <w:b/>
          <w:bCs/>
          <w:color w:val="000000"/>
          <w:sz w:val="32"/>
          <w:szCs w:val="32"/>
        </w:rPr>
        <w:t xml:space="preserve">, and every oblation of all, of every </w:t>
      </w:r>
      <w:r w:rsidRPr="00CA1E05">
        <w:rPr>
          <w:rFonts w:ascii="Palatino" w:eastAsia="Times New Roman" w:hAnsi="Times New Roman" w:cs="Palatino" w:hint="cs"/>
          <w:b/>
          <w:bCs/>
          <w:i/>
          <w:iCs/>
          <w:color w:val="000000"/>
          <w:sz w:val="32"/>
          <w:szCs w:val="32"/>
        </w:rPr>
        <w:t>sort</w:t>
      </w:r>
      <w:r w:rsidRPr="00CA1E05">
        <w:rPr>
          <w:rFonts w:ascii="Palatino" w:eastAsia="Times New Roman" w:hAnsi="Times New Roman" w:cs="Palatino" w:hint="cs"/>
          <w:b/>
          <w:bCs/>
          <w:color w:val="000000"/>
          <w:sz w:val="32"/>
          <w:szCs w:val="32"/>
        </w:rPr>
        <w:t xml:space="preserve"> of your oblations, shall be the priest</w:t>
      </w:r>
      <w:r w:rsidRPr="00CA1E05">
        <w:rPr>
          <w:rFonts w:ascii="Palatino" w:eastAsia="Times New Roman" w:hAnsi="Times New Roman" w:cs="Palatino" w:hint="cs"/>
          <w:b/>
          <w:bCs/>
          <w:color w:val="000000"/>
          <w:sz w:val="32"/>
          <w:szCs w:val="32"/>
        </w:rPr>
        <w:t>’</w:t>
      </w:r>
      <w:r w:rsidRPr="00CA1E05">
        <w:rPr>
          <w:rFonts w:ascii="Palatino" w:eastAsia="Times New Roman" w:hAnsi="Times New Roman" w:cs="Palatino" w:hint="cs"/>
          <w:b/>
          <w:bCs/>
          <w:color w:val="000000"/>
          <w:sz w:val="32"/>
          <w:szCs w:val="32"/>
        </w:rPr>
        <w:t xml:space="preserve">s: ye shall also give unto the priest the first of your dough, that he may cause the blessing to rest in </w:t>
      </w:r>
      <w:proofErr w:type="spellStart"/>
      <w:r w:rsidRPr="00CA1E05">
        <w:rPr>
          <w:rFonts w:ascii="Palatino" w:eastAsia="Times New Roman" w:hAnsi="Times New Roman" w:cs="Palatino" w:hint="cs"/>
          <w:b/>
          <w:bCs/>
          <w:color w:val="000000"/>
          <w:sz w:val="32"/>
          <w:szCs w:val="32"/>
        </w:rPr>
        <w:t>thine</w:t>
      </w:r>
      <w:proofErr w:type="spellEnd"/>
      <w:r w:rsidRPr="00CA1E05">
        <w:rPr>
          <w:rFonts w:ascii="Palatino" w:eastAsia="Times New Roman" w:hAnsi="Times New Roman" w:cs="Palatino" w:hint="cs"/>
          <w:b/>
          <w:bCs/>
          <w:color w:val="000000"/>
          <w:sz w:val="32"/>
          <w:szCs w:val="32"/>
        </w:rPr>
        <w:t xml:space="preserve"> house. </w:t>
      </w:r>
    </w:p>
    <w:p w:rsidR="00CA1E05" w:rsidRPr="00CA1E05" w:rsidRDefault="00CA1E05" w:rsidP="00CA1E05">
      <w:pPr>
        <w:spacing w:after="0" w:line="240" w:lineRule="auto"/>
        <w:rPr>
          <w:rFonts w:ascii="Palatino" w:eastAsia="Times New Roman" w:hAnsi="Times New Roman" w:cs="Palatino"/>
          <w:b/>
          <w:bCs/>
          <w:color w:val="000000"/>
          <w:sz w:val="32"/>
          <w:szCs w:val="32"/>
        </w:rPr>
      </w:pPr>
      <w:r w:rsidRPr="00CA1E05">
        <w:rPr>
          <w:rFonts w:ascii="Palatino" w:eastAsia="Times New Roman" w:hAnsi="Times New Roman" w:cs="Palatino" w:hint="cs"/>
          <w:b/>
          <w:bCs/>
          <w:color w:val="000000"/>
          <w:sz w:val="32"/>
          <w:szCs w:val="32"/>
          <w:u w:val="single"/>
        </w:rPr>
        <w:t>Ezek. 44:31</w:t>
      </w:r>
      <w:r w:rsidRPr="00CA1E05">
        <w:rPr>
          <w:rFonts w:ascii="Palatino" w:eastAsia="Times New Roman" w:hAnsi="Times New Roman" w:cs="Palatino" w:hint="cs"/>
          <w:b/>
          <w:bCs/>
          <w:color w:val="000000"/>
          <w:sz w:val="32"/>
          <w:szCs w:val="32"/>
        </w:rPr>
        <w:t xml:space="preserve"> </w:t>
      </w:r>
      <w:proofErr w:type="gramStart"/>
      <w:r w:rsidRPr="00CA1E05">
        <w:rPr>
          <w:rFonts w:ascii="Palatino" w:eastAsia="Times New Roman" w:hAnsi="Times New Roman" w:cs="Palatino" w:hint="cs"/>
          <w:b/>
          <w:bCs/>
          <w:color w:val="000000"/>
          <w:sz w:val="32"/>
          <w:szCs w:val="32"/>
        </w:rPr>
        <w:t>The</w:t>
      </w:r>
      <w:proofErr w:type="gramEnd"/>
      <w:r w:rsidRPr="00CA1E05">
        <w:rPr>
          <w:rFonts w:ascii="Palatino" w:eastAsia="Times New Roman" w:hAnsi="Times New Roman" w:cs="Palatino" w:hint="cs"/>
          <w:b/>
          <w:bCs/>
          <w:color w:val="000000"/>
          <w:sz w:val="32"/>
          <w:szCs w:val="32"/>
        </w:rPr>
        <w:t xml:space="preserve"> priests shall not eat of </w:t>
      </w:r>
      <w:proofErr w:type="spellStart"/>
      <w:r w:rsidRPr="00CA1E05">
        <w:rPr>
          <w:rFonts w:ascii="Palatino" w:eastAsia="Times New Roman" w:hAnsi="Times New Roman" w:cs="Palatino" w:hint="cs"/>
          <w:b/>
          <w:bCs/>
          <w:color w:val="000000"/>
          <w:sz w:val="32"/>
          <w:szCs w:val="32"/>
        </w:rPr>
        <w:t>any thing</w:t>
      </w:r>
      <w:proofErr w:type="spellEnd"/>
      <w:r w:rsidRPr="00CA1E05">
        <w:rPr>
          <w:rFonts w:ascii="Palatino" w:eastAsia="Times New Roman" w:hAnsi="Times New Roman" w:cs="Palatino" w:hint="cs"/>
          <w:b/>
          <w:bCs/>
          <w:color w:val="000000"/>
          <w:sz w:val="32"/>
          <w:szCs w:val="32"/>
        </w:rPr>
        <w:t xml:space="preserve"> that is dead of itself, or torn, whether it be fowl or beast. </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xml:space="preserve">As in Old Testament times, the priests will have no land inheritance allotted to them.  They will need no land to farm or work since they will be provided for through their service to the Lord.  They will benefit from the </w:t>
      </w:r>
      <w:proofErr w:type="spellStart"/>
      <w:r w:rsidRPr="00CA1E05">
        <w:rPr>
          <w:rFonts w:ascii="Palatino" w:eastAsia="Times New Roman" w:hAnsi="Times New Roman" w:cs="Palatino" w:hint="cs"/>
          <w:color w:val="000000"/>
          <w:sz w:val="32"/>
          <w:szCs w:val="32"/>
        </w:rPr>
        <w:t>firstfruits</w:t>
      </w:r>
      <w:proofErr w:type="spellEnd"/>
      <w:r w:rsidRPr="00CA1E05">
        <w:rPr>
          <w:rFonts w:ascii="Palatino" w:eastAsia="Times New Roman" w:hAnsi="Times New Roman" w:cs="Palatino" w:hint="cs"/>
          <w:color w:val="000000"/>
          <w:sz w:val="32"/>
          <w:szCs w:val="32"/>
        </w:rPr>
        <w:t xml:space="preserve"> and offerings that are brought by the people in obedience to the Lord.  Those </w:t>
      </w:r>
      <w:r w:rsidRPr="00CA1E05">
        <w:rPr>
          <w:rFonts w:ascii="Palatino" w:eastAsia="Times New Roman" w:hAnsi="Times New Roman" w:cs="Palatino" w:hint="cs"/>
          <w:color w:val="000000"/>
          <w:sz w:val="32"/>
          <w:szCs w:val="32"/>
        </w:rPr>
        <w:lastRenderedPageBreak/>
        <w:t xml:space="preserve">who give accordingly will be blessed with </w:t>
      </w:r>
      <w:r w:rsidRPr="00CA1E05">
        <w:rPr>
          <w:rFonts w:ascii="Palatino" w:eastAsia="Times New Roman" w:hAnsi="Times New Roman" w:cs="Palatino" w:hint="cs"/>
          <w:i/>
          <w:iCs/>
          <w:color w:val="000000"/>
          <w:sz w:val="32"/>
          <w:szCs w:val="32"/>
        </w:rPr>
        <w:t>rest</w:t>
      </w:r>
      <w:r w:rsidRPr="00CA1E05">
        <w:rPr>
          <w:rFonts w:ascii="Palatino" w:eastAsia="Times New Roman" w:hAnsi="Times New Roman" w:cs="Palatino" w:hint="cs"/>
          <w:color w:val="000000"/>
          <w:sz w:val="32"/>
          <w:szCs w:val="32"/>
        </w:rPr>
        <w:t>/peace/comfort (all from the Hebrew).</w:t>
      </w:r>
    </w:p>
    <w:p w:rsidR="00CA1E05" w:rsidRPr="00CA1E05" w:rsidRDefault="00CA1E05" w:rsidP="00CA1E05">
      <w:pPr>
        <w:spacing w:after="0" w:line="240" w:lineRule="auto"/>
        <w:rPr>
          <w:rFonts w:ascii="Palatino" w:eastAsia="Times New Roman" w:hAnsi="Times New Roman" w:cs="Palatino"/>
          <w:color w:val="000000"/>
          <w:sz w:val="32"/>
          <w:szCs w:val="32"/>
        </w:rPr>
      </w:pPr>
      <w:r w:rsidRPr="00CA1E05">
        <w:rPr>
          <w:rFonts w:ascii="Palatino" w:eastAsia="Times New Roman" w:hAnsi="Times New Roman" w:cs="Palatino" w:hint="cs"/>
          <w:color w:val="000000"/>
          <w:sz w:val="32"/>
          <w:szCs w:val="32"/>
        </w:rPr>
        <w:t> </w:t>
      </w:r>
    </w:p>
    <w:p w:rsidR="00CA1E05" w:rsidRPr="00CA1E05" w:rsidRDefault="00CA1E05" w:rsidP="00CA1E05">
      <w:pPr>
        <w:spacing w:after="0" w:line="240" w:lineRule="auto"/>
        <w:rPr>
          <w:rFonts w:ascii="Times New Roman" w:eastAsia="Times New Roman" w:hAnsi="Times New Roman" w:cs="Times New Roman"/>
          <w:sz w:val="32"/>
          <w:szCs w:val="32"/>
        </w:rPr>
      </w:pPr>
      <w:r w:rsidRPr="00CA1E05">
        <w:rPr>
          <w:rFonts w:ascii="Palatino" w:eastAsia="Times New Roman" w:hAnsi="Times New Roman" w:cs="Palatino" w:hint="cs"/>
          <w:color w:val="000000"/>
          <w:sz w:val="32"/>
          <w:szCs w:val="32"/>
        </w:rPr>
        <w:t>Point is made that the priests are not to eat any meat that has died naturally and been killed other than through the process of sacrifice to the Lord.  Again, this emphasizes that everything associated with God</w:t>
      </w:r>
      <w:r w:rsidRPr="00CA1E05">
        <w:rPr>
          <w:rFonts w:ascii="Palatino" w:eastAsia="Times New Roman" w:hAnsi="Times New Roman" w:cs="Palatino" w:hint="cs"/>
          <w:color w:val="000000"/>
          <w:sz w:val="32"/>
          <w:szCs w:val="32"/>
        </w:rPr>
        <w:t>’</w:t>
      </w:r>
      <w:r w:rsidRPr="00CA1E05">
        <w:rPr>
          <w:rFonts w:ascii="Palatino" w:eastAsia="Times New Roman" w:hAnsi="Times New Roman" w:cs="Palatino" w:hint="cs"/>
          <w:color w:val="000000"/>
          <w:sz w:val="32"/>
          <w:szCs w:val="32"/>
        </w:rPr>
        <w:t>s name and His provision for the people is to be clean and holy.</w:t>
      </w:r>
    </w:p>
    <w:p w:rsidR="00CA1E05" w:rsidRPr="00CA1E05" w:rsidRDefault="00CA1E05" w:rsidP="00CA1E05">
      <w:pPr>
        <w:spacing w:after="0" w:line="240" w:lineRule="auto"/>
        <w:rPr>
          <w:rFonts w:ascii="Times New Roman" w:eastAsia="Times New Roman" w:hAnsi="Times New Roman" w:cs="Times New Roman"/>
          <w:sz w:val="32"/>
          <w:szCs w:val="32"/>
        </w:rPr>
      </w:pPr>
      <w:r w:rsidRPr="00CA1E05">
        <w:rPr>
          <w:rFonts w:ascii="Times New Roman" w:eastAsia="Times New Roman" w:hAnsi="Times New Roman" w:cs="Times New Roman"/>
          <w:sz w:val="32"/>
          <w:szCs w:val="32"/>
        </w:rPr>
        <w:t> </w:t>
      </w:r>
    </w:p>
    <w:p w:rsidR="00534914" w:rsidRPr="00054686" w:rsidRDefault="00534914">
      <w:pPr>
        <w:rPr>
          <w:sz w:val="32"/>
          <w:szCs w:val="32"/>
        </w:rPr>
      </w:pPr>
    </w:p>
    <w:sectPr w:rsidR="00534914" w:rsidRPr="00054686" w:rsidSect="0005468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alatino">
    <w:charset w:val="00"/>
    <w:family w:val="auto"/>
    <w:pitch w:val="variable"/>
    <w:sig w:usb0="03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D4746"/>
    <w:multiLevelType w:val="hybridMultilevel"/>
    <w:tmpl w:val="3E26AF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A1E05"/>
    <w:rsid w:val="00054686"/>
    <w:rsid w:val="000D70AE"/>
    <w:rsid w:val="001924C2"/>
    <w:rsid w:val="001978DB"/>
    <w:rsid w:val="00232EEC"/>
    <w:rsid w:val="0026514A"/>
    <w:rsid w:val="00286D1B"/>
    <w:rsid w:val="002C6AF9"/>
    <w:rsid w:val="00372C1E"/>
    <w:rsid w:val="003E7165"/>
    <w:rsid w:val="00461607"/>
    <w:rsid w:val="00534914"/>
    <w:rsid w:val="00711369"/>
    <w:rsid w:val="007A0D59"/>
    <w:rsid w:val="00853FF4"/>
    <w:rsid w:val="008776EC"/>
    <w:rsid w:val="00CA1E05"/>
    <w:rsid w:val="00CF7585"/>
    <w:rsid w:val="00E251B1"/>
    <w:rsid w:val="00E65724"/>
    <w:rsid w:val="00F81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0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438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2011-01-15T19:09:00Z</dcterms:created>
  <dcterms:modified xsi:type="dcterms:W3CDTF">2011-01-16T08:59:00Z</dcterms:modified>
</cp:coreProperties>
</file>