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E0" w:rsidRPr="004E1C8E" w:rsidRDefault="001610E0" w:rsidP="001610E0">
      <w:pPr>
        <w:widowControl w:val="0"/>
        <w:tabs>
          <w:tab w:val="left" w:pos="8083"/>
        </w:tabs>
        <w:spacing w:line="355" w:lineRule="atLeast"/>
        <w:ind w:firstLine="312"/>
        <w:jc w:val="both"/>
        <w:rPr>
          <w:snapToGrid w:val="0"/>
          <w:sz w:val="24"/>
          <w:szCs w:val="24"/>
        </w:rPr>
      </w:pPr>
      <w:r w:rsidRPr="004E1C8E">
        <w:rPr>
          <w:b/>
          <w:snapToGrid w:val="0"/>
          <w:sz w:val="24"/>
          <w:szCs w:val="24"/>
          <w:u w:val="single"/>
        </w:rPr>
        <w:t xml:space="preserve">Instructional </w:t>
      </w:r>
      <w:r w:rsidRPr="004E1C8E">
        <w:rPr>
          <w:b/>
          <w:snapToGrid w:val="0"/>
          <w:sz w:val="24"/>
          <w:szCs w:val="24"/>
        </w:rPr>
        <w:t xml:space="preserve">Aids </w:t>
      </w:r>
    </w:p>
    <w:p w:rsidR="00617CAC" w:rsidRPr="004E1C8E" w:rsidRDefault="00617CAC" w:rsidP="001610E0">
      <w:pPr>
        <w:widowControl w:val="0"/>
        <w:tabs>
          <w:tab w:val="left" w:pos="8083"/>
        </w:tabs>
        <w:spacing w:line="355" w:lineRule="atLeast"/>
        <w:ind w:firstLine="312"/>
        <w:jc w:val="both"/>
        <w:rPr>
          <w:snapToGrid w:val="0"/>
          <w:sz w:val="24"/>
          <w:szCs w:val="24"/>
        </w:rPr>
      </w:pPr>
      <w:r w:rsidRPr="004E1C8E">
        <w:rPr>
          <w:snapToGrid w:val="0"/>
          <w:sz w:val="24"/>
          <w:szCs w:val="24"/>
        </w:rPr>
        <w:t>An instructional aid is a</w:t>
      </w:r>
      <w:r w:rsidR="001610E0" w:rsidRPr="004E1C8E">
        <w:rPr>
          <w:snapToGrid w:val="0"/>
          <w:sz w:val="24"/>
          <w:szCs w:val="24"/>
        </w:rPr>
        <w:t xml:space="preserve"> device that helps teachers communi</w:t>
      </w:r>
      <w:r w:rsidR="001610E0" w:rsidRPr="004E1C8E">
        <w:rPr>
          <w:snapToGrid w:val="0"/>
          <w:sz w:val="24"/>
          <w:szCs w:val="24"/>
        </w:rPr>
        <w:softHyphen/>
        <w:t>cate more effectively with their students. An aid may help impart knowledge, attitudes, skills, or understanding; arouse em</w:t>
      </w:r>
      <w:r w:rsidR="0041681C">
        <w:rPr>
          <w:snapToGrid w:val="0"/>
          <w:sz w:val="24"/>
          <w:szCs w:val="24"/>
        </w:rPr>
        <w:t>o</w:t>
      </w:r>
      <w:r w:rsidR="001610E0" w:rsidRPr="004E1C8E">
        <w:rPr>
          <w:snapToGrid w:val="0"/>
          <w:sz w:val="24"/>
          <w:szCs w:val="24"/>
        </w:rPr>
        <w:t xml:space="preserve">tions; or develop appreciation. </w:t>
      </w:r>
    </w:p>
    <w:p w:rsidR="001610E0" w:rsidRPr="004E1C8E" w:rsidRDefault="001610E0" w:rsidP="00617CAC">
      <w:pPr>
        <w:pStyle w:val="ListParagraph"/>
        <w:widowControl w:val="0"/>
        <w:numPr>
          <w:ilvl w:val="0"/>
          <w:numId w:val="1"/>
        </w:numPr>
        <w:tabs>
          <w:tab w:val="left" w:pos="8083"/>
        </w:tabs>
        <w:spacing w:line="355" w:lineRule="atLeast"/>
        <w:jc w:val="both"/>
        <w:rPr>
          <w:snapToGrid w:val="0"/>
          <w:sz w:val="24"/>
          <w:szCs w:val="24"/>
        </w:rPr>
      </w:pPr>
      <w:r w:rsidRPr="004E1C8E">
        <w:rPr>
          <w:snapToGrid w:val="0"/>
          <w:sz w:val="24"/>
          <w:szCs w:val="24"/>
        </w:rPr>
        <w:t>An instructi</w:t>
      </w:r>
      <w:r w:rsidR="00E55ECF" w:rsidRPr="004E1C8E">
        <w:rPr>
          <w:snapToGrid w:val="0"/>
          <w:sz w:val="24"/>
          <w:szCs w:val="24"/>
        </w:rPr>
        <w:t xml:space="preserve">onal aid </w:t>
      </w:r>
      <w:r w:rsidRPr="004E1C8E">
        <w:rPr>
          <w:snapToGrid w:val="0"/>
          <w:sz w:val="24"/>
          <w:szCs w:val="24"/>
        </w:rPr>
        <w:t xml:space="preserve">is </w:t>
      </w:r>
      <w:proofErr w:type="gramStart"/>
      <w:r w:rsidRPr="004E1C8E">
        <w:rPr>
          <w:snapToGrid w:val="0"/>
          <w:sz w:val="24"/>
          <w:szCs w:val="24"/>
        </w:rPr>
        <w:t xml:space="preserve">a tool for </w:t>
      </w:r>
      <w:r w:rsidRPr="004E1C8E">
        <w:rPr>
          <w:snapToGrid w:val="0"/>
          <w:sz w:val="24"/>
          <w:szCs w:val="24"/>
          <w:u w:val="single"/>
        </w:rPr>
        <w:t>improving instruction</w:t>
      </w:r>
      <w:r w:rsidR="00617CAC" w:rsidRPr="004E1C8E">
        <w:rPr>
          <w:snapToGrid w:val="0"/>
          <w:sz w:val="24"/>
          <w:szCs w:val="24"/>
        </w:rPr>
        <w:t xml:space="preserve"> not take</w:t>
      </w:r>
      <w:proofErr w:type="gramEnd"/>
      <w:r w:rsidR="00617CAC" w:rsidRPr="004E1C8E">
        <w:rPr>
          <w:snapToGrid w:val="0"/>
          <w:sz w:val="24"/>
          <w:szCs w:val="24"/>
        </w:rPr>
        <w:t xml:space="preserve"> the place of instruction, or </w:t>
      </w:r>
      <w:r w:rsidR="00422848" w:rsidRPr="004E1C8E">
        <w:rPr>
          <w:snapToGrid w:val="0"/>
          <w:sz w:val="24"/>
          <w:szCs w:val="24"/>
        </w:rPr>
        <w:t>to take up too much time for the prepared lesson and the part</w:t>
      </w:r>
      <w:r w:rsidR="00617CAC" w:rsidRPr="004E1C8E">
        <w:rPr>
          <w:snapToGrid w:val="0"/>
          <w:sz w:val="24"/>
          <w:szCs w:val="24"/>
        </w:rPr>
        <w:t xml:space="preserve"> for the preaching with anointing</w:t>
      </w:r>
      <w:r w:rsidRPr="004E1C8E">
        <w:rPr>
          <w:snapToGrid w:val="0"/>
          <w:sz w:val="24"/>
          <w:szCs w:val="24"/>
        </w:rPr>
        <w:t>.</w:t>
      </w:r>
      <w:r w:rsidRPr="004E1C8E">
        <w:rPr>
          <w:snapToGrid w:val="0"/>
          <w:sz w:val="24"/>
          <w:szCs w:val="24"/>
        </w:rPr>
        <w:tab/>
      </w:r>
    </w:p>
    <w:p w:rsidR="001610E0" w:rsidRPr="004E1C8E" w:rsidRDefault="00E55ECF" w:rsidP="001610E0">
      <w:pPr>
        <w:widowControl w:val="0"/>
        <w:spacing w:line="355" w:lineRule="atLeast"/>
        <w:ind w:firstLine="316"/>
        <w:jc w:val="both"/>
        <w:rPr>
          <w:snapToGrid w:val="0"/>
          <w:sz w:val="24"/>
          <w:szCs w:val="24"/>
        </w:rPr>
      </w:pPr>
      <w:r w:rsidRPr="004E1C8E">
        <w:rPr>
          <w:snapToGrid w:val="0"/>
          <w:sz w:val="24"/>
          <w:szCs w:val="24"/>
        </w:rPr>
        <w:t xml:space="preserve">Instructional </w:t>
      </w:r>
      <w:proofErr w:type="spellStart"/>
      <w:r w:rsidRPr="004E1C8E">
        <w:rPr>
          <w:snapToGrid w:val="0"/>
          <w:sz w:val="24"/>
          <w:szCs w:val="24"/>
        </w:rPr>
        <w:t>aids</w:t>
      </w:r>
      <w:proofErr w:type="spellEnd"/>
      <w:r w:rsidRPr="004E1C8E">
        <w:rPr>
          <w:snapToGrid w:val="0"/>
          <w:sz w:val="24"/>
          <w:szCs w:val="24"/>
        </w:rPr>
        <w:t xml:space="preserve"> </w:t>
      </w:r>
      <w:r w:rsidR="001610E0" w:rsidRPr="004E1C8E">
        <w:rPr>
          <w:snapToGrid w:val="0"/>
          <w:sz w:val="24"/>
          <w:szCs w:val="24"/>
        </w:rPr>
        <w:t>are valuable for several reasons</w:t>
      </w:r>
      <w:r w:rsidR="00617CAC" w:rsidRPr="004E1C8E">
        <w:rPr>
          <w:snapToGrid w:val="0"/>
          <w:sz w:val="24"/>
          <w:szCs w:val="24"/>
        </w:rPr>
        <w:t xml:space="preserve"> but not as valuable as the anointing that breaks and destroys the yoke of </w:t>
      </w:r>
      <w:r w:rsidR="00422848" w:rsidRPr="004E1C8E">
        <w:rPr>
          <w:snapToGrid w:val="0"/>
          <w:sz w:val="24"/>
          <w:szCs w:val="24"/>
        </w:rPr>
        <w:t xml:space="preserve">the </w:t>
      </w:r>
      <w:r w:rsidR="00617CAC" w:rsidRPr="004E1C8E">
        <w:rPr>
          <w:snapToGrid w:val="0"/>
          <w:sz w:val="24"/>
          <w:szCs w:val="24"/>
        </w:rPr>
        <w:t>bondage</w:t>
      </w:r>
      <w:r w:rsidR="00422848" w:rsidRPr="004E1C8E">
        <w:rPr>
          <w:snapToGrid w:val="0"/>
          <w:sz w:val="24"/>
          <w:szCs w:val="24"/>
        </w:rPr>
        <w:t xml:space="preserve"> of sin that is heavy in these children’s lives</w:t>
      </w:r>
      <w:r w:rsidR="001610E0" w:rsidRPr="004E1C8E">
        <w:rPr>
          <w:snapToGrid w:val="0"/>
          <w:sz w:val="24"/>
          <w:szCs w:val="24"/>
        </w:rPr>
        <w:t xml:space="preserve">. </w:t>
      </w:r>
    </w:p>
    <w:p w:rsidR="00422848" w:rsidRPr="004E1C8E" w:rsidRDefault="00422848" w:rsidP="00422848">
      <w:pPr>
        <w:pStyle w:val="ListParagraph"/>
        <w:widowControl w:val="0"/>
        <w:numPr>
          <w:ilvl w:val="0"/>
          <w:numId w:val="1"/>
        </w:numPr>
        <w:spacing w:line="355" w:lineRule="atLeast"/>
        <w:jc w:val="both"/>
        <w:rPr>
          <w:snapToGrid w:val="0"/>
          <w:sz w:val="24"/>
          <w:szCs w:val="24"/>
        </w:rPr>
      </w:pPr>
      <w:r w:rsidRPr="004E1C8E">
        <w:rPr>
          <w:snapToGrid w:val="0"/>
          <w:sz w:val="24"/>
          <w:szCs w:val="24"/>
        </w:rPr>
        <w:t xml:space="preserve">An instructional aid as a tool does </w:t>
      </w:r>
      <w:r w:rsidR="001610E0" w:rsidRPr="004E1C8E">
        <w:rPr>
          <w:snapToGrid w:val="0"/>
          <w:sz w:val="24"/>
          <w:szCs w:val="24"/>
        </w:rPr>
        <w:t>help overcome the language</w:t>
      </w:r>
      <w:r w:rsidRPr="004E1C8E">
        <w:rPr>
          <w:snapToGrid w:val="0"/>
          <w:sz w:val="24"/>
          <w:szCs w:val="24"/>
        </w:rPr>
        <w:t xml:space="preserve"> or attention barrier but nowhere as effective as the anointed preaching by God’s design.</w:t>
      </w:r>
    </w:p>
    <w:p w:rsidR="001610E0" w:rsidRPr="004E1C8E" w:rsidRDefault="001610E0" w:rsidP="00422848">
      <w:pPr>
        <w:widowControl w:val="0"/>
        <w:spacing w:line="355" w:lineRule="atLeast"/>
        <w:jc w:val="both"/>
        <w:rPr>
          <w:snapToGrid w:val="0"/>
          <w:sz w:val="24"/>
          <w:szCs w:val="24"/>
        </w:rPr>
      </w:pPr>
      <w:r w:rsidRPr="004E1C8E">
        <w:rPr>
          <w:snapToGrid w:val="0"/>
          <w:sz w:val="24"/>
          <w:szCs w:val="24"/>
        </w:rPr>
        <w:t xml:space="preserve">Most teaching is verbal, either written or oral; yet increasingly </w:t>
      </w:r>
      <w:r w:rsidRPr="004E1C8E">
        <w:rPr>
          <w:b/>
          <w:snapToGrid w:val="0"/>
          <w:sz w:val="24"/>
          <w:szCs w:val="24"/>
          <w:u w:val="single"/>
        </w:rPr>
        <w:t>our culture empha</w:t>
      </w:r>
      <w:r w:rsidRPr="004E1C8E">
        <w:rPr>
          <w:b/>
          <w:snapToGrid w:val="0"/>
          <w:sz w:val="24"/>
          <w:szCs w:val="24"/>
          <w:u w:val="single"/>
        </w:rPr>
        <w:softHyphen/>
        <w:t>sizes</w:t>
      </w:r>
      <w:r w:rsidRPr="004E1C8E">
        <w:rPr>
          <w:snapToGrid w:val="0"/>
          <w:sz w:val="24"/>
          <w:szCs w:val="24"/>
        </w:rPr>
        <w:t xml:space="preserve"> visual learning. Aids help capture and hold students attention and make learning more rapid, thus making more efficient use of class time</w:t>
      </w:r>
      <w:r w:rsidR="00422848" w:rsidRPr="004E1C8E">
        <w:rPr>
          <w:snapToGrid w:val="0"/>
          <w:sz w:val="24"/>
          <w:szCs w:val="24"/>
        </w:rPr>
        <w:t xml:space="preserve"> to preach the gospel to them under the anointing</w:t>
      </w:r>
      <w:r w:rsidRPr="004E1C8E">
        <w:rPr>
          <w:snapToGrid w:val="0"/>
          <w:sz w:val="24"/>
          <w:szCs w:val="24"/>
        </w:rPr>
        <w:t>. Students remember longer what they have learned when the aural sense is reinforced by the visual. Aids can make the Bible come alive in ways that words alone cannot.</w:t>
      </w:r>
    </w:p>
    <w:p w:rsidR="001610E0" w:rsidRPr="004E1C8E" w:rsidRDefault="001610E0" w:rsidP="001610E0">
      <w:pPr>
        <w:widowControl w:val="0"/>
        <w:spacing w:line="355" w:lineRule="atLeast"/>
        <w:ind w:firstLine="288"/>
        <w:jc w:val="both"/>
        <w:rPr>
          <w:snapToGrid w:val="0"/>
          <w:sz w:val="24"/>
          <w:szCs w:val="24"/>
        </w:rPr>
      </w:pPr>
      <w:r w:rsidRPr="004E1C8E">
        <w:rPr>
          <w:snapToGrid w:val="0"/>
          <w:sz w:val="24"/>
          <w:szCs w:val="24"/>
        </w:rPr>
        <w:t xml:space="preserve">Traditionally, instructional </w:t>
      </w:r>
      <w:proofErr w:type="spellStart"/>
      <w:r w:rsidRPr="004E1C8E">
        <w:rPr>
          <w:snapToGrid w:val="0"/>
          <w:sz w:val="24"/>
          <w:szCs w:val="24"/>
        </w:rPr>
        <w:t>aids</w:t>
      </w:r>
      <w:proofErr w:type="spellEnd"/>
      <w:r w:rsidRPr="004E1C8E">
        <w:rPr>
          <w:snapToGrid w:val="0"/>
          <w:sz w:val="24"/>
          <w:szCs w:val="24"/>
        </w:rPr>
        <w:t xml:space="preserve"> have been classified either as </w:t>
      </w:r>
      <w:proofErr w:type="spellStart"/>
      <w:r w:rsidRPr="004E1C8E">
        <w:rPr>
          <w:snapToGrid w:val="0"/>
          <w:sz w:val="24"/>
          <w:szCs w:val="24"/>
        </w:rPr>
        <w:t>impressional</w:t>
      </w:r>
      <w:proofErr w:type="spellEnd"/>
      <w:r w:rsidRPr="004E1C8E">
        <w:rPr>
          <w:snapToGrid w:val="0"/>
          <w:sz w:val="24"/>
          <w:szCs w:val="24"/>
        </w:rPr>
        <w:t xml:space="preserve"> or expressional.</w:t>
      </w:r>
    </w:p>
    <w:p w:rsidR="001610E0" w:rsidRPr="004E1C8E" w:rsidRDefault="001610E0" w:rsidP="001610E0">
      <w:pPr>
        <w:widowControl w:val="0"/>
        <w:spacing w:line="355" w:lineRule="atLeast"/>
        <w:jc w:val="both"/>
        <w:rPr>
          <w:b/>
          <w:snapToGrid w:val="0"/>
          <w:sz w:val="24"/>
          <w:szCs w:val="24"/>
        </w:rPr>
      </w:pPr>
      <w:r w:rsidRPr="004E1C8E">
        <w:rPr>
          <w:b/>
          <w:snapToGrid w:val="0"/>
          <w:sz w:val="24"/>
          <w:szCs w:val="24"/>
        </w:rPr>
        <w:t>IMPRESSIONAL AIDS</w:t>
      </w:r>
    </w:p>
    <w:p w:rsidR="001610E0" w:rsidRPr="004E1C8E" w:rsidRDefault="001610E0" w:rsidP="001610E0">
      <w:pPr>
        <w:widowControl w:val="0"/>
        <w:spacing w:line="355" w:lineRule="atLeast"/>
        <w:ind w:firstLine="292"/>
        <w:jc w:val="both"/>
        <w:rPr>
          <w:snapToGrid w:val="0"/>
          <w:sz w:val="24"/>
          <w:szCs w:val="24"/>
        </w:rPr>
      </w:pPr>
      <w:proofErr w:type="spellStart"/>
      <w:r w:rsidRPr="004E1C8E">
        <w:rPr>
          <w:snapToGrid w:val="0"/>
          <w:sz w:val="24"/>
          <w:szCs w:val="24"/>
        </w:rPr>
        <w:t>Impressional</w:t>
      </w:r>
      <w:proofErr w:type="spellEnd"/>
      <w:r w:rsidRPr="004E1C8E">
        <w:rPr>
          <w:snapToGrid w:val="0"/>
          <w:sz w:val="24"/>
          <w:szCs w:val="24"/>
        </w:rPr>
        <w:t xml:space="preserve"> aids are used to create impressions on the students through activities that are done to or for them. Among the </w:t>
      </w:r>
      <w:proofErr w:type="spellStart"/>
      <w:r w:rsidRPr="004E1C8E">
        <w:rPr>
          <w:snapToGrid w:val="0"/>
          <w:sz w:val="24"/>
          <w:szCs w:val="24"/>
        </w:rPr>
        <w:t>impres</w:t>
      </w:r>
      <w:r w:rsidRPr="004E1C8E">
        <w:rPr>
          <w:snapToGrid w:val="0"/>
          <w:sz w:val="24"/>
          <w:szCs w:val="24"/>
        </w:rPr>
        <w:softHyphen/>
        <w:t>sional</w:t>
      </w:r>
      <w:proofErr w:type="spellEnd"/>
      <w:r w:rsidRPr="004E1C8E">
        <w:rPr>
          <w:snapToGrid w:val="0"/>
          <w:sz w:val="24"/>
          <w:szCs w:val="24"/>
        </w:rPr>
        <w:t xml:space="preserve"> aids that you will find effective are audio devices, visuals, and audiovisuals.</w:t>
      </w:r>
    </w:p>
    <w:p w:rsidR="001610E0" w:rsidRPr="004E1C8E" w:rsidRDefault="001610E0" w:rsidP="001610E0">
      <w:pPr>
        <w:widowControl w:val="0"/>
        <w:spacing w:line="340" w:lineRule="atLeast"/>
        <w:rPr>
          <w:b/>
          <w:snapToGrid w:val="0"/>
          <w:sz w:val="24"/>
          <w:szCs w:val="24"/>
        </w:rPr>
      </w:pPr>
      <w:r w:rsidRPr="004E1C8E">
        <w:rPr>
          <w:b/>
          <w:snapToGrid w:val="0"/>
          <w:sz w:val="24"/>
          <w:szCs w:val="24"/>
        </w:rPr>
        <w:t>AUDIO AIDS</w:t>
      </w:r>
    </w:p>
    <w:p w:rsidR="004E1C8E" w:rsidRPr="004E1C8E" w:rsidRDefault="001610E0" w:rsidP="004E1C8E">
      <w:pPr>
        <w:widowControl w:val="0"/>
        <w:spacing w:line="340" w:lineRule="atLeast"/>
        <w:ind w:firstLine="283"/>
        <w:rPr>
          <w:snapToGrid w:val="0"/>
          <w:sz w:val="24"/>
          <w:szCs w:val="24"/>
        </w:rPr>
      </w:pPr>
      <w:r w:rsidRPr="004E1C8E">
        <w:rPr>
          <w:snapToGrid w:val="0"/>
          <w:sz w:val="24"/>
          <w:szCs w:val="24"/>
        </w:rPr>
        <w:t>Sound is vital to communication an</w:t>
      </w:r>
      <w:r w:rsidR="004E1C8E" w:rsidRPr="004E1C8E">
        <w:rPr>
          <w:snapToGrid w:val="0"/>
          <w:sz w:val="24"/>
          <w:szCs w:val="24"/>
        </w:rPr>
        <w:t>d equipmen</w:t>
      </w:r>
      <w:r w:rsidR="0041681C">
        <w:rPr>
          <w:snapToGrid w:val="0"/>
          <w:sz w:val="24"/>
          <w:szCs w:val="24"/>
        </w:rPr>
        <w:t xml:space="preserve">t such as CD players, </w:t>
      </w:r>
      <w:r w:rsidRPr="004E1C8E">
        <w:rPr>
          <w:snapToGrid w:val="0"/>
          <w:sz w:val="24"/>
          <w:szCs w:val="24"/>
        </w:rPr>
        <w:t>and tape recorders can be used profitably in church educa</w:t>
      </w:r>
      <w:r w:rsidRPr="004E1C8E">
        <w:rPr>
          <w:snapToGrid w:val="0"/>
          <w:sz w:val="24"/>
          <w:szCs w:val="24"/>
        </w:rPr>
        <w:softHyphen/>
        <w:t>tion.</w:t>
      </w:r>
    </w:p>
    <w:p w:rsidR="001610E0" w:rsidRPr="004E1C8E" w:rsidRDefault="001610E0" w:rsidP="004E1C8E">
      <w:pPr>
        <w:widowControl w:val="0"/>
        <w:spacing w:line="340" w:lineRule="atLeast"/>
        <w:ind w:firstLine="283"/>
        <w:rPr>
          <w:snapToGrid w:val="0"/>
          <w:sz w:val="24"/>
          <w:szCs w:val="24"/>
        </w:rPr>
      </w:pPr>
      <w:r w:rsidRPr="004E1C8E">
        <w:rPr>
          <w:b/>
          <w:snapToGrid w:val="0"/>
          <w:sz w:val="24"/>
          <w:szCs w:val="24"/>
        </w:rPr>
        <w:t>VISUAL AIDS</w:t>
      </w:r>
    </w:p>
    <w:p w:rsidR="001610E0" w:rsidRPr="004E1C8E" w:rsidRDefault="001610E0" w:rsidP="001610E0">
      <w:pPr>
        <w:widowControl w:val="0"/>
        <w:spacing w:line="340" w:lineRule="atLeast"/>
        <w:ind w:firstLine="288"/>
        <w:rPr>
          <w:snapToGrid w:val="0"/>
          <w:sz w:val="24"/>
          <w:szCs w:val="24"/>
        </w:rPr>
      </w:pPr>
      <w:r w:rsidRPr="004E1C8E">
        <w:rPr>
          <w:snapToGrid w:val="0"/>
          <w:sz w:val="24"/>
          <w:szCs w:val="24"/>
        </w:rPr>
        <w:t>Visuals reach the student through the eyes as well as the ears. One value of visuals is that students who fail to grasp a truth orally may be able to comprehend it through visual means.</w:t>
      </w:r>
    </w:p>
    <w:p w:rsidR="001610E0" w:rsidRPr="004E1C8E" w:rsidRDefault="00617CAC" w:rsidP="00617CAC">
      <w:pPr>
        <w:widowControl w:val="0"/>
        <w:spacing w:line="340" w:lineRule="atLeast"/>
        <w:ind w:firstLine="292"/>
        <w:rPr>
          <w:snapToGrid w:val="0"/>
          <w:sz w:val="24"/>
          <w:szCs w:val="24"/>
        </w:rPr>
      </w:pPr>
      <w:r w:rsidRPr="004E1C8E">
        <w:rPr>
          <w:snapToGrid w:val="0"/>
          <w:sz w:val="24"/>
          <w:szCs w:val="24"/>
        </w:rPr>
        <w:t xml:space="preserve">Included in this </w:t>
      </w:r>
      <w:r w:rsidR="001610E0" w:rsidRPr="004E1C8E">
        <w:rPr>
          <w:snapToGrid w:val="0"/>
          <w:sz w:val="24"/>
          <w:szCs w:val="24"/>
        </w:rPr>
        <w:t>are objects and models, maps and globes, pictures, bulletin boards, chalkboards</w:t>
      </w:r>
      <w:r w:rsidR="0041681C">
        <w:rPr>
          <w:snapToGrid w:val="0"/>
          <w:sz w:val="24"/>
          <w:szCs w:val="24"/>
        </w:rPr>
        <w:t>, projectors</w:t>
      </w:r>
      <w:r w:rsidR="001610E0" w:rsidRPr="004E1C8E">
        <w:rPr>
          <w:snapToGrid w:val="0"/>
          <w:sz w:val="24"/>
          <w:szCs w:val="24"/>
        </w:rPr>
        <w:t xml:space="preserve"> and flipch</w:t>
      </w:r>
      <w:r w:rsidRPr="004E1C8E">
        <w:rPr>
          <w:snapToGrid w:val="0"/>
          <w:sz w:val="24"/>
          <w:szCs w:val="24"/>
        </w:rPr>
        <w:t xml:space="preserve">arts, </w:t>
      </w:r>
      <w:proofErr w:type="spellStart"/>
      <w:r w:rsidRPr="004E1C8E">
        <w:rPr>
          <w:snapToGrid w:val="0"/>
          <w:sz w:val="24"/>
          <w:szCs w:val="24"/>
        </w:rPr>
        <w:t>flan</w:t>
      </w:r>
      <w:r w:rsidRPr="004E1C8E">
        <w:rPr>
          <w:snapToGrid w:val="0"/>
          <w:sz w:val="24"/>
          <w:szCs w:val="24"/>
        </w:rPr>
        <w:softHyphen/>
        <w:t>nelgraph</w:t>
      </w:r>
      <w:proofErr w:type="spellEnd"/>
      <w:r w:rsidR="001610E0" w:rsidRPr="004E1C8E">
        <w:rPr>
          <w:snapToGrid w:val="0"/>
          <w:sz w:val="24"/>
          <w:szCs w:val="24"/>
        </w:rPr>
        <w:t>.</w:t>
      </w:r>
    </w:p>
    <w:p w:rsidR="001610E0" w:rsidRPr="004E1C8E" w:rsidRDefault="001610E0" w:rsidP="001610E0">
      <w:pPr>
        <w:widowControl w:val="0"/>
        <w:spacing w:line="340" w:lineRule="atLeast"/>
        <w:rPr>
          <w:b/>
          <w:snapToGrid w:val="0"/>
          <w:sz w:val="24"/>
          <w:szCs w:val="24"/>
        </w:rPr>
      </w:pPr>
      <w:r w:rsidRPr="004E1C8E">
        <w:rPr>
          <w:b/>
          <w:snapToGrid w:val="0"/>
          <w:sz w:val="24"/>
          <w:szCs w:val="24"/>
        </w:rPr>
        <w:t>Objects and Models</w:t>
      </w:r>
    </w:p>
    <w:p w:rsidR="001610E0" w:rsidRPr="004E1C8E" w:rsidRDefault="001610E0" w:rsidP="001610E0">
      <w:pPr>
        <w:widowControl w:val="0"/>
        <w:tabs>
          <w:tab w:val="left" w:pos="297"/>
        </w:tabs>
        <w:spacing w:line="340" w:lineRule="atLeast"/>
        <w:jc w:val="both"/>
        <w:rPr>
          <w:snapToGrid w:val="0"/>
          <w:sz w:val="24"/>
          <w:szCs w:val="24"/>
        </w:rPr>
      </w:pPr>
      <w:r w:rsidRPr="004E1C8E">
        <w:rPr>
          <w:snapToGrid w:val="0"/>
          <w:sz w:val="24"/>
          <w:szCs w:val="24"/>
        </w:rPr>
        <w:tab/>
        <w:t>Objects and models are tangible items used to help illustrate or define spiritual truth.</w:t>
      </w:r>
    </w:p>
    <w:p w:rsidR="001610E0" w:rsidRPr="004E1C8E" w:rsidRDefault="001610E0" w:rsidP="001610E0">
      <w:pPr>
        <w:widowControl w:val="0"/>
        <w:spacing w:line="340" w:lineRule="atLeast"/>
        <w:ind w:firstLine="297"/>
        <w:rPr>
          <w:snapToGrid w:val="0"/>
          <w:sz w:val="24"/>
          <w:szCs w:val="24"/>
        </w:rPr>
      </w:pPr>
      <w:r w:rsidRPr="004E1C8E">
        <w:rPr>
          <w:snapToGrid w:val="0"/>
          <w:sz w:val="24"/>
          <w:szCs w:val="24"/>
        </w:rPr>
        <w:t xml:space="preserve">Objects appeal to everyone. A small object such as a coin, stone, or paper is easily used. Jesus frequently used objects in his teaching. When he wanted to teach his followers about the qualities they' should possess, he set a child in their midst as an object lesson. On another occasion, when his enemies tried to trap him on the issue of paying tribute to Caesar, he called for a coin, which he then used as an object to make his point. </w:t>
      </w:r>
      <w:r w:rsidRPr="004E1C8E">
        <w:rPr>
          <w:snapToGrid w:val="0"/>
          <w:sz w:val="24"/>
          <w:szCs w:val="24"/>
        </w:rPr>
        <w:lastRenderedPageBreak/>
        <w:t>When used effectively, objects</w:t>
      </w:r>
    </w:p>
    <w:p w:rsidR="001610E0" w:rsidRPr="004E1C8E" w:rsidRDefault="001610E0" w:rsidP="001610E0">
      <w:pPr>
        <w:widowControl w:val="0"/>
        <w:spacing w:line="355" w:lineRule="atLeast"/>
        <w:jc w:val="both"/>
        <w:rPr>
          <w:snapToGrid w:val="0"/>
          <w:sz w:val="24"/>
          <w:szCs w:val="24"/>
        </w:rPr>
      </w:pPr>
      <w:proofErr w:type="gramStart"/>
      <w:r w:rsidRPr="004E1C8E">
        <w:rPr>
          <w:snapToGrid w:val="0"/>
          <w:sz w:val="24"/>
          <w:szCs w:val="24"/>
        </w:rPr>
        <w:t>are</w:t>
      </w:r>
      <w:proofErr w:type="gramEnd"/>
      <w:r w:rsidRPr="004E1C8E">
        <w:rPr>
          <w:snapToGrid w:val="0"/>
          <w:sz w:val="24"/>
          <w:szCs w:val="24"/>
        </w:rPr>
        <w:t xml:space="preserve"> valuable instructional </w:t>
      </w:r>
      <w:proofErr w:type="spellStart"/>
      <w:r w:rsidRPr="004E1C8E">
        <w:rPr>
          <w:snapToGrid w:val="0"/>
          <w:sz w:val="24"/>
          <w:szCs w:val="24"/>
        </w:rPr>
        <w:t>aids</w:t>
      </w:r>
      <w:proofErr w:type="spellEnd"/>
      <w:r w:rsidRPr="004E1C8E">
        <w:rPr>
          <w:snapToGrid w:val="0"/>
          <w:sz w:val="24"/>
          <w:szCs w:val="24"/>
        </w:rPr>
        <w:t>. They give students firsthand expe</w:t>
      </w:r>
      <w:r w:rsidRPr="004E1C8E">
        <w:rPr>
          <w:snapToGrid w:val="0"/>
          <w:sz w:val="24"/>
          <w:szCs w:val="24"/>
        </w:rPr>
        <w:softHyphen/>
        <w:t>rience with the subject being discussed.</w:t>
      </w:r>
    </w:p>
    <w:p w:rsidR="001610E0" w:rsidRPr="004E1C8E" w:rsidRDefault="001610E0" w:rsidP="004E1C8E">
      <w:pPr>
        <w:widowControl w:val="0"/>
        <w:spacing w:line="355" w:lineRule="atLeast"/>
        <w:ind w:firstLine="302"/>
        <w:jc w:val="both"/>
        <w:rPr>
          <w:snapToGrid w:val="0"/>
          <w:sz w:val="24"/>
          <w:szCs w:val="24"/>
        </w:rPr>
      </w:pPr>
      <w:r w:rsidRPr="004E1C8E">
        <w:rPr>
          <w:snapToGrid w:val="0"/>
          <w:sz w:val="24"/>
          <w:szCs w:val="24"/>
        </w:rPr>
        <w:t xml:space="preserve">A well-equipped church should also have among its materials a collection of models such as the tabernacle, temple, </w:t>
      </w:r>
      <w:proofErr w:type="gramStart"/>
      <w:r w:rsidRPr="004E1C8E">
        <w:rPr>
          <w:snapToGrid w:val="0"/>
          <w:sz w:val="24"/>
          <w:szCs w:val="24"/>
        </w:rPr>
        <w:t>home</w:t>
      </w:r>
      <w:proofErr w:type="gramEnd"/>
      <w:r w:rsidRPr="004E1C8E">
        <w:rPr>
          <w:snapToGrid w:val="0"/>
          <w:sz w:val="24"/>
          <w:szCs w:val="24"/>
        </w:rPr>
        <w:t xml:space="preserve"> in Bible times, as well as missionary artifacts. Bible models add back</w:t>
      </w:r>
      <w:r w:rsidRPr="004E1C8E">
        <w:rPr>
          <w:snapToGrid w:val="0"/>
          <w:sz w:val="24"/>
          <w:szCs w:val="24"/>
        </w:rPr>
        <w:softHyphen/>
        <w:t xml:space="preserve">ground and substance to the biblical records and descriptions of life in ancient times and missionary artifacts provide realism to </w:t>
      </w:r>
      <w:proofErr w:type="gramStart"/>
      <w:r w:rsidRPr="004E1C8E">
        <w:rPr>
          <w:snapToGrid w:val="0"/>
          <w:sz w:val="24"/>
          <w:szCs w:val="24"/>
        </w:rPr>
        <w:t>missions</w:t>
      </w:r>
      <w:proofErr w:type="gramEnd"/>
      <w:r w:rsidRPr="004E1C8E">
        <w:rPr>
          <w:snapToGrid w:val="0"/>
          <w:sz w:val="24"/>
          <w:szCs w:val="24"/>
        </w:rPr>
        <w:t xml:space="preserve"> stories.</w:t>
      </w:r>
    </w:p>
    <w:p w:rsidR="001610E0" w:rsidRPr="004E1C8E" w:rsidRDefault="001610E0" w:rsidP="001610E0">
      <w:pPr>
        <w:pStyle w:val="Heading2"/>
        <w:spacing w:line="350" w:lineRule="atLeast"/>
        <w:rPr>
          <w:szCs w:val="24"/>
        </w:rPr>
      </w:pPr>
      <w:r w:rsidRPr="004E1C8E">
        <w:rPr>
          <w:szCs w:val="24"/>
        </w:rPr>
        <w:t>Maps and Globes</w:t>
      </w:r>
    </w:p>
    <w:p w:rsidR="004E1C8E" w:rsidRDefault="001610E0" w:rsidP="001610E0">
      <w:pPr>
        <w:widowControl w:val="0"/>
        <w:spacing w:line="350" w:lineRule="atLeast"/>
        <w:ind w:firstLine="302"/>
        <w:jc w:val="both"/>
        <w:rPr>
          <w:snapToGrid w:val="0"/>
          <w:sz w:val="24"/>
          <w:szCs w:val="24"/>
        </w:rPr>
      </w:pPr>
      <w:r w:rsidRPr="004E1C8E">
        <w:rPr>
          <w:snapToGrid w:val="0"/>
          <w:sz w:val="24"/>
          <w:szCs w:val="24"/>
        </w:rPr>
        <w:t xml:space="preserve">Maps and globes help students become familiar with </w:t>
      </w:r>
      <w:r w:rsidR="004E1C8E" w:rsidRPr="004E1C8E">
        <w:rPr>
          <w:snapToGrid w:val="0"/>
          <w:sz w:val="24"/>
          <w:szCs w:val="24"/>
        </w:rPr>
        <w:t>mission</w:t>
      </w:r>
      <w:r w:rsidRPr="004E1C8E">
        <w:rPr>
          <w:snapToGrid w:val="0"/>
          <w:sz w:val="24"/>
          <w:szCs w:val="24"/>
        </w:rPr>
        <w:t xml:space="preserve"> fields and Bible geography and history. </w:t>
      </w:r>
    </w:p>
    <w:p w:rsidR="001610E0" w:rsidRPr="004E1C8E" w:rsidRDefault="001610E0" w:rsidP="001610E0">
      <w:pPr>
        <w:widowControl w:val="0"/>
        <w:spacing w:line="350" w:lineRule="atLeast"/>
        <w:ind w:firstLine="302"/>
        <w:jc w:val="both"/>
        <w:rPr>
          <w:snapToGrid w:val="0"/>
          <w:sz w:val="24"/>
          <w:szCs w:val="24"/>
        </w:rPr>
      </w:pPr>
      <w:r w:rsidRPr="004E1C8E">
        <w:rPr>
          <w:snapToGrid w:val="0"/>
          <w:sz w:val="24"/>
          <w:szCs w:val="24"/>
        </w:rPr>
        <w:t>The journeys of the patri</w:t>
      </w:r>
      <w:r w:rsidRPr="004E1C8E">
        <w:rPr>
          <w:snapToGrid w:val="0"/>
          <w:sz w:val="24"/>
          <w:szCs w:val="24"/>
        </w:rPr>
        <w:softHyphen/>
        <w:t>archs, the wanderings of Israel, or the campaigns of Joshua and David cannot be followed without the use of maps. Every class, therefore, should have a good set of Bible maps available. Small maps in Bibles, classroom wall maps, and maps on overhead</w:t>
      </w:r>
    </w:p>
    <w:p w:rsidR="001610E0" w:rsidRPr="004E1C8E" w:rsidRDefault="001610E0" w:rsidP="004E1C8E">
      <w:pPr>
        <w:widowControl w:val="0"/>
        <w:spacing w:before="120" w:line="259" w:lineRule="atLeast"/>
        <w:ind w:firstLine="302"/>
        <w:jc w:val="both"/>
        <w:rPr>
          <w:snapToGrid w:val="0"/>
          <w:sz w:val="24"/>
          <w:szCs w:val="24"/>
        </w:rPr>
      </w:pPr>
      <w:proofErr w:type="gramStart"/>
      <w:r w:rsidRPr="004E1C8E">
        <w:rPr>
          <w:snapToGrid w:val="0"/>
          <w:sz w:val="24"/>
          <w:szCs w:val="24"/>
        </w:rPr>
        <w:t>transparencies</w:t>
      </w:r>
      <w:proofErr w:type="gramEnd"/>
      <w:r w:rsidRPr="004E1C8E">
        <w:rPr>
          <w:snapToGrid w:val="0"/>
          <w:sz w:val="24"/>
          <w:szCs w:val="24"/>
        </w:rPr>
        <w:t xml:space="preserve"> are all helpful aids for effective teaching.</w:t>
      </w:r>
    </w:p>
    <w:p w:rsidR="001610E0" w:rsidRPr="004E1C8E" w:rsidRDefault="001610E0" w:rsidP="001610E0">
      <w:pPr>
        <w:pStyle w:val="Heading2"/>
        <w:spacing w:line="355" w:lineRule="atLeast"/>
        <w:rPr>
          <w:szCs w:val="24"/>
        </w:rPr>
      </w:pPr>
      <w:r w:rsidRPr="004E1C8E">
        <w:rPr>
          <w:szCs w:val="24"/>
        </w:rPr>
        <w:t>Pictures</w:t>
      </w:r>
    </w:p>
    <w:p w:rsidR="001610E0" w:rsidRPr="004E1C8E" w:rsidRDefault="001610E0" w:rsidP="001610E0">
      <w:pPr>
        <w:widowControl w:val="0"/>
        <w:spacing w:line="355" w:lineRule="atLeast"/>
        <w:ind w:firstLine="288"/>
        <w:jc w:val="both"/>
        <w:rPr>
          <w:snapToGrid w:val="0"/>
          <w:sz w:val="24"/>
          <w:szCs w:val="24"/>
        </w:rPr>
      </w:pPr>
      <w:r w:rsidRPr="004E1C8E">
        <w:rPr>
          <w:snapToGrid w:val="0"/>
          <w:sz w:val="24"/>
          <w:szCs w:val="24"/>
        </w:rPr>
        <w:t>The skillful use of pictures results in successful instruction. Some of the great works of art depict Bible scenes. Copies of these mas</w:t>
      </w:r>
      <w:r w:rsidRPr="004E1C8E">
        <w:rPr>
          <w:snapToGrid w:val="0"/>
          <w:sz w:val="24"/>
          <w:szCs w:val="24"/>
        </w:rPr>
        <w:softHyphen/>
        <w:t>terpieces can be used in class sessions. Often a series of pictures can be arranged to present a running narrative of the life of Christ or other Bible characters. Pictures may be purchased from pub</w:t>
      </w:r>
      <w:r w:rsidRPr="004E1C8E">
        <w:rPr>
          <w:snapToGrid w:val="0"/>
          <w:sz w:val="24"/>
          <w:szCs w:val="24"/>
        </w:rPr>
        <w:softHyphen/>
        <w:t>lishers of curriculum materials or collected from magazines, pos</w:t>
      </w:r>
      <w:r w:rsidRPr="004E1C8E">
        <w:rPr>
          <w:snapToGrid w:val="0"/>
          <w:sz w:val="24"/>
          <w:szCs w:val="24"/>
        </w:rPr>
        <w:softHyphen/>
        <w:t>ters, calendars, and other sources.</w:t>
      </w:r>
    </w:p>
    <w:p w:rsidR="001610E0" w:rsidRPr="004E1C8E" w:rsidRDefault="001610E0" w:rsidP="004E1C8E">
      <w:pPr>
        <w:widowControl w:val="0"/>
        <w:spacing w:line="355" w:lineRule="atLeast"/>
        <w:ind w:firstLine="302"/>
        <w:jc w:val="both"/>
        <w:rPr>
          <w:snapToGrid w:val="0"/>
          <w:sz w:val="24"/>
          <w:szCs w:val="24"/>
        </w:rPr>
      </w:pPr>
      <w:r w:rsidRPr="004E1C8E">
        <w:rPr>
          <w:snapToGrid w:val="0"/>
          <w:sz w:val="24"/>
          <w:szCs w:val="24"/>
        </w:rPr>
        <w:t>Students may need help in interpreting a picture's message and its relationship to the lesson emphasis. Too much attention to details of a picture will cause the students to remember the picture more than the lesson. Often pictures are left up for several weeks after the lesson has been taught. In this way they silently help the students review previous lessons.</w:t>
      </w:r>
    </w:p>
    <w:p w:rsidR="001610E0" w:rsidRPr="004E1C8E" w:rsidRDefault="001610E0" w:rsidP="001610E0">
      <w:pPr>
        <w:pStyle w:val="Heading2"/>
        <w:spacing w:line="350" w:lineRule="atLeast"/>
        <w:rPr>
          <w:szCs w:val="24"/>
        </w:rPr>
      </w:pPr>
      <w:r w:rsidRPr="004E1C8E">
        <w:rPr>
          <w:szCs w:val="24"/>
        </w:rPr>
        <w:t>Bulletin Boards</w:t>
      </w:r>
    </w:p>
    <w:p w:rsidR="001610E0" w:rsidRPr="004E1C8E" w:rsidRDefault="001610E0" w:rsidP="004E1C8E">
      <w:pPr>
        <w:widowControl w:val="0"/>
        <w:spacing w:line="350" w:lineRule="atLeast"/>
        <w:ind w:firstLine="302"/>
        <w:jc w:val="both"/>
        <w:rPr>
          <w:snapToGrid w:val="0"/>
          <w:sz w:val="24"/>
          <w:szCs w:val="24"/>
        </w:rPr>
      </w:pPr>
      <w:r w:rsidRPr="004E1C8E">
        <w:rPr>
          <w:snapToGrid w:val="0"/>
          <w:sz w:val="24"/>
          <w:szCs w:val="24"/>
        </w:rPr>
        <w:t>Often known as the classroom "silent teacher," bulletin boards use good visual form, attractive colors, and effective pictures to communicate information. A bulletin board can emphasize, remind, review, introduce, or announce a variety of subjects. Bulletin boards should be kept current and fresh for maximum impact on the viewers. To add to their learning value, students can be involved in creating and constructing them.</w:t>
      </w:r>
    </w:p>
    <w:p w:rsidR="001610E0" w:rsidRPr="004E1C8E" w:rsidRDefault="001610E0" w:rsidP="001610E0">
      <w:pPr>
        <w:widowControl w:val="0"/>
        <w:spacing w:line="326" w:lineRule="atLeast"/>
        <w:jc w:val="both"/>
        <w:rPr>
          <w:b/>
          <w:snapToGrid w:val="0"/>
          <w:sz w:val="24"/>
          <w:szCs w:val="24"/>
        </w:rPr>
      </w:pPr>
      <w:r w:rsidRPr="004E1C8E">
        <w:rPr>
          <w:b/>
          <w:snapToGrid w:val="0"/>
          <w:sz w:val="24"/>
          <w:szCs w:val="24"/>
        </w:rPr>
        <w:t>Chalkboard and Flip Chart</w:t>
      </w:r>
    </w:p>
    <w:p w:rsidR="001610E0" w:rsidRPr="004E1C8E" w:rsidRDefault="001610E0" w:rsidP="001610E0">
      <w:pPr>
        <w:widowControl w:val="0"/>
        <w:spacing w:line="326" w:lineRule="atLeast"/>
        <w:ind w:firstLine="283"/>
        <w:jc w:val="both"/>
        <w:rPr>
          <w:snapToGrid w:val="0"/>
          <w:sz w:val="24"/>
          <w:szCs w:val="24"/>
        </w:rPr>
      </w:pPr>
      <w:r w:rsidRPr="004E1C8E">
        <w:rPr>
          <w:snapToGrid w:val="0"/>
          <w:sz w:val="24"/>
          <w:szCs w:val="24"/>
        </w:rPr>
        <w:t>Every classroom should have a chalkboard. Flip charts and chalkboards may be used by teachers to draw diagrams, outlines, and sketches step by step. Even the teacher's action while using the chalkboard helps sustain attention.</w:t>
      </w:r>
    </w:p>
    <w:p w:rsidR="00107547" w:rsidRDefault="001610E0" w:rsidP="001610E0">
      <w:pPr>
        <w:widowControl w:val="0"/>
        <w:spacing w:line="326" w:lineRule="atLeast"/>
        <w:ind w:firstLine="278"/>
        <w:jc w:val="both"/>
        <w:rPr>
          <w:snapToGrid w:val="0"/>
          <w:sz w:val="24"/>
          <w:szCs w:val="24"/>
        </w:rPr>
      </w:pPr>
      <w:r w:rsidRPr="004E1C8E">
        <w:rPr>
          <w:snapToGrid w:val="0"/>
          <w:sz w:val="24"/>
          <w:szCs w:val="24"/>
        </w:rPr>
        <w:t>It is not necessary to be a professional artist to make good use of a chalkboard or flip chart. A short line, a few stick figures, a circle, or a square can represent people, cities, or events. New and diffi</w:t>
      </w:r>
      <w:r w:rsidRPr="004E1C8E">
        <w:rPr>
          <w:snapToGrid w:val="0"/>
          <w:sz w:val="24"/>
          <w:szCs w:val="24"/>
        </w:rPr>
        <w:softHyphen/>
        <w:t xml:space="preserve">cult words, names of characters, important dates, an outline or summary can be written for class members to see. </w:t>
      </w:r>
    </w:p>
    <w:p w:rsidR="00107547" w:rsidRDefault="00107547" w:rsidP="001610E0">
      <w:pPr>
        <w:widowControl w:val="0"/>
        <w:spacing w:line="326" w:lineRule="atLeast"/>
        <w:ind w:firstLine="278"/>
        <w:jc w:val="both"/>
        <w:rPr>
          <w:snapToGrid w:val="0"/>
          <w:sz w:val="24"/>
          <w:szCs w:val="24"/>
        </w:rPr>
      </w:pPr>
    </w:p>
    <w:p w:rsidR="001610E0" w:rsidRPr="004E1C8E" w:rsidRDefault="001610E0" w:rsidP="001610E0">
      <w:pPr>
        <w:widowControl w:val="0"/>
        <w:spacing w:line="326" w:lineRule="atLeast"/>
        <w:ind w:firstLine="278"/>
        <w:jc w:val="both"/>
        <w:rPr>
          <w:snapToGrid w:val="0"/>
          <w:sz w:val="24"/>
          <w:szCs w:val="24"/>
        </w:rPr>
      </w:pPr>
      <w:r w:rsidRPr="004E1C8E">
        <w:rPr>
          <w:snapToGrid w:val="0"/>
          <w:sz w:val="24"/>
          <w:szCs w:val="24"/>
        </w:rPr>
        <w:lastRenderedPageBreak/>
        <w:t>Five things to remember when using a chalkboard or flip chart are:</w:t>
      </w:r>
    </w:p>
    <w:p w:rsidR="001610E0" w:rsidRPr="00107547" w:rsidRDefault="001610E0" w:rsidP="00107547">
      <w:pPr>
        <w:pStyle w:val="ListParagraph"/>
        <w:widowControl w:val="0"/>
        <w:numPr>
          <w:ilvl w:val="0"/>
          <w:numId w:val="2"/>
        </w:numPr>
        <w:spacing w:line="326" w:lineRule="atLeast"/>
        <w:rPr>
          <w:snapToGrid w:val="0"/>
          <w:sz w:val="24"/>
          <w:szCs w:val="24"/>
        </w:rPr>
      </w:pPr>
      <w:r w:rsidRPr="00107547">
        <w:rPr>
          <w:snapToGrid w:val="0"/>
          <w:sz w:val="24"/>
          <w:szCs w:val="24"/>
        </w:rPr>
        <w:t>Avoid too much detail.</w:t>
      </w:r>
    </w:p>
    <w:p w:rsidR="001610E0" w:rsidRPr="00107547" w:rsidRDefault="001610E0" w:rsidP="00107547">
      <w:pPr>
        <w:pStyle w:val="ListParagraph"/>
        <w:widowControl w:val="0"/>
        <w:numPr>
          <w:ilvl w:val="0"/>
          <w:numId w:val="2"/>
        </w:numPr>
        <w:spacing w:line="326" w:lineRule="atLeast"/>
        <w:rPr>
          <w:snapToGrid w:val="0"/>
          <w:sz w:val="24"/>
          <w:szCs w:val="24"/>
        </w:rPr>
      </w:pPr>
      <w:r w:rsidRPr="00107547">
        <w:rPr>
          <w:snapToGrid w:val="0"/>
          <w:sz w:val="24"/>
          <w:szCs w:val="24"/>
        </w:rPr>
        <w:t>Don't block the view.</w:t>
      </w:r>
    </w:p>
    <w:p w:rsidR="001610E0" w:rsidRPr="00107547" w:rsidRDefault="001610E0" w:rsidP="00107547">
      <w:pPr>
        <w:pStyle w:val="ListParagraph"/>
        <w:widowControl w:val="0"/>
        <w:numPr>
          <w:ilvl w:val="0"/>
          <w:numId w:val="2"/>
        </w:numPr>
        <w:spacing w:line="326" w:lineRule="atLeast"/>
        <w:rPr>
          <w:snapToGrid w:val="0"/>
          <w:sz w:val="24"/>
          <w:szCs w:val="24"/>
        </w:rPr>
      </w:pPr>
      <w:r w:rsidRPr="00107547">
        <w:rPr>
          <w:snapToGrid w:val="0"/>
          <w:sz w:val="24"/>
          <w:szCs w:val="24"/>
        </w:rPr>
        <w:t>Write legibly, but quickly.</w:t>
      </w:r>
    </w:p>
    <w:p w:rsidR="001610E0" w:rsidRPr="00107547" w:rsidRDefault="001610E0" w:rsidP="00107547">
      <w:pPr>
        <w:pStyle w:val="ListParagraph"/>
        <w:widowControl w:val="0"/>
        <w:numPr>
          <w:ilvl w:val="0"/>
          <w:numId w:val="2"/>
        </w:numPr>
        <w:spacing w:line="326" w:lineRule="atLeast"/>
        <w:rPr>
          <w:snapToGrid w:val="0"/>
          <w:sz w:val="24"/>
          <w:szCs w:val="24"/>
        </w:rPr>
      </w:pPr>
      <w:r w:rsidRPr="00107547">
        <w:rPr>
          <w:snapToGrid w:val="0"/>
          <w:sz w:val="24"/>
          <w:szCs w:val="24"/>
        </w:rPr>
        <w:t>Stand at the side of your work as much as possible.</w:t>
      </w:r>
    </w:p>
    <w:p w:rsidR="001610E0" w:rsidRPr="00107547" w:rsidRDefault="001610E0" w:rsidP="00107547">
      <w:pPr>
        <w:pStyle w:val="ListParagraph"/>
        <w:widowControl w:val="0"/>
        <w:numPr>
          <w:ilvl w:val="0"/>
          <w:numId w:val="2"/>
        </w:numPr>
        <w:spacing w:line="326" w:lineRule="atLeast"/>
        <w:rPr>
          <w:snapToGrid w:val="0"/>
          <w:sz w:val="24"/>
          <w:szCs w:val="24"/>
        </w:rPr>
      </w:pPr>
      <w:r w:rsidRPr="00107547">
        <w:rPr>
          <w:snapToGrid w:val="0"/>
          <w:sz w:val="24"/>
          <w:szCs w:val="24"/>
        </w:rPr>
        <w:t>Talk while writing, but do not talk to the board.</w:t>
      </w:r>
    </w:p>
    <w:p w:rsidR="001610E0" w:rsidRPr="004E1C8E" w:rsidRDefault="001610E0" w:rsidP="001610E0">
      <w:pPr>
        <w:widowControl w:val="0"/>
        <w:spacing w:line="326" w:lineRule="atLeast"/>
        <w:ind w:firstLine="268"/>
        <w:rPr>
          <w:snapToGrid w:val="0"/>
          <w:sz w:val="24"/>
          <w:szCs w:val="24"/>
        </w:rPr>
      </w:pPr>
      <w:r w:rsidRPr="004E1C8E">
        <w:rPr>
          <w:snapToGrid w:val="0"/>
          <w:sz w:val="24"/>
          <w:szCs w:val="24"/>
        </w:rPr>
        <w:t>Teachers will also at times have the students use the flip chart or chalkboard. Student participation will help them remember the lesson longer.</w:t>
      </w:r>
    </w:p>
    <w:p w:rsidR="001610E0" w:rsidRPr="004E1C8E" w:rsidRDefault="001610E0" w:rsidP="001610E0">
      <w:pPr>
        <w:widowControl w:val="0"/>
        <w:spacing w:before="158" w:line="326" w:lineRule="atLeast"/>
        <w:rPr>
          <w:b/>
          <w:snapToGrid w:val="0"/>
          <w:sz w:val="24"/>
          <w:szCs w:val="24"/>
        </w:rPr>
      </w:pPr>
      <w:proofErr w:type="spellStart"/>
      <w:r w:rsidRPr="004E1C8E">
        <w:rPr>
          <w:b/>
          <w:snapToGrid w:val="0"/>
          <w:sz w:val="24"/>
          <w:szCs w:val="24"/>
        </w:rPr>
        <w:t>Flannelgraph</w:t>
      </w:r>
      <w:proofErr w:type="spellEnd"/>
    </w:p>
    <w:p w:rsidR="001610E0" w:rsidRPr="004E1C8E" w:rsidRDefault="001610E0" w:rsidP="001610E0">
      <w:pPr>
        <w:widowControl w:val="0"/>
        <w:spacing w:line="326" w:lineRule="atLeast"/>
        <w:ind w:firstLine="297"/>
        <w:jc w:val="both"/>
        <w:rPr>
          <w:snapToGrid w:val="0"/>
          <w:sz w:val="24"/>
          <w:szCs w:val="24"/>
        </w:rPr>
      </w:pPr>
      <w:proofErr w:type="spellStart"/>
      <w:r w:rsidRPr="004E1C8E">
        <w:rPr>
          <w:snapToGrid w:val="0"/>
          <w:sz w:val="24"/>
          <w:szCs w:val="24"/>
        </w:rPr>
        <w:t>Flannelgraph</w:t>
      </w:r>
      <w:proofErr w:type="spellEnd"/>
      <w:r w:rsidRPr="004E1C8E">
        <w:rPr>
          <w:snapToGrid w:val="0"/>
          <w:sz w:val="24"/>
          <w:szCs w:val="24"/>
        </w:rPr>
        <w:t xml:space="preserve"> is a very versatile instructional </w:t>
      </w:r>
      <w:proofErr w:type="spellStart"/>
      <w:r w:rsidRPr="004E1C8E">
        <w:rPr>
          <w:snapToGrid w:val="0"/>
          <w:sz w:val="24"/>
          <w:szCs w:val="24"/>
        </w:rPr>
        <w:t>aid</w:t>
      </w:r>
      <w:proofErr w:type="spellEnd"/>
      <w:r w:rsidRPr="004E1C8E">
        <w:rPr>
          <w:snapToGrid w:val="0"/>
          <w:sz w:val="24"/>
          <w:szCs w:val="24"/>
        </w:rPr>
        <w:t>. It therefore is one of the most widely used aids in church educational programs. While it is most frequently used in young children's classes, it can also be effective with youth and adults.</w:t>
      </w:r>
    </w:p>
    <w:p w:rsidR="001610E0" w:rsidRPr="004E1C8E" w:rsidRDefault="001610E0" w:rsidP="001610E0">
      <w:pPr>
        <w:widowControl w:val="0"/>
        <w:spacing w:line="326" w:lineRule="atLeast"/>
        <w:ind w:firstLine="278"/>
        <w:jc w:val="both"/>
        <w:rPr>
          <w:snapToGrid w:val="0"/>
          <w:sz w:val="24"/>
          <w:szCs w:val="24"/>
        </w:rPr>
      </w:pPr>
      <w:r w:rsidRPr="004E1C8E">
        <w:rPr>
          <w:snapToGrid w:val="0"/>
          <w:sz w:val="24"/>
          <w:szCs w:val="24"/>
        </w:rPr>
        <w:t xml:space="preserve">This medium secures attention at the very outset and, as new factors appear, interest is sustained. At the end of the lesson, the class may repeat the story, placing the figures on the board. This </w:t>
      </w:r>
      <w:proofErr w:type="spellStart"/>
      <w:r w:rsidRPr="004E1C8E">
        <w:rPr>
          <w:snapToGrid w:val="0"/>
          <w:sz w:val="24"/>
          <w:szCs w:val="24"/>
        </w:rPr>
        <w:t>activiity</w:t>
      </w:r>
      <w:proofErr w:type="spellEnd"/>
      <w:r w:rsidRPr="004E1C8E">
        <w:rPr>
          <w:snapToGrid w:val="0"/>
          <w:sz w:val="24"/>
          <w:szCs w:val="24"/>
        </w:rPr>
        <w:t xml:space="preserve"> combines the faculties of hearing, seeing, and doing.</w:t>
      </w:r>
    </w:p>
    <w:p w:rsidR="001610E0" w:rsidRPr="004E1C8E" w:rsidRDefault="00107547" w:rsidP="001610E0">
      <w:pPr>
        <w:widowControl w:val="0"/>
        <w:spacing w:line="326" w:lineRule="atLeast"/>
        <w:jc w:val="both"/>
        <w:rPr>
          <w:snapToGrid w:val="0"/>
          <w:sz w:val="24"/>
          <w:szCs w:val="24"/>
        </w:rPr>
      </w:pPr>
      <w:r>
        <w:rPr>
          <w:snapToGrid w:val="0"/>
          <w:sz w:val="24"/>
          <w:szCs w:val="24"/>
        </w:rPr>
        <w:t>T</w:t>
      </w:r>
      <w:r w:rsidR="001610E0" w:rsidRPr="004E1C8E">
        <w:rPr>
          <w:snapToGrid w:val="0"/>
          <w:sz w:val="24"/>
          <w:szCs w:val="24"/>
        </w:rPr>
        <w:t xml:space="preserve">hree basics must be mastered if the </w:t>
      </w:r>
      <w:proofErr w:type="spellStart"/>
      <w:r w:rsidR="001610E0" w:rsidRPr="004E1C8E">
        <w:rPr>
          <w:snapToGrid w:val="0"/>
          <w:sz w:val="24"/>
          <w:szCs w:val="24"/>
        </w:rPr>
        <w:t>flannelgraph</w:t>
      </w:r>
      <w:proofErr w:type="spellEnd"/>
      <w:r w:rsidR="001610E0" w:rsidRPr="004E1C8E">
        <w:rPr>
          <w:snapToGrid w:val="0"/>
          <w:sz w:val="24"/>
          <w:szCs w:val="24"/>
        </w:rPr>
        <w:t xml:space="preserve"> is to be used successfully-dexterity, suspense, and movement.</w:t>
      </w:r>
    </w:p>
    <w:p w:rsidR="00107547" w:rsidRPr="00107547" w:rsidRDefault="001610E0" w:rsidP="00107547">
      <w:pPr>
        <w:pStyle w:val="ListParagraph"/>
        <w:widowControl w:val="0"/>
        <w:numPr>
          <w:ilvl w:val="0"/>
          <w:numId w:val="3"/>
        </w:numPr>
        <w:spacing w:line="326" w:lineRule="atLeast"/>
        <w:jc w:val="both"/>
        <w:rPr>
          <w:snapToGrid w:val="0"/>
          <w:sz w:val="24"/>
          <w:szCs w:val="24"/>
        </w:rPr>
      </w:pPr>
      <w:r w:rsidRPr="00107547">
        <w:rPr>
          <w:snapToGrid w:val="0"/>
          <w:sz w:val="24"/>
          <w:szCs w:val="24"/>
        </w:rPr>
        <w:t xml:space="preserve"> </w:t>
      </w:r>
      <w:r w:rsidRPr="00107547">
        <w:rPr>
          <w:i/>
          <w:snapToGrid w:val="0"/>
          <w:sz w:val="24"/>
          <w:szCs w:val="24"/>
        </w:rPr>
        <w:t>dexterity,</w:t>
      </w:r>
    </w:p>
    <w:p w:rsidR="00107547" w:rsidRDefault="001610E0" w:rsidP="00107547">
      <w:pPr>
        <w:pStyle w:val="ListParagraph"/>
        <w:widowControl w:val="0"/>
        <w:numPr>
          <w:ilvl w:val="1"/>
          <w:numId w:val="3"/>
        </w:numPr>
        <w:spacing w:line="326" w:lineRule="atLeast"/>
        <w:jc w:val="both"/>
        <w:rPr>
          <w:snapToGrid w:val="0"/>
          <w:sz w:val="24"/>
          <w:szCs w:val="24"/>
        </w:rPr>
      </w:pPr>
      <w:r w:rsidRPr="00107547">
        <w:rPr>
          <w:i/>
          <w:snapToGrid w:val="0"/>
          <w:sz w:val="24"/>
          <w:szCs w:val="24"/>
        </w:rPr>
        <w:t xml:space="preserve"> </w:t>
      </w:r>
      <w:r w:rsidR="00107547">
        <w:rPr>
          <w:snapToGrid w:val="0"/>
          <w:sz w:val="24"/>
          <w:szCs w:val="24"/>
        </w:rPr>
        <w:t>You need to study</w:t>
      </w:r>
      <w:r w:rsidRPr="00107547">
        <w:rPr>
          <w:snapToGrid w:val="0"/>
          <w:sz w:val="24"/>
          <w:szCs w:val="24"/>
        </w:rPr>
        <w:t xml:space="preserve"> the story in advance so that it flows swiftly and smoothly. </w:t>
      </w:r>
    </w:p>
    <w:p w:rsidR="00107547" w:rsidRDefault="001610E0" w:rsidP="00107547">
      <w:pPr>
        <w:pStyle w:val="ListParagraph"/>
        <w:widowControl w:val="0"/>
        <w:numPr>
          <w:ilvl w:val="2"/>
          <w:numId w:val="3"/>
        </w:numPr>
        <w:spacing w:line="326" w:lineRule="atLeast"/>
        <w:jc w:val="both"/>
        <w:rPr>
          <w:snapToGrid w:val="0"/>
          <w:sz w:val="24"/>
          <w:szCs w:val="24"/>
        </w:rPr>
      </w:pPr>
      <w:r w:rsidRPr="00107547">
        <w:rPr>
          <w:snapToGrid w:val="0"/>
          <w:sz w:val="24"/>
          <w:szCs w:val="24"/>
        </w:rPr>
        <w:t>The figures should be arranged in advance in the order in which they will be used.</w:t>
      </w:r>
    </w:p>
    <w:p w:rsidR="00107547" w:rsidRDefault="001610E0" w:rsidP="00107547">
      <w:pPr>
        <w:pStyle w:val="ListParagraph"/>
        <w:widowControl w:val="0"/>
        <w:numPr>
          <w:ilvl w:val="2"/>
          <w:numId w:val="3"/>
        </w:numPr>
        <w:spacing w:line="326" w:lineRule="atLeast"/>
        <w:jc w:val="both"/>
        <w:rPr>
          <w:snapToGrid w:val="0"/>
          <w:sz w:val="24"/>
          <w:szCs w:val="24"/>
        </w:rPr>
      </w:pPr>
      <w:r w:rsidRPr="00107547">
        <w:rPr>
          <w:snapToGrid w:val="0"/>
          <w:sz w:val="24"/>
          <w:szCs w:val="24"/>
        </w:rPr>
        <w:t xml:space="preserve"> If backgrounds are to be changed during the story, these should be laid out or arranged so that the change can be made without inter</w:t>
      </w:r>
      <w:r w:rsidRPr="00107547">
        <w:rPr>
          <w:snapToGrid w:val="0"/>
          <w:sz w:val="24"/>
          <w:szCs w:val="24"/>
        </w:rPr>
        <w:softHyphen/>
        <w:t xml:space="preserve">rupting the story. </w:t>
      </w:r>
    </w:p>
    <w:p w:rsidR="00107547" w:rsidRDefault="001610E0" w:rsidP="00107547">
      <w:pPr>
        <w:pStyle w:val="ListParagraph"/>
        <w:widowControl w:val="0"/>
        <w:numPr>
          <w:ilvl w:val="1"/>
          <w:numId w:val="3"/>
        </w:numPr>
        <w:spacing w:line="326" w:lineRule="atLeast"/>
        <w:jc w:val="both"/>
        <w:rPr>
          <w:snapToGrid w:val="0"/>
          <w:sz w:val="24"/>
          <w:szCs w:val="24"/>
        </w:rPr>
      </w:pPr>
      <w:r w:rsidRPr="00107547">
        <w:rPr>
          <w:snapToGrid w:val="0"/>
          <w:sz w:val="24"/>
          <w:szCs w:val="24"/>
        </w:rPr>
        <w:t>Talk as you work, but be sure to maintain eye contact with your students.</w:t>
      </w:r>
    </w:p>
    <w:p w:rsidR="001610E0" w:rsidRPr="00107547" w:rsidRDefault="00107547" w:rsidP="00107547">
      <w:pPr>
        <w:pStyle w:val="ListParagraph"/>
        <w:widowControl w:val="0"/>
        <w:numPr>
          <w:ilvl w:val="1"/>
          <w:numId w:val="3"/>
        </w:numPr>
        <w:spacing w:line="326" w:lineRule="atLeast"/>
        <w:jc w:val="both"/>
        <w:rPr>
          <w:snapToGrid w:val="0"/>
          <w:sz w:val="24"/>
          <w:szCs w:val="24"/>
        </w:rPr>
      </w:pPr>
      <w:r>
        <w:rPr>
          <w:snapToGrid w:val="0"/>
          <w:sz w:val="24"/>
          <w:szCs w:val="24"/>
        </w:rPr>
        <w:t xml:space="preserve"> P</w:t>
      </w:r>
      <w:r w:rsidR="001610E0" w:rsidRPr="00107547">
        <w:rPr>
          <w:snapToGrid w:val="0"/>
          <w:sz w:val="24"/>
          <w:szCs w:val="24"/>
        </w:rPr>
        <w:t xml:space="preserve">roduced by persons </w:t>
      </w:r>
      <w:r w:rsidR="001610E0" w:rsidRPr="00107547">
        <w:rPr>
          <w:i/>
          <w:snapToGrid w:val="0"/>
          <w:sz w:val="24"/>
          <w:szCs w:val="24"/>
        </w:rPr>
        <w:t xml:space="preserve">from </w:t>
      </w:r>
      <w:r w:rsidR="001610E0" w:rsidRPr="00107547">
        <w:rPr>
          <w:snapToGrid w:val="0"/>
          <w:sz w:val="24"/>
          <w:szCs w:val="24"/>
        </w:rPr>
        <w:t>diverse backgrounds, you should care</w:t>
      </w:r>
      <w:r w:rsidR="001610E0" w:rsidRPr="00107547">
        <w:rPr>
          <w:snapToGrid w:val="0"/>
          <w:sz w:val="24"/>
          <w:szCs w:val="24"/>
        </w:rPr>
        <w:softHyphen/>
        <w:t>fully preview them before showing them to your class. Imaginative teachers who have access to an 8mm home movie camera and pro</w:t>
      </w:r>
      <w:r w:rsidR="001610E0" w:rsidRPr="00107547">
        <w:rPr>
          <w:snapToGrid w:val="0"/>
          <w:sz w:val="24"/>
          <w:szCs w:val="24"/>
        </w:rPr>
        <w:softHyphen/>
        <w:t xml:space="preserve">jector have found creative ways to produce and use these </w:t>
      </w:r>
      <w:r>
        <w:rPr>
          <w:snapToGrid w:val="0"/>
          <w:sz w:val="24"/>
          <w:szCs w:val="24"/>
        </w:rPr>
        <w:t>in their teaching.</w:t>
      </w:r>
    </w:p>
    <w:p w:rsidR="001610E0" w:rsidRPr="004E1C8E" w:rsidRDefault="001610E0" w:rsidP="001610E0">
      <w:pPr>
        <w:widowControl w:val="0"/>
        <w:spacing w:line="235" w:lineRule="atLeast"/>
        <w:rPr>
          <w:b/>
          <w:snapToGrid w:val="0"/>
          <w:sz w:val="24"/>
          <w:szCs w:val="24"/>
        </w:rPr>
      </w:pPr>
      <w:r w:rsidRPr="004E1C8E">
        <w:rPr>
          <w:b/>
          <w:snapToGrid w:val="0"/>
          <w:sz w:val="24"/>
          <w:szCs w:val="24"/>
        </w:rPr>
        <w:t>Filmstrips and Slides</w:t>
      </w:r>
    </w:p>
    <w:p w:rsidR="001610E0" w:rsidRPr="004E1C8E" w:rsidRDefault="001610E0" w:rsidP="001610E0">
      <w:pPr>
        <w:widowControl w:val="0"/>
        <w:spacing w:line="235" w:lineRule="atLeast"/>
        <w:ind w:firstLine="211"/>
        <w:jc w:val="both"/>
        <w:rPr>
          <w:snapToGrid w:val="0"/>
          <w:sz w:val="24"/>
          <w:szCs w:val="24"/>
        </w:rPr>
      </w:pPr>
      <w:r w:rsidRPr="004E1C8E">
        <w:rPr>
          <w:snapToGrid w:val="0"/>
          <w:sz w:val="24"/>
          <w:szCs w:val="24"/>
        </w:rPr>
        <w:t>Many 35mm projectors can use either filmstrips or slides. Slide programs are available co</w:t>
      </w:r>
      <w:r w:rsidR="00107547">
        <w:rPr>
          <w:snapToGrid w:val="0"/>
          <w:sz w:val="24"/>
          <w:szCs w:val="24"/>
        </w:rPr>
        <w:t xml:space="preserve">mmercially, but they can also be </w:t>
      </w:r>
      <w:r w:rsidRPr="004E1C8E">
        <w:rPr>
          <w:snapToGrid w:val="0"/>
          <w:sz w:val="24"/>
          <w:szCs w:val="24"/>
        </w:rPr>
        <w:t>pre</w:t>
      </w:r>
      <w:r w:rsidRPr="004E1C8E">
        <w:rPr>
          <w:snapToGrid w:val="0"/>
          <w:sz w:val="24"/>
          <w:szCs w:val="24"/>
        </w:rPr>
        <w:softHyphen/>
        <w:t>pared by teachers who have access to 35mm equipment. With a little practice you can photograph landscapes, buildings, other color photographs, classroom scenes, or individual students. By preparing an audio tape to accompany them, effective audiovisual programs can be produced.</w:t>
      </w:r>
    </w:p>
    <w:p w:rsidR="001610E0" w:rsidRDefault="001610E0" w:rsidP="00107547">
      <w:pPr>
        <w:widowControl w:val="0"/>
        <w:spacing w:before="177" w:line="235" w:lineRule="atLeast"/>
        <w:jc w:val="both"/>
        <w:rPr>
          <w:snapToGrid w:val="0"/>
          <w:sz w:val="24"/>
          <w:szCs w:val="24"/>
        </w:rPr>
      </w:pPr>
      <w:r w:rsidRPr="004E1C8E">
        <w:rPr>
          <w:b/>
          <w:snapToGrid w:val="0"/>
          <w:sz w:val="24"/>
          <w:szCs w:val="24"/>
        </w:rPr>
        <w:t xml:space="preserve">Transparencies </w:t>
      </w:r>
      <w:r w:rsidRPr="00107547">
        <w:rPr>
          <w:snapToGrid w:val="0"/>
          <w:sz w:val="24"/>
          <w:szCs w:val="24"/>
        </w:rPr>
        <w:softHyphen/>
      </w:r>
      <w:r w:rsidR="00107547" w:rsidRPr="00107547">
        <w:rPr>
          <w:snapToGrid w:val="0"/>
          <w:sz w:val="24"/>
          <w:szCs w:val="24"/>
        </w:rPr>
        <w:t>are profitable</w:t>
      </w:r>
    </w:p>
    <w:p w:rsidR="00DD1359" w:rsidRDefault="00DD1359" w:rsidP="00107547">
      <w:pPr>
        <w:widowControl w:val="0"/>
        <w:spacing w:before="177" w:line="235" w:lineRule="atLeast"/>
        <w:jc w:val="both"/>
        <w:rPr>
          <w:snapToGrid w:val="0"/>
          <w:sz w:val="24"/>
          <w:szCs w:val="24"/>
        </w:rPr>
      </w:pPr>
    </w:p>
    <w:p w:rsidR="00DD1359" w:rsidRDefault="00DD1359" w:rsidP="00107547">
      <w:pPr>
        <w:widowControl w:val="0"/>
        <w:spacing w:before="177" w:line="235" w:lineRule="atLeast"/>
        <w:jc w:val="both"/>
        <w:rPr>
          <w:snapToGrid w:val="0"/>
          <w:sz w:val="24"/>
          <w:szCs w:val="24"/>
        </w:rPr>
      </w:pPr>
    </w:p>
    <w:p w:rsidR="00DD1359" w:rsidRDefault="00DD1359" w:rsidP="00107547">
      <w:pPr>
        <w:widowControl w:val="0"/>
        <w:spacing w:before="177" w:line="235" w:lineRule="atLeast"/>
        <w:jc w:val="both"/>
        <w:rPr>
          <w:snapToGrid w:val="0"/>
          <w:sz w:val="24"/>
          <w:szCs w:val="24"/>
        </w:rPr>
      </w:pPr>
    </w:p>
    <w:p w:rsidR="00DD1359" w:rsidRPr="00107547" w:rsidRDefault="00DD1359" w:rsidP="00107547">
      <w:pPr>
        <w:widowControl w:val="0"/>
        <w:spacing w:before="177" w:line="235" w:lineRule="atLeast"/>
        <w:jc w:val="both"/>
        <w:rPr>
          <w:b/>
          <w:snapToGrid w:val="0"/>
          <w:sz w:val="24"/>
          <w:szCs w:val="24"/>
        </w:rPr>
      </w:pPr>
    </w:p>
    <w:p w:rsidR="001610E0" w:rsidRPr="004E1C8E" w:rsidRDefault="001610E0" w:rsidP="001610E0">
      <w:pPr>
        <w:widowControl w:val="0"/>
        <w:spacing w:line="235" w:lineRule="atLeast"/>
        <w:rPr>
          <w:b/>
          <w:snapToGrid w:val="0"/>
          <w:sz w:val="24"/>
          <w:szCs w:val="24"/>
        </w:rPr>
      </w:pPr>
      <w:r w:rsidRPr="004E1C8E">
        <w:rPr>
          <w:b/>
          <w:snapToGrid w:val="0"/>
          <w:sz w:val="24"/>
          <w:szCs w:val="24"/>
        </w:rPr>
        <w:lastRenderedPageBreak/>
        <w:t>EXPRESSIONAL AIDS</w:t>
      </w:r>
    </w:p>
    <w:p w:rsidR="001610E0" w:rsidRPr="004E1C8E" w:rsidRDefault="001610E0" w:rsidP="00107547">
      <w:pPr>
        <w:widowControl w:val="0"/>
        <w:tabs>
          <w:tab w:val="right" w:pos="6192"/>
        </w:tabs>
        <w:spacing w:line="235" w:lineRule="atLeast"/>
        <w:jc w:val="both"/>
        <w:rPr>
          <w:snapToGrid w:val="0"/>
          <w:sz w:val="24"/>
          <w:szCs w:val="24"/>
        </w:rPr>
      </w:pPr>
      <w:r w:rsidRPr="004E1C8E">
        <w:rPr>
          <w:snapToGrid w:val="0"/>
          <w:sz w:val="24"/>
          <w:szCs w:val="24"/>
        </w:rPr>
        <w:tab/>
      </w:r>
      <w:proofErr w:type="spellStart"/>
      <w:r w:rsidRPr="004E1C8E">
        <w:rPr>
          <w:snapToGrid w:val="0"/>
          <w:sz w:val="24"/>
          <w:szCs w:val="24"/>
        </w:rPr>
        <w:t>Impressional</w:t>
      </w:r>
      <w:proofErr w:type="spellEnd"/>
      <w:r w:rsidRPr="004E1C8E">
        <w:rPr>
          <w:snapToGrid w:val="0"/>
          <w:sz w:val="24"/>
          <w:szCs w:val="24"/>
        </w:rPr>
        <w:t xml:space="preserve"> aids include all things teachers do to make an impression on students in order to stimulate them to mental activity.</w:t>
      </w:r>
      <w:r w:rsidR="00107547">
        <w:rPr>
          <w:snapToGrid w:val="0"/>
          <w:sz w:val="24"/>
          <w:szCs w:val="24"/>
        </w:rPr>
        <w:t xml:space="preserve"> </w:t>
      </w:r>
      <w:r w:rsidRPr="004E1C8E">
        <w:rPr>
          <w:snapToGrid w:val="0"/>
          <w:sz w:val="24"/>
          <w:szCs w:val="24"/>
        </w:rPr>
        <w:t>Expression, however, involves students in various activities that allow them to express some aspect of the lesson they are learning</w:t>
      </w:r>
      <w:r w:rsidR="00107547">
        <w:rPr>
          <w:snapToGrid w:val="0"/>
          <w:sz w:val="24"/>
          <w:szCs w:val="24"/>
        </w:rPr>
        <w:t xml:space="preserve"> </w:t>
      </w:r>
      <w:r w:rsidRPr="004E1C8E">
        <w:rPr>
          <w:snapToGrid w:val="0"/>
          <w:sz w:val="24"/>
          <w:szCs w:val="24"/>
        </w:rPr>
        <w:softHyphen/>
        <w:t>to encourage them to think through the lesson until they can express it in their own words and behavior. Expressional activities allow teachers to evaluate what students have really learned.</w:t>
      </w:r>
    </w:p>
    <w:p w:rsidR="001610E0" w:rsidRPr="004E1C8E" w:rsidRDefault="001610E0" w:rsidP="001610E0">
      <w:pPr>
        <w:widowControl w:val="0"/>
        <w:tabs>
          <w:tab w:val="left" w:pos="432"/>
        </w:tabs>
        <w:spacing w:line="360" w:lineRule="atLeast"/>
        <w:jc w:val="both"/>
        <w:rPr>
          <w:snapToGrid w:val="0"/>
          <w:sz w:val="24"/>
          <w:szCs w:val="24"/>
        </w:rPr>
      </w:pPr>
      <w:r w:rsidRPr="004E1C8E">
        <w:rPr>
          <w:snapToGrid w:val="0"/>
          <w:sz w:val="24"/>
          <w:szCs w:val="24"/>
        </w:rPr>
        <w:tab/>
        <w:t>To be effective, you must provide expressional activities that in</w:t>
      </w:r>
      <w:r w:rsidRPr="004E1C8E">
        <w:rPr>
          <w:snapToGrid w:val="0"/>
          <w:sz w:val="24"/>
          <w:szCs w:val="24"/>
        </w:rPr>
        <w:softHyphen/>
        <w:t>volve careful thinking, reasoning, a</w:t>
      </w:r>
      <w:r w:rsidR="00107547">
        <w:rPr>
          <w:snapToGrid w:val="0"/>
          <w:sz w:val="24"/>
          <w:szCs w:val="24"/>
        </w:rPr>
        <w:t>nalyzing, evaluating, and sum</w:t>
      </w:r>
      <w:r w:rsidR="00107547">
        <w:rPr>
          <w:snapToGrid w:val="0"/>
          <w:sz w:val="24"/>
          <w:szCs w:val="24"/>
        </w:rPr>
        <w:softHyphen/>
      </w:r>
      <w:r w:rsidRPr="004E1C8E">
        <w:rPr>
          <w:snapToGrid w:val="0"/>
          <w:sz w:val="24"/>
          <w:szCs w:val="24"/>
        </w:rPr>
        <w:t xml:space="preserve">marizing. This active involvement </w:t>
      </w:r>
      <w:r w:rsidR="00107547">
        <w:rPr>
          <w:snapToGrid w:val="0"/>
          <w:sz w:val="24"/>
          <w:szCs w:val="24"/>
        </w:rPr>
        <w:t>of the mind and will urges stu</w:t>
      </w:r>
      <w:r w:rsidR="00107547">
        <w:rPr>
          <w:snapToGrid w:val="0"/>
          <w:sz w:val="24"/>
          <w:szCs w:val="24"/>
        </w:rPr>
        <w:softHyphen/>
      </w:r>
      <w:r w:rsidRPr="004E1C8E">
        <w:rPr>
          <w:snapToGrid w:val="0"/>
          <w:sz w:val="24"/>
          <w:szCs w:val="24"/>
        </w:rPr>
        <w:t>dents to become "doers of the word" (James 1:22).</w:t>
      </w:r>
    </w:p>
    <w:p w:rsidR="001610E0" w:rsidRPr="004E1C8E" w:rsidRDefault="001610E0" w:rsidP="001610E0">
      <w:pPr>
        <w:widowControl w:val="0"/>
        <w:spacing w:line="360" w:lineRule="atLeast"/>
        <w:ind w:firstLine="316"/>
        <w:rPr>
          <w:snapToGrid w:val="0"/>
          <w:sz w:val="24"/>
          <w:szCs w:val="24"/>
        </w:rPr>
      </w:pPr>
      <w:r w:rsidRPr="004E1C8E">
        <w:rPr>
          <w:snapToGrid w:val="0"/>
          <w:sz w:val="24"/>
          <w:szCs w:val="24"/>
        </w:rPr>
        <w:t>Expressional activities are part of good teaching. They are effec</w:t>
      </w:r>
      <w:r w:rsidRPr="004E1C8E">
        <w:rPr>
          <w:snapToGrid w:val="0"/>
          <w:sz w:val="24"/>
          <w:szCs w:val="24"/>
        </w:rPr>
        <w:softHyphen/>
        <w:t>tive because they supplement the personality and skill of the instructor, and assist students in learning.</w:t>
      </w:r>
    </w:p>
    <w:p w:rsidR="001610E0" w:rsidRPr="004E1C8E" w:rsidRDefault="001610E0" w:rsidP="001610E0">
      <w:pPr>
        <w:widowControl w:val="0"/>
        <w:spacing w:line="360" w:lineRule="atLeast"/>
        <w:ind w:firstLine="312"/>
        <w:jc w:val="both"/>
        <w:rPr>
          <w:snapToGrid w:val="0"/>
          <w:sz w:val="24"/>
          <w:szCs w:val="24"/>
        </w:rPr>
      </w:pPr>
      <w:proofErr w:type="spellStart"/>
      <w:r w:rsidRPr="004E1C8E">
        <w:rPr>
          <w:snapToGrid w:val="0"/>
          <w:sz w:val="24"/>
          <w:szCs w:val="24"/>
        </w:rPr>
        <w:t>Impressional</w:t>
      </w:r>
      <w:proofErr w:type="spellEnd"/>
      <w:r w:rsidRPr="004E1C8E">
        <w:rPr>
          <w:snapToGrid w:val="0"/>
          <w:sz w:val="24"/>
          <w:szCs w:val="24"/>
        </w:rPr>
        <w:t xml:space="preserve"> aids help to reach and stimulate-the student's mind but they do not necessarily secure a response. Expressional activi</w:t>
      </w:r>
      <w:r w:rsidRPr="004E1C8E">
        <w:rPr>
          <w:snapToGrid w:val="0"/>
          <w:sz w:val="24"/>
          <w:szCs w:val="24"/>
        </w:rPr>
        <w:softHyphen/>
        <w:t>ties are effective because they deepen impression, capitalize on energy, and reach the personality in such a way as to bring lasting change in the students' lives.</w:t>
      </w:r>
    </w:p>
    <w:p w:rsidR="001610E0" w:rsidRPr="004E1C8E" w:rsidRDefault="001610E0" w:rsidP="001610E0">
      <w:pPr>
        <w:widowControl w:val="0"/>
        <w:spacing w:line="360" w:lineRule="atLeast"/>
        <w:ind w:firstLine="316"/>
        <w:jc w:val="both"/>
        <w:rPr>
          <w:snapToGrid w:val="0"/>
          <w:sz w:val="24"/>
          <w:szCs w:val="24"/>
        </w:rPr>
      </w:pPr>
      <w:r w:rsidRPr="004E1C8E">
        <w:rPr>
          <w:snapToGrid w:val="0"/>
          <w:sz w:val="24"/>
          <w:szCs w:val="24"/>
        </w:rPr>
        <w:t xml:space="preserve">Children will often forget what they hear and they may forget what they have seen, but they will not soon forget what they have </w:t>
      </w:r>
      <w:r w:rsidR="00107547">
        <w:rPr>
          <w:snapToGrid w:val="0"/>
          <w:sz w:val="24"/>
          <w:szCs w:val="24"/>
        </w:rPr>
        <w:t xml:space="preserve">done. Learning is a process of </w:t>
      </w:r>
      <w:r w:rsidRPr="004E1C8E">
        <w:rPr>
          <w:snapToGrid w:val="0"/>
          <w:sz w:val="24"/>
          <w:szCs w:val="24"/>
        </w:rPr>
        <w:t xml:space="preserve">listening, looking, and doing. As students express themselves they </w:t>
      </w:r>
      <w:r w:rsidR="0041681C" w:rsidRPr="004E1C8E">
        <w:rPr>
          <w:snapToGrid w:val="0"/>
          <w:sz w:val="24"/>
          <w:szCs w:val="24"/>
        </w:rPr>
        <w:t>empress</w:t>
      </w:r>
      <w:r w:rsidRPr="004E1C8E">
        <w:rPr>
          <w:snapToGrid w:val="0"/>
          <w:sz w:val="24"/>
          <w:szCs w:val="24"/>
        </w:rPr>
        <w:t xml:space="preserve"> their own minds and learn the truth through a different sense channel-not only through sight and sound, but also through activity. Learning begins and continues in what the learner does. Students taking piano lessons receive certain impressions when the teacher demonstrates a musi</w:t>
      </w:r>
      <w:r w:rsidRPr="004E1C8E">
        <w:rPr>
          <w:snapToGrid w:val="0"/>
          <w:sz w:val="24"/>
          <w:szCs w:val="24"/>
        </w:rPr>
        <w:softHyphen/>
        <w:t>cal selection, but they don't begin to learn until they practice it for themselves.</w:t>
      </w:r>
    </w:p>
    <w:p w:rsidR="001610E0" w:rsidRPr="004E1C8E" w:rsidRDefault="001610E0" w:rsidP="001610E0">
      <w:pPr>
        <w:widowControl w:val="0"/>
        <w:spacing w:line="360" w:lineRule="atLeast"/>
        <w:ind w:firstLine="312"/>
        <w:jc w:val="both"/>
        <w:rPr>
          <w:snapToGrid w:val="0"/>
          <w:sz w:val="24"/>
          <w:szCs w:val="24"/>
        </w:rPr>
      </w:pPr>
      <w:r w:rsidRPr="004E1C8E">
        <w:rPr>
          <w:snapToGrid w:val="0"/>
          <w:sz w:val="24"/>
          <w:szCs w:val="24"/>
        </w:rPr>
        <w:t>Effective expressional activities will have a positive effect on the shaping of the lesson and the lives of the students. The objective of Christian teaching is the development of Christian character and living. This requires the appropriation and application of knowl</w:t>
      </w:r>
      <w:r w:rsidRPr="004E1C8E">
        <w:rPr>
          <w:snapToGrid w:val="0"/>
          <w:sz w:val="24"/>
          <w:szCs w:val="24"/>
        </w:rPr>
        <w:softHyphen/>
        <w:t>edge which is encouraged by the use of expressional activities.</w:t>
      </w:r>
    </w:p>
    <w:p w:rsidR="001610E0" w:rsidRPr="004E1C8E" w:rsidRDefault="001610E0" w:rsidP="001610E0">
      <w:pPr>
        <w:widowControl w:val="0"/>
        <w:spacing w:line="360" w:lineRule="atLeast"/>
        <w:ind w:firstLine="297"/>
        <w:jc w:val="both"/>
        <w:rPr>
          <w:snapToGrid w:val="0"/>
          <w:sz w:val="24"/>
          <w:szCs w:val="24"/>
        </w:rPr>
      </w:pPr>
      <w:r w:rsidRPr="004E1C8E">
        <w:rPr>
          <w:snapToGrid w:val="0"/>
          <w:sz w:val="24"/>
          <w:szCs w:val="24"/>
        </w:rPr>
        <w:t>Two very important expressional aids are student activity books and handwork projects.</w:t>
      </w:r>
    </w:p>
    <w:sectPr w:rsidR="001610E0" w:rsidRPr="004E1C8E" w:rsidSect="004E1C8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530F1"/>
    <w:multiLevelType w:val="hybridMultilevel"/>
    <w:tmpl w:val="730AD91C"/>
    <w:lvl w:ilvl="0" w:tplc="819A95B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3843C3A"/>
    <w:multiLevelType w:val="hybridMultilevel"/>
    <w:tmpl w:val="4E0C7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62559"/>
    <w:multiLevelType w:val="hybridMultilevel"/>
    <w:tmpl w:val="9000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870CE"/>
    <w:rsid w:val="00107547"/>
    <w:rsid w:val="001610E0"/>
    <w:rsid w:val="0041681C"/>
    <w:rsid w:val="00422848"/>
    <w:rsid w:val="004E1C8E"/>
    <w:rsid w:val="005D4DA6"/>
    <w:rsid w:val="00617CAC"/>
    <w:rsid w:val="00755037"/>
    <w:rsid w:val="00A64F83"/>
    <w:rsid w:val="00C870CE"/>
    <w:rsid w:val="00DD1359"/>
    <w:rsid w:val="00E07A25"/>
    <w:rsid w:val="00E55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F83"/>
  </w:style>
  <w:style w:type="paragraph" w:styleId="Heading1">
    <w:name w:val="heading 1"/>
    <w:basedOn w:val="Normal"/>
    <w:next w:val="Normal"/>
    <w:link w:val="Heading1Char"/>
    <w:qFormat/>
    <w:rsid w:val="001610E0"/>
    <w:pPr>
      <w:keepNext/>
      <w:widowControl w:val="0"/>
      <w:spacing w:after="0" w:line="340" w:lineRule="atLeast"/>
      <w:outlineLvl w:val="0"/>
    </w:pPr>
    <w:rPr>
      <w:rFonts w:ascii="Times New Roman" w:eastAsia="Times New Roman" w:hAnsi="Times New Roman" w:cs="Times New Roman"/>
      <w:b/>
      <w:snapToGrid w:val="0"/>
      <w:sz w:val="24"/>
      <w:szCs w:val="20"/>
    </w:rPr>
  </w:style>
  <w:style w:type="paragraph" w:styleId="Heading2">
    <w:name w:val="heading 2"/>
    <w:basedOn w:val="Normal"/>
    <w:next w:val="Normal"/>
    <w:link w:val="Heading2Char"/>
    <w:qFormat/>
    <w:rsid w:val="001610E0"/>
    <w:pPr>
      <w:keepNext/>
      <w:widowControl w:val="0"/>
      <w:spacing w:after="0" w:line="340" w:lineRule="atLeast"/>
      <w:jc w:val="both"/>
      <w:outlineLvl w:val="1"/>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0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0C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610E0"/>
    <w:rPr>
      <w:rFonts w:ascii="Times New Roman" w:eastAsia="Times New Roman" w:hAnsi="Times New Roman" w:cs="Times New Roman"/>
      <w:b/>
      <w:snapToGrid w:val="0"/>
      <w:sz w:val="24"/>
      <w:szCs w:val="20"/>
    </w:rPr>
  </w:style>
  <w:style w:type="character" w:customStyle="1" w:styleId="Heading2Char">
    <w:name w:val="Heading 2 Char"/>
    <w:basedOn w:val="DefaultParagraphFont"/>
    <w:link w:val="Heading2"/>
    <w:rsid w:val="001610E0"/>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617C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2011-01-18T19:23:00Z</dcterms:created>
  <dcterms:modified xsi:type="dcterms:W3CDTF">2011-01-19T08:45:00Z</dcterms:modified>
</cp:coreProperties>
</file>