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C1" w:rsidRDefault="004B18C1" w:rsidP="004B18C1">
      <w:pPr>
        <w:pStyle w:val="Header"/>
        <w:tabs>
          <w:tab w:val="clear" w:pos="4320"/>
          <w:tab w:val="clear" w:pos="8640"/>
        </w:tabs>
        <w:jc w:val="center"/>
        <w:rPr>
          <w:b/>
          <w:bCs/>
          <w:sz w:val="32"/>
          <w:szCs w:val="32"/>
          <w:u w:val="single"/>
        </w:rPr>
      </w:pPr>
      <w:r w:rsidRPr="004B18C1">
        <w:rPr>
          <w:b/>
          <w:bCs/>
          <w:sz w:val="32"/>
          <w:szCs w:val="32"/>
          <w:u w:val="single"/>
        </w:rPr>
        <w:t>The Bridegroom’s Description of the Bride</w:t>
      </w:r>
    </w:p>
    <w:p w:rsidR="004B18C1" w:rsidRPr="004B18C1" w:rsidRDefault="004B18C1" w:rsidP="004B18C1">
      <w:pPr>
        <w:pStyle w:val="Header"/>
        <w:tabs>
          <w:tab w:val="clear" w:pos="4320"/>
          <w:tab w:val="clear" w:pos="8640"/>
        </w:tabs>
        <w:jc w:val="center"/>
        <w:rPr>
          <w:i/>
          <w:iCs/>
          <w:sz w:val="32"/>
          <w:szCs w:val="32"/>
          <w:u w:val="single"/>
        </w:rPr>
      </w:pPr>
    </w:p>
    <w:p w:rsidR="004B18C1" w:rsidRDefault="004B18C1" w:rsidP="004B18C1">
      <w:pPr>
        <w:pStyle w:val="BodyText3"/>
      </w:pPr>
      <w:r>
        <w:t>Behold, thou art fair, my love; behold, thou art fair; thou hast doves' eyes.</w:t>
      </w:r>
    </w:p>
    <w:p w:rsidR="004B18C1" w:rsidRDefault="004B18C1" w:rsidP="004B18C1">
      <w:pPr>
        <w:jc w:val="center"/>
        <w:rPr>
          <w:rFonts w:ascii="Arial" w:hAnsi="Arial" w:cs="Arial"/>
        </w:rPr>
      </w:pPr>
      <w:r>
        <w:rPr>
          <w:rFonts w:ascii="Arial" w:hAnsi="Arial" w:cs="Arial"/>
        </w:rPr>
        <w:t>Song of Solomon 1:15</w:t>
      </w:r>
    </w:p>
    <w:p w:rsidR="004B18C1" w:rsidRPr="004B18C1" w:rsidRDefault="004B18C1" w:rsidP="004B18C1">
      <w:pPr>
        <w:pStyle w:val="BlockText"/>
        <w:ind w:firstLine="360"/>
        <w:rPr>
          <w:sz w:val="16"/>
          <w:szCs w:val="16"/>
        </w:rPr>
      </w:pPr>
    </w:p>
    <w:p w:rsidR="004B18C1" w:rsidRDefault="004B18C1" w:rsidP="004B18C1">
      <w:pPr>
        <w:pStyle w:val="BlockText"/>
        <w:numPr>
          <w:ilvl w:val="0"/>
          <w:numId w:val="1"/>
        </w:numPr>
        <w:rPr>
          <w:sz w:val="28"/>
        </w:rPr>
      </w:pPr>
      <w:r>
        <w:rPr>
          <w:sz w:val="28"/>
        </w:rPr>
        <w:t>The Beauty of the Bride</w:t>
      </w:r>
    </w:p>
    <w:p w:rsidR="004B18C1" w:rsidRPr="004B18C1" w:rsidRDefault="004B18C1" w:rsidP="004B18C1">
      <w:pPr>
        <w:pStyle w:val="BlockText"/>
        <w:ind w:left="0"/>
        <w:rPr>
          <w:sz w:val="16"/>
          <w:szCs w:val="16"/>
        </w:rPr>
      </w:pPr>
    </w:p>
    <w:p w:rsidR="004B18C1" w:rsidRPr="004B18C1" w:rsidRDefault="004B18C1" w:rsidP="004B18C1">
      <w:pPr>
        <w:pStyle w:val="BlockText"/>
        <w:ind w:left="0"/>
        <w:rPr>
          <w:b/>
          <w:bCs/>
        </w:rPr>
      </w:pPr>
      <w:r>
        <w:rPr>
          <w:b/>
          <w:bCs/>
        </w:rPr>
        <w:t>Song of Solomon 1:5—</w:t>
      </w:r>
      <w:r w:rsidRPr="004B18C1">
        <w:rPr>
          <w:i/>
        </w:rPr>
        <w:t>I am black, but comely, O ye daughters of Jerusalem, as the tents of Kedar, as the curtains of Solomon</w:t>
      </w:r>
      <w:r>
        <w:t>.</w:t>
      </w:r>
    </w:p>
    <w:p w:rsidR="004B18C1" w:rsidRPr="004B18C1" w:rsidRDefault="004B18C1" w:rsidP="004B18C1">
      <w:pPr>
        <w:pStyle w:val="BlockText"/>
        <w:rPr>
          <w:sz w:val="16"/>
          <w:szCs w:val="16"/>
        </w:rPr>
      </w:pPr>
    </w:p>
    <w:p w:rsidR="004B18C1" w:rsidRDefault="004B18C1" w:rsidP="004B18C1">
      <w:pPr>
        <w:pStyle w:val="BlockText"/>
        <w:ind w:left="720" w:right="0" w:hanging="720"/>
      </w:pPr>
      <w:r>
        <w:t>She sees herself as she is found in him—not having her own righteousness, but having the righteousness, which is by Jesus Christ.</w:t>
      </w:r>
    </w:p>
    <w:p w:rsidR="004B18C1" w:rsidRPr="004B18C1" w:rsidRDefault="004B18C1" w:rsidP="004B18C1">
      <w:pPr>
        <w:pStyle w:val="BlockText"/>
        <w:ind w:left="720" w:right="0" w:hanging="720"/>
        <w:rPr>
          <w:sz w:val="16"/>
          <w:szCs w:val="16"/>
        </w:rPr>
      </w:pPr>
    </w:p>
    <w:p w:rsidR="004B18C1" w:rsidRDefault="004B18C1" w:rsidP="004B18C1">
      <w:pPr>
        <w:pStyle w:val="BlockText"/>
        <w:ind w:left="720" w:hanging="720"/>
        <w:rPr>
          <w:i/>
        </w:rPr>
      </w:pPr>
      <w:r>
        <w:t>Php 3:9—</w:t>
      </w:r>
      <w:r w:rsidRPr="004B18C1">
        <w:rPr>
          <w:i/>
        </w:rPr>
        <w:t>And be found in him, not having mine own righteousness, which is of the law, but that which is through the faith of Christ, the righteousness which is of God by faith:</w:t>
      </w:r>
    </w:p>
    <w:p w:rsidR="00D669A0" w:rsidRPr="004B18C1" w:rsidRDefault="00D669A0" w:rsidP="004B18C1">
      <w:pPr>
        <w:pStyle w:val="BlockText"/>
        <w:ind w:left="720" w:hanging="720"/>
        <w:rPr>
          <w:i/>
        </w:rPr>
      </w:pPr>
      <w:r>
        <w:rPr>
          <w:i/>
        </w:rPr>
        <w:t>Romans 8:4—</w:t>
      </w:r>
      <w:r w:rsidRPr="00D669A0">
        <w:rPr>
          <w:i/>
        </w:rPr>
        <w:t>That the righteousness of the law might be fulfilled in us, who walk not after the flesh, but after the Spirit.</w:t>
      </w:r>
    </w:p>
    <w:p w:rsidR="004B18C1" w:rsidRPr="004B18C1" w:rsidRDefault="004B18C1" w:rsidP="004B18C1">
      <w:pPr>
        <w:pStyle w:val="BlockText"/>
        <w:ind w:left="0"/>
        <w:rPr>
          <w:b/>
          <w:bCs/>
          <w:i/>
        </w:rPr>
      </w:pPr>
      <w:r>
        <w:rPr>
          <w:b/>
          <w:bCs/>
        </w:rPr>
        <w:t>Song of Solomon 1:4—</w:t>
      </w:r>
      <w:r w:rsidRPr="004B18C1">
        <w:rPr>
          <w:i/>
          <w:u w:val="single"/>
        </w:rPr>
        <w:t>Draw me, we will run after thee</w:t>
      </w:r>
      <w:r w:rsidRPr="004B18C1">
        <w:rPr>
          <w:i/>
        </w:rPr>
        <w:t xml:space="preserve"> the king hath brought me into his chambers: we will be glad and rejoice in thee, we will remember thy love more than wine: the upright love thee. …</w:t>
      </w:r>
    </w:p>
    <w:p w:rsidR="004B18C1" w:rsidRPr="004B18C1" w:rsidRDefault="004B18C1" w:rsidP="004B18C1">
      <w:pPr>
        <w:pStyle w:val="BlockText"/>
        <w:ind w:left="0"/>
        <w:rPr>
          <w:b/>
          <w:bCs/>
        </w:rPr>
      </w:pPr>
      <w:r>
        <w:rPr>
          <w:b/>
          <w:bCs/>
        </w:rPr>
        <w:t>7—</w:t>
      </w:r>
      <w:r w:rsidRPr="00D669A0">
        <w:rPr>
          <w:i/>
        </w:rPr>
        <w:t>Tell me, O thou whom my soul loveth, where thou feedest, where thou makest thy flock to rest at noon</w:t>
      </w:r>
      <w:r>
        <w:t>…</w:t>
      </w:r>
    </w:p>
    <w:p w:rsidR="004B18C1" w:rsidRPr="00D669A0" w:rsidRDefault="004B18C1" w:rsidP="004B18C1">
      <w:pPr>
        <w:pStyle w:val="BlockText"/>
        <w:ind w:right="0" w:firstLine="360"/>
        <w:rPr>
          <w:sz w:val="16"/>
          <w:szCs w:val="16"/>
        </w:rPr>
      </w:pPr>
    </w:p>
    <w:p w:rsidR="004B18C1" w:rsidRDefault="004B18C1" w:rsidP="004B18C1">
      <w:pPr>
        <w:pStyle w:val="BlockText"/>
        <w:ind w:left="720" w:right="0" w:hanging="720"/>
      </w:pPr>
      <w:r>
        <w:t xml:space="preserve">She has been applying all that she has been learning at the shepherds’ tent, and she is getting close enough now that she can </w:t>
      </w:r>
      <w:r w:rsidRPr="004B18C1">
        <w:rPr>
          <w:b/>
          <w:u w:val="single"/>
        </w:rPr>
        <w:t>distinguish his voice</w:t>
      </w:r>
      <w:r>
        <w:t>.</w:t>
      </w:r>
    </w:p>
    <w:p w:rsidR="004B18C1" w:rsidRPr="00D669A0" w:rsidRDefault="004B18C1" w:rsidP="004B18C1">
      <w:pPr>
        <w:pStyle w:val="BlockText"/>
        <w:ind w:left="720" w:right="0" w:hanging="720"/>
        <w:rPr>
          <w:sz w:val="16"/>
          <w:szCs w:val="16"/>
        </w:rPr>
      </w:pPr>
    </w:p>
    <w:p w:rsidR="004B18C1" w:rsidRPr="00D669A0" w:rsidRDefault="004B18C1" w:rsidP="004B18C1">
      <w:pPr>
        <w:pStyle w:val="BlockText"/>
        <w:ind w:left="0" w:right="0"/>
        <w:rPr>
          <w:b/>
          <w:bCs/>
          <w:i/>
        </w:rPr>
      </w:pPr>
      <w:r>
        <w:rPr>
          <w:b/>
          <w:bCs/>
        </w:rPr>
        <w:t>Revelation 3:16—</w:t>
      </w:r>
      <w:r w:rsidRPr="00D669A0">
        <w:rPr>
          <w:i/>
        </w:rPr>
        <w:t xml:space="preserve">So then because thou art lukewarm, and neither cold nor hot, </w:t>
      </w:r>
      <w:r w:rsidRPr="00D669A0">
        <w:rPr>
          <w:b/>
          <w:bCs/>
          <w:i/>
        </w:rPr>
        <w:t>I will spue thee out of my mouth.</w:t>
      </w:r>
    </w:p>
    <w:p w:rsidR="004B18C1" w:rsidRPr="00D669A0" w:rsidRDefault="004B18C1" w:rsidP="004B18C1">
      <w:pPr>
        <w:pStyle w:val="BlockText"/>
        <w:ind w:right="0"/>
        <w:rPr>
          <w:sz w:val="16"/>
          <w:szCs w:val="16"/>
        </w:rPr>
      </w:pPr>
    </w:p>
    <w:p w:rsidR="004B18C1" w:rsidRDefault="004B18C1" w:rsidP="004B18C1">
      <w:pPr>
        <w:pStyle w:val="BlockText"/>
        <w:ind w:left="720" w:right="0" w:hanging="720"/>
      </w:pPr>
      <w:r>
        <w:t>If you are hearing what He is saying, you want to be thanking God.</w:t>
      </w:r>
    </w:p>
    <w:p w:rsidR="004B18C1" w:rsidRPr="00D669A0" w:rsidRDefault="004B18C1" w:rsidP="004B18C1">
      <w:pPr>
        <w:pStyle w:val="BlockText"/>
        <w:ind w:left="720" w:right="0" w:hanging="720"/>
        <w:rPr>
          <w:sz w:val="16"/>
          <w:szCs w:val="16"/>
        </w:rPr>
      </w:pPr>
    </w:p>
    <w:p w:rsidR="004B18C1" w:rsidRPr="00D669A0" w:rsidRDefault="004B18C1" w:rsidP="00D669A0">
      <w:pPr>
        <w:pStyle w:val="BlockText"/>
        <w:ind w:left="0" w:right="0"/>
        <w:rPr>
          <w:b/>
          <w:bCs/>
          <w:i/>
        </w:rPr>
      </w:pPr>
      <w:r>
        <w:rPr>
          <w:b/>
          <w:bCs/>
        </w:rPr>
        <w:t>Revelation 2:29</w:t>
      </w:r>
      <w:r w:rsidR="00D669A0">
        <w:rPr>
          <w:b/>
          <w:bCs/>
        </w:rPr>
        <w:t>—</w:t>
      </w:r>
      <w:r w:rsidRPr="00D669A0">
        <w:rPr>
          <w:i/>
        </w:rPr>
        <w:t>He that hath an ear, let him hear what the Spirit saith unto the churches.</w:t>
      </w:r>
    </w:p>
    <w:p w:rsidR="004B18C1" w:rsidRPr="00D669A0" w:rsidRDefault="004B18C1" w:rsidP="004B18C1">
      <w:pPr>
        <w:pStyle w:val="BlockText"/>
        <w:ind w:firstLine="360"/>
        <w:rPr>
          <w:i/>
          <w:sz w:val="16"/>
          <w:szCs w:val="16"/>
        </w:rPr>
      </w:pPr>
    </w:p>
    <w:p w:rsidR="004B18C1" w:rsidRDefault="004B18C1" w:rsidP="00D669A0">
      <w:pPr>
        <w:pStyle w:val="BlockText"/>
        <w:ind w:left="0"/>
        <w:rPr>
          <w:i/>
        </w:rPr>
      </w:pPr>
      <w:r>
        <w:rPr>
          <w:b/>
          <w:bCs/>
        </w:rPr>
        <w:t>Hosea 2:14</w:t>
      </w:r>
      <w:r w:rsidR="00D669A0">
        <w:rPr>
          <w:b/>
          <w:bCs/>
        </w:rPr>
        <w:t>—</w:t>
      </w:r>
      <w:r w:rsidRPr="00D669A0">
        <w:rPr>
          <w:i/>
        </w:rPr>
        <w:t>Therefore, behold, I will allure her, and bring her into the wilderness, and speak comfortably unto her.</w:t>
      </w:r>
    </w:p>
    <w:p w:rsidR="00D669A0" w:rsidRPr="00CB51DE" w:rsidRDefault="00D669A0" w:rsidP="00D669A0">
      <w:pPr>
        <w:pStyle w:val="BlockText"/>
        <w:ind w:left="0"/>
        <w:rPr>
          <w:i/>
          <w:sz w:val="16"/>
          <w:szCs w:val="16"/>
        </w:rPr>
      </w:pPr>
    </w:p>
    <w:p w:rsidR="00D669A0" w:rsidRPr="00D669A0" w:rsidRDefault="00D669A0" w:rsidP="00D669A0">
      <w:pPr>
        <w:pStyle w:val="BlockText"/>
        <w:ind w:left="0"/>
        <w:rPr>
          <w:bCs/>
          <w:i/>
        </w:rPr>
      </w:pPr>
      <w:r>
        <w:rPr>
          <w:b/>
          <w:bCs/>
          <w:i/>
        </w:rPr>
        <w:t>Matthew 15:18—</w:t>
      </w:r>
      <w:r w:rsidRPr="00D669A0">
        <w:rPr>
          <w:bCs/>
          <w:i/>
        </w:rPr>
        <w:t>But those things which proceed out of the mouth come forth from the heart; and they defile the man. 19 For out of the heart proceed evil thoughts, murders, adulteries, fornications, thefts, false witness, blasphemies: 20 These are the things which defile a man: but to eat with unwashen hands defileth not a man.</w:t>
      </w:r>
    </w:p>
    <w:p w:rsidR="004B18C1" w:rsidRPr="00D669A0" w:rsidRDefault="004B18C1" w:rsidP="004B18C1">
      <w:pPr>
        <w:pStyle w:val="BlockText"/>
        <w:ind w:firstLine="360"/>
        <w:rPr>
          <w:sz w:val="16"/>
          <w:szCs w:val="16"/>
        </w:rPr>
      </w:pPr>
    </w:p>
    <w:p w:rsidR="004B18C1" w:rsidRDefault="004B18C1" w:rsidP="004B18C1">
      <w:pPr>
        <w:pStyle w:val="BlockText"/>
        <w:numPr>
          <w:ilvl w:val="1"/>
          <w:numId w:val="1"/>
        </w:numPr>
        <w:rPr>
          <w:sz w:val="28"/>
        </w:rPr>
      </w:pPr>
      <w:r>
        <w:rPr>
          <w:sz w:val="28"/>
        </w:rPr>
        <w:t>She is Bright</w:t>
      </w:r>
    </w:p>
    <w:p w:rsidR="004B18C1" w:rsidRPr="00D669A0" w:rsidRDefault="004B18C1" w:rsidP="004B18C1">
      <w:pPr>
        <w:pStyle w:val="BlockText"/>
        <w:rPr>
          <w:sz w:val="16"/>
          <w:szCs w:val="16"/>
        </w:rPr>
      </w:pPr>
    </w:p>
    <w:p w:rsidR="004B18C1" w:rsidRDefault="004B18C1" w:rsidP="004B18C1">
      <w:pPr>
        <w:pStyle w:val="BlockText"/>
        <w:ind w:left="720" w:hanging="720"/>
      </w:pPr>
      <w:r>
        <w:rPr>
          <w:b/>
          <w:bCs/>
          <w:i/>
          <w:iCs/>
        </w:rPr>
        <w:t>Bright</w:t>
      </w:r>
      <w:r>
        <w:t>—brilliance; the glory of God</w:t>
      </w:r>
    </w:p>
    <w:p w:rsidR="004B18C1" w:rsidRPr="00D669A0" w:rsidRDefault="004B18C1" w:rsidP="004B18C1">
      <w:pPr>
        <w:pStyle w:val="BlockText"/>
        <w:ind w:left="720" w:hanging="720"/>
        <w:rPr>
          <w:sz w:val="16"/>
          <w:szCs w:val="16"/>
        </w:rPr>
      </w:pPr>
    </w:p>
    <w:p w:rsidR="004B18C1" w:rsidRPr="00D669A0" w:rsidRDefault="004B18C1" w:rsidP="00D669A0">
      <w:pPr>
        <w:pStyle w:val="BlockText"/>
        <w:ind w:left="0"/>
        <w:rPr>
          <w:b/>
          <w:bCs/>
          <w:i/>
        </w:rPr>
      </w:pPr>
      <w:r>
        <w:rPr>
          <w:b/>
          <w:bCs/>
        </w:rPr>
        <w:t>John 5:33, 35</w:t>
      </w:r>
      <w:r w:rsidR="00D669A0">
        <w:rPr>
          <w:b/>
          <w:bCs/>
        </w:rPr>
        <w:t>—</w:t>
      </w:r>
      <w:r w:rsidRPr="00D669A0">
        <w:rPr>
          <w:i/>
        </w:rPr>
        <w:t>Ye sent unto John, and he bare witness unto the truth.He was a burning and a shining light: and ye were willing for a season to rejoice in his light.</w:t>
      </w:r>
    </w:p>
    <w:p w:rsidR="004B18C1" w:rsidRPr="00D669A0" w:rsidRDefault="004B18C1" w:rsidP="00D669A0">
      <w:pPr>
        <w:pStyle w:val="BlockText"/>
        <w:ind w:left="0"/>
        <w:rPr>
          <w:b/>
          <w:bCs/>
        </w:rPr>
      </w:pPr>
      <w:r>
        <w:rPr>
          <w:b/>
          <w:bCs/>
        </w:rPr>
        <w:t>Revelation 19:7</w:t>
      </w:r>
      <w:r w:rsidR="00D669A0">
        <w:rPr>
          <w:b/>
          <w:bCs/>
        </w:rPr>
        <w:t>—</w:t>
      </w:r>
      <w:r w:rsidRPr="00D669A0">
        <w:rPr>
          <w:i/>
        </w:rPr>
        <w:t>Let us be glad and rejoice, and give honour to him: for the marriage of the Lamb is come, and his wife hath made herself ready.And to her was granted that she should be arrayed in fine linen, clean and white: for the fine linen is the righteousness of saints.</w:t>
      </w:r>
    </w:p>
    <w:p w:rsidR="004B18C1" w:rsidRPr="00D669A0" w:rsidRDefault="004B18C1" w:rsidP="00D669A0">
      <w:pPr>
        <w:pStyle w:val="BlockText"/>
        <w:ind w:left="0"/>
        <w:rPr>
          <w:b/>
          <w:bCs/>
          <w:i/>
        </w:rPr>
      </w:pPr>
      <w:r>
        <w:rPr>
          <w:b/>
          <w:bCs/>
        </w:rPr>
        <w:t>Matthew 17:1, 2</w:t>
      </w:r>
      <w:r w:rsidR="00D669A0">
        <w:rPr>
          <w:b/>
          <w:bCs/>
        </w:rPr>
        <w:t>—</w:t>
      </w:r>
      <w:r w:rsidRPr="00D669A0">
        <w:rPr>
          <w:i/>
        </w:rPr>
        <w:t>And after six days Jesus taketh Peter, James, and John his brother, and bringeth them up into an high mountain apart,</w:t>
      </w:r>
      <w:r>
        <w:t>And was transfigured before them: and his face did shine as the sun, and his raiment was white as the light.</w:t>
      </w:r>
    </w:p>
    <w:p w:rsidR="004B18C1" w:rsidRDefault="004B18C1" w:rsidP="004B18C1">
      <w:pPr>
        <w:pStyle w:val="BlockText"/>
      </w:pPr>
    </w:p>
    <w:p w:rsidR="004B18C1" w:rsidRPr="00D669A0" w:rsidRDefault="004B18C1" w:rsidP="00D669A0">
      <w:pPr>
        <w:pStyle w:val="BlockText"/>
        <w:ind w:left="0"/>
        <w:rPr>
          <w:b/>
          <w:bCs/>
        </w:rPr>
      </w:pPr>
      <w:r>
        <w:rPr>
          <w:b/>
          <w:bCs/>
        </w:rPr>
        <w:lastRenderedPageBreak/>
        <w:t>Luke 9:32</w:t>
      </w:r>
      <w:r w:rsidR="00D669A0">
        <w:rPr>
          <w:b/>
          <w:bCs/>
        </w:rPr>
        <w:t>—</w:t>
      </w:r>
      <w:r w:rsidRPr="00D669A0">
        <w:rPr>
          <w:i/>
        </w:rPr>
        <w:t>But Peter and they that were with him were heavy with sleep: and when they were awake, they saw his glory, and the two men that stood with him</w:t>
      </w:r>
      <w:r>
        <w:t>.</w:t>
      </w:r>
    </w:p>
    <w:p w:rsidR="004B18C1" w:rsidRPr="00467B22" w:rsidRDefault="004B18C1" w:rsidP="004B18C1">
      <w:pPr>
        <w:pStyle w:val="BlockText"/>
        <w:ind w:right="0" w:firstLine="360"/>
        <w:rPr>
          <w:sz w:val="16"/>
          <w:szCs w:val="16"/>
        </w:rPr>
      </w:pPr>
    </w:p>
    <w:p w:rsidR="004B18C1" w:rsidRDefault="004B18C1" w:rsidP="004B18C1">
      <w:pPr>
        <w:pStyle w:val="BlockText"/>
        <w:ind w:left="720" w:right="0" w:hanging="720"/>
      </w:pPr>
      <w:r>
        <w:t>The church is sleeping, and is not seeing His glory. It is not just in the p</w:t>
      </w:r>
      <w:r w:rsidR="00D669A0">
        <w:t xml:space="preserve">erson of Christ that she is not </w:t>
      </w:r>
      <w:r>
        <w:t>seeing it, but also she is not seeing the glory of God being made manifest in the lives of them that believe.</w:t>
      </w:r>
    </w:p>
    <w:p w:rsidR="004B18C1" w:rsidRPr="00467B22" w:rsidRDefault="004B18C1" w:rsidP="004B18C1">
      <w:pPr>
        <w:pStyle w:val="BlockText"/>
        <w:ind w:left="720" w:right="0" w:hanging="720"/>
        <w:rPr>
          <w:sz w:val="16"/>
          <w:szCs w:val="16"/>
        </w:rPr>
      </w:pPr>
    </w:p>
    <w:p w:rsidR="004B18C1" w:rsidRPr="00D669A0" w:rsidRDefault="004B18C1" w:rsidP="00D669A0">
      <w:pPr>
        <w:pStyle w:val="BlockText"/>
        <w:ind w:left="0" w:right="0"/>
        <w:rPr>
          <w:b/>
          <w:bCs/>
        </w:rPr>
      </w:pPr>
      <w:r>
        <w:rPr>
          <w:b/>
          <w:bCs/>
        </w:rPr>
        <w:t>Matthew 5:16</w:t>
      </w:r>
      <w:r w:rsidR="00D669A0">
        <w:rPr>
          <w:b/>
          <w:bCs/>
        </w:rPr>
        <w:t>—</w:t>
      </w:r>
      <w:r w:rsidRPr="00467B22">
        <w:rPr>
          <w:i/>
        </w:rPr>
        <w:t>Let your light so shine before men, that they may see your good works, and glorify your Father which is in heaven</w:t>
      </w:r>
      <w:r>
        <w:t>.</w:t>
      </w:r>
    </w:p>
    <w:p w:rsidR="004B18C1" w:rsidRPr="00467B22" w:rsidRDefault="004B18C1" w:rsidP="004B18C1">
      <w:pPr>
        <w:pStyle w:val="BlockText"/>
        <w:ind w:right="0" w:firstLine="360"/>
        <w:rPr>
          <w:sz w:val="16"/>
          <w:szCs w:val="16"/>
        </w:rPr>
      </w:pPr>
    </w:p>
    <w:p w:rsidR="004B18C1" w:rsidRPr="00467B22" w:rsidRDefault="004B18C1" w:rsidP="00467B22">
      <w:pPr>
        <w:pStyle w:val="BlockText"/>
        <w:ind w:left="0" w:right="0"/>
        <w:rPr>
          <w:b/>
          <w:bCs/>
          <w:i/>
        </w:rPr>
      </w:pPr>
      <w:r>
        <w:rPr>
          <w:b/>
          <w:bCs/>
        </w:rPr>
        <w:t>II Corinthians 3:18</w:t>
      </w:r>
      <w:r w:rsidR="00467B22">
        <w:rPr>
          <w:b/>
          <w:bCs/>
        </w:rPr>
        <w:t>—</w:t>
      </w:r>
      <w:r w:rsidRPr="00467B22">
        <w:rPr>
          <w:i/>
        </w:rPr>
        <w:t>But we all, with open face beholding as in a glass the glory of the Lord, are changed into the same image from glory to glory, even as by the Spirit of the Lord.</w:t>
      </w:r>
    </w:p>
    <w:p w:rsidR="004B18C1" w:rsidRPr="00467B22" w:rsidRDefault="004B18C1" w:rsidP="004B18C1">
      <w:pPr>
        <w:pStyle w:val="BlockText"/>
        <w:ind w:right="0" w:firstLine="360"/>
        <w:rPr>
          <w:i/>
          <w:sz w:val="16"/>
          <w:szCs w:val="16"/>
        </w:rPr>
      </w:pPr>
    </w:p>
    <w:p w:rsidR="004B18C1" w:rsidRDefault="004B18C1" w:rsidP="004B18C1">
      <w:pPr>
        <w:pStyle w:val="BlockText"/>
        <w:numPr>
          <w:ilvl w:val="1"/>
          <w:numId w:val="1"/>
        </w:numPr>
        <w:rPr>
          <w:sz w:val="28"/>
        </w:rPr>
      </w:pPr>
      <w:r>
        <w:rPr>
          <w:sz w:val="28"/>
        </w:rPr>
        <w:t>She is Beautiful</w:t>
      </w:r>
    </w:p>
    <w:p w:rsidR="004B18C1" w:rsidRPr="00467B22" w:rsidRDefault="004B18C1" w:rsidP="004B18C1">
      <w:pPr>
        <w:pStyle w:val="BlockText"/>
        <w:rPr>
          <w:sz w:val="16"/>
          <w:szCs w:val="16"/>
        </w:rPr>
      </w:pPr>
    </w:p>
    <w:p w:rsidR="004B18C1" w:rsidRDefault="004B18C1" w:rsidP="004B18C1">
      <w:pPr>
        <w:pStyle w:val="BlockText"/>
        <w:ind w:left="720" w:hanging="720"/>
      </w:pPr>
      <w:r>
        <w:t>She is beautiful because she is clothed with him.</w:t>
      </w:r>
    </w:p>
    <w:p w:rsidR="004B18C1" w:rsidRPr="00467B22" w:rsidRDefault="004B18C1" w:rsidP="004B18C1">
      <w:pPr>
        <w:pStyle w:val="BlockText"/>
        <w:ind w:left="720" w:hanging="720"/>
        <w:rPr>
          <w:sz w:val="16"/>
          <w:szCs w:val="16"/>
        </w:rPr>
      </w:pPr>
    </w:p>
    <w:p w:rsidR="004B18C1" w:rsidRPr="00467B22" w:rsidRDefault="004B18C1" w:rsidP="00467B22">
      <w:pPr>
        <w:pStyle w:val="BlockText"/>
        <w:ind w:left="0"/>
        <w:rPr>
          <w:b/>
          <w:bCs/>
          <w:i/>
        </w:rPr>
      </w:pPr>
      <w:r>
        <w:rPr>
          <w:b/>
          <w:bCs/>
        </w:rPr>
        <w:t>Romans 13:12</w:t>
      </w:r>
      <w:r w:rsidR="00467B22">
        <w:rPr>
          <w:b/>
          <w:bCs/>
        </w:rPr>
        <w:t>—</w:t>
      </w:r>
      <w:r w:rsidRPr="00467B22">
        <w:rPr>
          <w:i/>
        </w:rPr>
        <w:t>The night is far spent, the day is at hand: let us therefore cast off the works of darkness, and let us put on the armour of light.</w:t>
      </w:r>
    </w:p>
    <w:p w:rsidR="004B18C1" w:rsidRPr="00467B22" w:rsidRDefault="004B18C1" w:rsidP="004B18C1">
      <w:pPr>
        <w:pStyle w:val="BlockText"/>
        <w:rPr>
          <w:i/>
          <w:sz w:val="16"/>
          <w:szCs w:val="16"/>
        </w:rPr>
      </w:pPr>
    </w:p>
    <w:p w:rsidR="004B18C1" w:rsidRPr="00467B22" w:rsidRDefault="004B18C1" w:rsidP="00467B22">
      <w:pPr>
        <w:pStyle w:val="BlockText"/>
        <w:ind w:left="0"/>
        <w:rPr>
          <w:b/>
          <w:bCs/>
        </w:rPr>
      </w:pPr>
      <w:r>
        <w:rPr>
          <w:b/>
          <w:bCs/>
        </w:rPr>
        <w:t>Romans 13:14</w:t>
      </w:r>
      <w:r w:rsidR="00467B22">
        <w:rPr>
          <w:b/>
          <w:bCs/>
        </w:rPr>
        <w:t>—</w:t>
      </w:r>
      <w:r w:rsidRPr="00467B22">
        <w:rPr>
          <w:i/>
        </w:rPr>
        <w:t>But put ye on the Lord Jesus Christ, and make not provision for the flesh, to fulfil the lusts thereof.</w:t>
      </w:r>
    </w:p>
    <w:p w:rsidR="004B18C1" w:rsidRPr="00467B22" w:rsidRDefault="004B18C1" w:rsidP="004B18C1">
      <w:pPr>
        <w:pStyle w:val="BlockText"/>
        <w:ind w:firstLine="360"/>
        <w:rPr>
          <w:sz w:val="16"/>
          <w:szCs w:val="16"/>
        </w:rPr>
      </w:pPr>
    </w:p>
    <w:p w:rsidR="004B18C1" w:rsidRPr="00467B22" w:rsidRDefault="004B18C1" w:rsidP="00467B22">
      <w:pPr>
        <w:pStyle w:val="BlockText"/>
        <w:ind w:left="0"/>
        <w:rPr>
          <w:b/>
          <w:bCs/>
          <w:i/>
        </w:rPr>
      </w:pPr>
      <w:r>
        <w:rPr>
          <w:b/>
          <w:bCs/>
        </w:rPr>
        <w:t>II Corinthians 5:4</w:t>
      </w:r>
      <w:r w:rsidR="00467B22">
        <w:rPr>
          <w:b/>
          <w:bCs/>
        </w:rPr>
        <w:t>—</w:t>
      </w:r>
      <w:r w:rsidRPr="00467B22">
        <w:rPr>
          <w:i/>
        </w:rPr>
        <w:t>For we that are in this tabernacle do groan, being burdened: not for that we would be unclothed, but clothed upon, that mortality might be swallowed up of life.</w:t>
      </w:r>
    </w:p>
    <w:p w:rsidR="004B18C1" w:rsidRPr="00467B22" w:rsidRDefault="004B18C1" w:rsidP="004B18C1">
      <w:pPr>
        <w:pStyle w:val="BlockText"/>
        <w:ind w:firstLine="360"/>
        <w:rPr>
          <w:i/>
          <w:sz w:val="16"/>
          <w:szCs w:val="16"/>
        </w:rPr>
      </w:pPr>
    </w:p>
    <w:p w:rsidR="004B18C1" w:rsidRPr="00467B22" w:rsidRDefault="004B18C1" w:rsidP="00467B22">
      <w:pPr>
        <w:pStyle w:val="BlockText"/>
        <w:ind w:left="0"/>
        <w:rPr>
          <w:b/>
          <w:bCs/>
          <w:i/>
        </w:rPr>
      </w:pPr>
      <w:r>
        <w:rPr>
          <w:b/>
          <w:bCs/>
        </w:rPr>
        <w:t>I Corinthians 15:54</w:t>
      </w:r>
      <w:r w:rsidR="00467B22">
        <w:rPr>
          <w:b/>
          <w:bCs/>
        </w:rPr>
        <w:t>—</w:t>
      </w:r>
      <w:r w:rsidRPr="00467B22">
        <w:rPr>
          <w:i/>
        </w:rPr>
        <w:t>So when this corruptible shall have put on incorruption, and this mortal shall have put on immortality, then shall be brought to pass the saying that is written, Death is swallowed up in victory.</w:t>
      </w:r>
    </w:p>
    <w:p w:rsidR="004B18C1" w:rsidRPr="00467B22" w:rsidRDefault="004B18C1" w:rsidP="004B18C1">
      <w:pPr>
        <w:pStyle w:val="BlockText"/>
        <w:ind w:firstLine="360"/>
        <w:rPr>
          <w:i/>
          <w:sz w:val="16"/>
          <w:szCs w:val="16"/>
        </w:rPr>
      </w:pPr>
    </w:p>
    <w:p w:rsidR="004B18C1" w:rsidRPr="00467B22" w:rsidRDefault="004B18C1" w:rsidP="004B18C1">
      <w:pPr>
        <w:pStyle w:val="BlockText"/>
        <w:ind w:left="720" w:right="0" w:hanging="720"/>
        <w:rPr>
          <w:u w:val="single"/>
        </w:rPr>
      </w:pPr>
      <w:r w:rsidRPr="00467B22">
        <w:rPr>
          <w:u w:val="single"/>
        </w:rPr>
        <w:t>The ultimate purpose of God in our lives is that we be conformed to the image of His Son.</w:t>
      </w:r>
    </w:p>
    <w:p w:rsidR="004B18C1" w:rsidRPr="00467B22" w:rsidRDefault="004B18C1" w:rsidP="004B18C1">
      <w:pPr>
        <w:pStyle w:val="BlockText"/>
        <w:ind w:left="720" w:right="0" w:hanging="720"/>
        <w:rPr>
          <w:sz w:val="16"/>
          <w:szCs w:val="16"/>
          <w:u w:val="single"/>
        </w:rPr>
      </w:pPr>
    </w:p>
    <w:p w:rsidR="004B18C1" w:rsidRPr="00467B22" w:rsidRDefault="004B18C1" w:rsidP="00467B22">
      <w:pPr>
        <w:pStyle w:val="BlockText"/>
        <w:ind w:left="0"/>
        <w:rPr>
          <w:b/>
          <w:bCs/>
        </w:rPr>
      </w:pPr>
      <w:r>
        <w:rPr>
          <w:b/>
          <w:bCs/>
        </w:rPr>
        <w:t>Romans 8:29</w:t>
      </w:r>
      <w:r w:rsidR="00467B22">
        <w:rPr>
          <w:b/>
          <w:bCs/>
        </w:rPr>
        <w:t>—</w:t>
      </w:r>
      <w:r w:rsidRPr="00467B22">
        <w:rPr>
          <w:i/>
        </w:rPr>
        <w:t>For whom he did foreknow, he also did predestinate to be conformed to the image of his Son, that he might be the firstborn among many brethren.</w:t>
      </w:r>
    </w:p>
    <w:p w:rsidR="004B18C1" w:rsidRPr="00467B22" w:rsidRDefault="004B18C1" w:rsidP="00467B22">
      <w:pPr>
        <w:pStyle w:val="BlockText"/>
        <w:ind w:left="0"/>
        <w:rPr>
          <w:b/>
          <w:bCs/>
          <w:i/>
        </w:rPr>
      </w:pPr>
      <w:r>
        <w:rPr>
          <w:b/>
          <w:bCs/>
        </w:rPr>
        <w:t>12:2</w:t>
      </w:r>
      <w:r w:rsidR="00467B22">
        <w:rPr>
          <w:b/>
          <w:bCs/>
        </w:rPr>
        <w:t>—</w:t>
      </w:r>
      <w:r w:rsidRPr="00467B22">
        <w:rPr>
          <w:b/>
          <w:bCs/>
          <w:i/>
        </w:rPr>
        <w:t>And be not conformed to this world</w:t>
      </w:r>
      <w:r w:rsidRPr="00467B22">
        <w:rPr>
          <w:i/>
        </w:rPr>
        <w:t>: but be ye transformed by the renewing of your mind, that ye may prove what is that good, and acceptable, and perfect, will of God.</w:t>
      </w:r>
    </w:p>
    <w:p w:rsidR="004B18C1" w:rsidRPr="00467B22" w:rsidRDefault="004B18C1" w:rsidP="004B18C1">
      <w:pPr>
        <w:pStyle w:val="BlockText"/>
        <w:rPr>
          <w:i/>
          <w:sz w:val="16"/>
          <w:szCs w:val="16"/>
        </w:rPr>
      </w:pPr>
    </w:p>
    <w:p w:rsidR="004B18C1" w:rsidRDefault="004B18C1" w:rsidP="000523EC">
      <w:pPr>
        <w:pStyle w:val="BlockText"/>
        <w:tabs>
          <w:tab w:val="left" w:pos="8640"/>
        </w:tabs>
        <w:ind w:left="0" w:right="0"/>
      </w:pPr>
      <w:r w:rsidRPr="00467B22">
        <w:rPr>
          <w:b/>
          <w:u w:val="single"/>
        </w:rPr>
        <w:t>God can fulfill His purpose</w:t>
      </w:r>
      <w:r w:rsidR="000523EC">
        <w:t>. All</w:t>
      </w:r>
      <w:r>
        <w:t xml:space="preserve"> that God desires </w:t>
      </w:r>
      <w:r w:rsidR="00467B22">
        <w:t xml:space="preserve">to do, He can do it. He has purposed to </w:t>
      </w:r>
      <w:r w:rsidR="000523EC">
        <w:t xml:space="preserve">make you </w:t>
      </w:r>
      <w:r>
        <w:t>just like His Son, because the attributes and all that Jesus has and is, He is sharing with you.</w:t>
      </w:r>
    </w:p>
    <w:p w:rsidR="004B18C1" w:rsidRPr="00467B22" w:rsidRDefault="004B18C1" w:rsidP="004B18C1">
      <w:pPr>
        <w:pStyle w:val="BlockText"/>
        <w:tabs>
          <w:tab w:val="left" w:pos="8640"/>
        </w:tabs>
        <w:ind w:left="720" w:right="0" w:hanging="720"/>
        <w:rPr>
          <w:sz w:val="16"/>
          <w:szCs w:val="16"/>
        </w:rPr>
      </w:pPr>
    </w:p>
    <w:p w:rsidR="004B18C1" w:rsidRPr="00467B22" w:rsidRDefault="004B18C1" w:rsidP="00467B22">
      <w:pPr>
        <w:pStyle w:val="BlockText"/>
        <w:ind w:left="0"/>
        <w:rPr>
          <w:b/>
          <w:bCs/>
          <w:i/>
        </w:rPr>
      </w:pPr>
      <w:r>
        <w:rPr>
          <w:b/>
          <w:bCs/>
        </w:rPr>
        <w:t>Isaiah 64:6</w:t>
      </w:r>
      <w:r w:rsidR="00467B22">
        <w:rPr>
          <w:b/>
          <w:bCs/>
        </w:rPr>
        <w:t>—</w:t>
      </w:r>
      <w:r w:rsidRPr="00467B22">
        <w:rPr>
          <w:i/>
        </w:rPr>
        <w:t>But we are all as an unclean thing, and all our righteousnesses are as filthy rags; and we all do fade as a leaf; and our iniquities, like the wind, have taken us away.</w:t>
      </w:r>
    </w:p>
    <w:p w:rsidR="004B18C1" w:rsidRPr="000523EC" w:rsidRDefault="004B18C1" w:rsidP="004B18C1">
      <w:pPr>
        <w:pStyle w:val="BlockText"/>
        <w:rPr>
          <w:b/>
          <w:bCs/>
          <w:sz w:val="16"/>
          <w:szCs w:val="16"/>
        </w:rPr>
      </w:pPr>
    </w:p>
    <w:p w:rsidR="004B18C1" w:rsidRPr="00467B22" w:rsidRDefault="004B18C1" w:rsidP="00467B22">
      <w:pPr>
        <w:pStyle w:val="BlockText"/>
        <w:ind w:left="0"/>
        <w:rPr>
          <w:b/>
          <w:bCs/>
          <w:i/>
        </w:rPr>
      </w:pPr>
      <w:r>
        <w:rPr>
          <w:b/>
          <w:bCs/>
        </w:rPr>
        <w:t>Philippians 3:9</w:t>
      </w:r>
      <w:r w:rsidR="00467B22">
        <w:rPr>
          <w:b/>
          <w:bCs/>
        </w:rPr>
        <w:t>—</w:t>
      </w:r>
      <w:r w:rsidRPr="00467B22">
        <w:rPr>
          <w:i/>
        </w:rPr>
        <w:t>And be found in him, not having mine own righteousness, which is of the law, but that which is through the faith of Christ, the righteousness which is of God by faith:</w:t>
      </w:r>
    </w:p>
    <w:p w:rsidR="00467B22" w:rsidRPr="004B18C1" w:rsidRDefault="00467B22" w:rsidP="000523EC">
      <w:pPr>
        <w:pStyle w:val="BlockText"/>
        <w:ind w:left="0"/>
        <w:rPr>
          <w:i/>
        </w:rPr>
      </w:pPr>
      <w:r w:rsidRPr="000523EC">
        <w:rPr>
          <w:b/>
        </w:rPr>
        <w:t>Romans 8:4</w:t>
      </w:r>
      <w:r>
        <w:rPr>
          <w:i/>
        </w:rPr>
        <w:t>—</w:t>
      </w:r>
      <w:r w:rsidRPr="00D669A0">
        <w:rPr>
          <w:i/>
        </w:rPr>
        <w:t>That the righteousness of the law might be fulfilled in us, who walk not after the flesh, but after the Spirit.</w:t>
      </w:r>
    </w:p>
    <w:p w:rsidR="000523EC" w:rsidRDefault="000523EC" w:rsidP="00467B22">
      <w:pPr>
        <w:pStyle w:val="BlockText"/>
        <w:ind w:left="0"/>
        <w:rPr>
          <w:i/>
        </w:rPr>
      </w:pPr>
      <w:r w:rsidRPr="000523EC">
        <w:rPr>
          <w:b/>
          <w:i/>
        </w:rPr>
        <w:t>10:4</w:t>
      </w:r>
      <w:r>
        <w:rPr>
          <w:i/>
        </w:rPr>
        <w:t>—</w:t>
      </w:r>
      <w:r w:rsidRPr="000523EC">
        <w:rPr>
          <w:i/>
        </w:rPr>
        <w:t>For Christ is the end of the</w:t>
      </w:r>
      <w:r>
        <w:rPr>
          <w:i/>
        </w:rPr>
        <w:t xml:space="preserve"> law for righteousness to every</w:t>
      </w:r>
      <w:r w:rsidRPr="000523EC">
        <w:rPr>
          <w:i/>
        </w:rPr>
        <w:t>one that believeth.</w:t>
      </w:r>
    </w:p>
    <w:p w:rsidR="000523EC" w:rsidRDefault="000523EC" w:rsidP="00467B22">
      <w:pPr>
        <w:pStyle w:val="BlockText"/>
        <w:ind w:left="0"/>
        <w:rPr>
          <w:i/>
        </w:rPr>
      </w:pPr>
      <w:r w:rsidRPr="000523EC">
        <w:rPr>
          <w:b/>
        </w:rPr>
        <w:t>Galatians 3:24</w:t>
      </w:r>
      <w:r>
        <w:rPr>
          <w:i/>
        </w:rPr>
        <w:t>—</w:t>
      </w:r>
      <w:r w:rsidRPr="000523EC">
        <w:rPr>
          <w:i/>
        </w:rPr>
        <w:t xml:space="preserve">Wherefore the law was our schoolmaster to bring us unto Christ, that we might be justified by faith. </w:t>
      </w:r>
    </w:p>
    <w:p w:rsidR="000523EC" w:rsidRDefault="000523EC" w:rsidP="00467B22">
      <w:pPr>
        <w:pStyle w:val="BlockText"/>
        <w:ind w:left="0"/>
        <w:rPr>
          <w:i/>
        </w:rPr>
      </w:pPr>
      <w:r>
        <w:rPr>
          <w:i/>
        </w:rPr>
        <w:t>25—</w:t>
      </w:r>
      <w:r w:rsidRPr="000523EC">
        <w:rPr>
          <w:i/>
        </w:rPr>
        <w:t xml:space="preserve">But after that faith is come, we are no longer under a schoolmaster. </w:t>
      </w:r>
    </w:p>
    <w:p w:rsidR="000523EC" w:rsidRDefault="000523EC" w:rsidP="00467B22">
      <w:pPr>
        <w:pStyle w:val="BlockText"/>
        <w:ind w:left="0"/>
        <w:rPr>
          <w:i/>
        </w:rPr>
      </w:pPr>
      <w:r>
        <w:rPr>
          <w:i/>
        </w:rPr>
        <w:t>26—</w:t>
      </w:r>
      <w:r w:rsidRPr="000523EC">
        <w:rPr>
          <w:i/>
        </w:rPr>
        <w:t xml:space="preserve">For ye are all the children of God by faith in Christ Jesus. </w:t>
      </w:r>
    </w:p>
    <w:p w:rsidR="004B18C1" w:rsidRPr="00467B22" w:rsidRDefault="000523EC" w:rsidP="00467B22">
      <w:pPr>
        <w:pStyle w:val="BlockText"/>
        <w:ind w:left="0"/>
        <w:rPr>
          <w:i/>
        </w:rPr>
      </w:pPr>
      <w:r>
        <w:rPr>
          <w:i/>
        </w:rPr>
        <w:t>27—</w:t>
      </w:r>
      <w:r w:rsidRPr="000523EC">
        <w:rPr>
          <w:i/>
        </w:rPr>
        <w:t>For as many of you as have been baptized into Christ have put on Christ.</w:t>
      </w:r>
      <w:r w:rsidR="004B18C1" w:rsidRPr="00467B22">
        <w:rPr>
          <w:i/>
        </w:rPr>
        <w:br w:type="page"/>
      </w:r>
    </w:p>
    <w:p w:rsidR="004B18C1" w:rsidRPr="000523EC" w:rsidRDefault="004B18C1" w:rsidP="000523EC">
      <w:pPr>
        <w:pStyle w:val="BlockText"/>
        <w:numPr>
          <w:ilvl w:val="0"/>
          <w:numId w:val="1"/>
        </w:numPr>
        <w:rPr>
          <w:sz w:val="28"/>
        </w:rPr>
      </w:pPr>
      <w:r>
        <w:rPr>
          <w:sz w:val="28"/>
        </w:rPr>
        <w:t>The Insight of the Bride</w:t>
      </w:r>
      <w:r w:rsidR="000523EC">
        <w:rPr>
          <w:sz w:val="28"/>
        </w:rPr>
        <w:tab/>
      </w:r>
      <w:r w:rsidR="000523EC">
        <w:rPr>
          <w:sz w:val="28"/>
        </w:rPr>
        <w:tab/>
      </w:r>
      <w:r w:rsidR="000523EC" w:rsidRPr="000523EC">
        <w:t>“thou hast doves' eyes</w:t>
      </w:r>
      <w:r w:rsidRPr="000523EC">
        <w:t>”</w:t>
      </w:r>
    </w:p>
    <w:p w:rsidR="004B18C1" w:rsidRPr="00CB51DE" w:rsidRDefault="004B18C1" w:rsidP="004B18C1">
      <w:pPr>
        <w:pStyle w:val="BlockText"/>
        <w:ind w:left="360"/>
        <w:rPr>
          <w:sz w:val="16"/>
          <w:szCs w:val="16"/>
        </w:rPr>
      </w:pPr>
    </w:p>
    <w:p w:rsidR="004B18C1" w:rsidRPr="000523EC" w:rsidRDefault="004B18C1" w:rsidP="000523EC">
      <w:pPr>
        <w:pStyle w:val="BlockText"/>
        <w:ind w:left="0"/>
        <w:rPr>
          <w:b/>
          <w:bCs/>
        </w:rPr>
      </w:pPr>
      <w:r>
        <w:rPr>
          <w:b/>
          <w:bCs/>
        </w:rPr>
        <w:t>Proverbs 10:10</w:t>
      </w:r>
      <w:r w:rsidR="000523EC">
        <w:rPr>
          <w:b/>
          <w:bCs/>
        </w:rPr>
        <w:t>—</w:t>
      </w:r>
      <w:r>
        <w:t>He that winketh with the eye causeth sorrow: but a prating fool shall fall.</w:t>
      </w:r>
    </w:p>
    <w:p w:rsidR="004B18C1" w:rsidRPr="00780D21" w:rsidRDefault="004B18C1" w:rsidP="004B18C1">
      <w:pPr>
        <w:pStyle w:val="BlockText"/>
        <w:rPr>
          <w:sz w:val="16"/>
          <w:szCs w:val="16"/>
        </w:rPr>
      </w:pPr>
    </w:p>
    <w:p w:rsidR="004B18C1" w:rsidRPr="000523EC" w:rsidRDefault="004B18C1" w:rsidP="000523EC">
      <w:pPr>
        <w:pStyle w:val="BlockText"/>
        <w:numPr>
          <w:ilvl w:val="1"/>
          <w:numId w:val="1"/>
        </w:numPr>
        <w:rPr>
          <w:sz w:val="28"/>
        </w:rPr>
      </w:pPr>
      <w:r>
        <w:rPr>
          <w:sz w:val="28"/>
        </w:rPr>
        <w:t>Has Fine Eyes</w:t>
      </w:r>
      <w:r w:rsidR="000523EC">
        <w:rPr>
          <w:sz w:val="28"/>
        </w:rPr>
        <w:tab/>
      </w:r>
      <w:r w:rsidR="000523EC">
        <w:rPr>
          <w:sz w:val="28"/>
        </w:rPr>
        <w:tab/>
      </w:r>
      <w:r w:rsidR="000523EC">
        <w:rPr>
          <w:sz w:val="28"/>
        </w:rPr>
        <w:tab/>
      </w:r>
      <w:r w:rsidRPr="000523EC">
        <w:rPr>
          <w:b/>
          <w:bCs/>
          <w:i/>
          <w:iCs/>
        </w:rPr>
        <w:t>Fine</w:t>
      </w:r>
      <w:r>
        <w:t>—very keen</w:t>
      </w:r>
    </w:p>
    <w:p w:rsidR="004B18C1" w:rsidRPr="00780D21" w:rsidRDefault="004B18C1" w:rsidP="004B18C1">
      <w:pPr>
        <w:pStyle w:val="BlockText"/>
        <w:ind w:hanging="1080"/>
        <w:rPr>
          <w:sz w:val="16"/>
          <w:szCs w:val="16"/>
        </w:rPr>
      </w:pPr>
    </w:p>
    <w:p w:rsidR="004B18C1" w:rsidRDefault="004B18C1" w:rsidP="000523EC">
      <w:pPr>
        <w:pStyle w:val="BlockText"/>
        <w:ind w:left="0" w:right="0"/>
      </w:pPr>
      <w:r>
        <w:t>The little bride is going to have doves’ eyes. She is going to be a</w:t>
      </w:r>
      <w:r w:rsidR="00F63FD3">
        <w:t xml:space="preserve">ble to see, and </w:t>
      </w:r>
      <w:r>
        <w:t>be looking in the right place at the right time for the right thing</w:t>
      </w:r>
      <w:r w:rsidR="000523EC">
        <w:t xml:space="preserve"> with wisdom, discrimination</w:t>
      </w:r>
      <w:r w:rsidR="00F63FD3">
        <w:t>, judgment, justice</w:t>
      </w:r>
      <w:r w:rsidR="000523EC">
        <w:t xml:space="preserve"> and</w:t>
      </w:r>
      <w:r w:rsidR="00F63FD3">
        <w:t xml:space="preserve"> mercy</w:t>
      </w:r>
      <w:r>
        <w:t>.</w:t>
      </w:r>
    </w:p>
    <w:p w:rsidR="00F63FD3" w:rsidRPr="00CB51DE" w:rsidRDefault="00F63FD3" w:rsidP="000523EC">
      <w:pPr>
        <w:pStyle w:val="BlockText"/>
        <w:ind w:left="0" w:right="0"/>
        <w:rPr>
          <w:b/>
          <w:sz w:val="16"/>
          <w:szCs w:val="16"/>
        </w:rPr>
      </w:pPr>
    </w:p>
    <w:p w:rsidR="004B18C1" w:rsidRPr="00780D21" w:rsidRDefault="00F63FD3" w:rsidP="00780D21">
      <w:pPr>
        <w:pStyle w:val="BlockText"/>
        <w:ind w:left="0" w:right="0"/>
        <w:rPr>
          <w:i/>
        </w:rPr>
      </w:pPr>
      <w:r w:rsidRPr="00F63FD3">
        <w:rPr>
          <w:b/>
        </w:rPr>
        <w:t>Proverbs 1:3</w:t>
      </w:r>
      <w:r>
        <w:t>—</w:t>
      </w:r>
      <w:r w:rsidRPr="00F63FD3">
        <w:rPr>
          <w:i/>
        </w:rPr>
        <w:t>To receive the instruction of wisdom, justice, and judgment, and equity;</w:t>
      </w:r>
    </w:p>
    <w:p w:rsidR="004B18C1" w:rsidRPr="00F63FD3" w:rsidRDefault="004B18C1" w:rsidP="00F63FD3">
      <w:pPr>
        <w:pStyle w:val="BlockText"/>
        <w:ind w:left="0"/>
        <w:rPr>
          <w:b/>
          <w:bCs/>
          <w:i/>
        </w:rPr>
      </w:pPr>
      <w:r w:rsidRPr="00F63FD3">
        <w:rPr>
          <w:b/>
          <w:bCs/>
        </w:rPr>
        <w:t>Revelation 3:</w:t>
      </w:r>
      <w:r w:rsidR="00076F18" w:rsidRPr="00076F18">
        <w:rPr>
          <w:b/>
          <w:bCs/>
        </w:rPr>
        <w:t xml:space="preserve"> </w:t>
      </w:r>
      <w:r w:rsidR="00076F18">
        <w:rPr>
          <w:b/>
          <w:bCs/>
        </w:rPr>
        <w:t>17</w:t>
      </w:r>
      <w:r w:rsidR="00CB51DE">
        <w:rPr>
          <w:b/>
          <w:bCs/>
        </w:rPr>
        <w:t>—</w:t>
      </w:r>
      <w:r w:rsidR="00076F18" w:rsidRPr="00076F18">
        <w:rPr>
          <w:i/>
        </w:rPr>
        <w:t>Because thou sayest, I am rich, and increased with goods, and have need of nothing; and knowest not that thou art wretched, and miserable, and poor, and blind, and naked:</w:t>
      </w:r>
      <w:r w:rsidRPr="00F63FD3">
        <w:rPr>
          <w:b/>
          <w:bCs/>
        </w:rPr>
        <w:t>18</w:t>
      </w:r>
      <w:r w:rsidR="00F63FD3">
        <w:rPr>
          <w:b/>
          <w:bCs/>
        </w:rPr>
        <w:t>—</w:t>
      </w:r>
      <w:r w:rsidRPr="00F63FD3">
        <w:rPr>
          <w:i/>
        </w:rPr>
        <w:t xml:space="preserve">I counsel thee to buy of me gold tried in the fire, that thou mayest be rich; and white raiment, that thou mayest be clothed, and that the shame of thy nakedness do not appear; and </w:t>
      </w:r>
      <w:r w:rsidRPr="00F63FD3">
        <w:rPr>
          <w:b/>
          <w:bCs/>
          <w:i/>
        </w:rPr>
        <w:t>anoint thine eyes with eyesalve, that thou mayest see.</w:t>
      </w:r>
    </w:p>
    <w:p w:rsidR="004B18C1" w:rsidRPr="00076F18" w:rsidRDefault="004B18C1" w:rsidP="00076F18">
      <w:pPr>
        <w:pStyle w:val="BlockText"/>
        <w:ind w:left="0"/>
        <w:rPr>
          <w:sz w:val="16"/>
          <w:szCs w:val="16"/>
        </w:rPr>
      </w:pPr>
    </w:p>
    <w:p w:rsidR="004B18C1" w:rsidRPr="00780D21" w:rsidRDefault="004B18C1" w:rsidP="00780D21">
      <w:pPr>
        <w:pStyle w:val="BlockText"/>
        <w:ind w:left="720" w:hanging="720"/>
      </w:pPr>
      <w:r>
        <w:t xml:space="preserve">He wants them to </w:t>
      </w:r>
      <w:r w:rsidRPr="00CB51DE">
        <w:rPr>
          <w:b/>
          <w:u w:val="single"/>
        </w:rPr>
        <w:t xml:space="preserve">see </w:t>
      </w:r>
      <w:r>
        <w:t>their condition. He then wants them to</w:t>
      </w:r>
      <w:r w:rsidRPr="00CB51DE">
        <w:rPr>
          <w:b/>
          <w:u w:val="single"/>
        </w:rPr>
        <w:t xml:space="preserve"> repent</w:t>
      </w:r>
      <w:r>
        <w:t xml:space="preserve"> of the condition that they are in, and it will take the Spirit of God to do it.</w:t>
      </w:r>
    </w:p>
    <w:p w:rsidR="004B18C1" w:rsidRPr="00780D21" w:rsidRDefault="004B18C1" w:rsidP="00780D21">
      <w:pPr>
        <w:pStyle w:val="BlockText"/>
        <w:ind w:left="0"/>
        <w:rPr>
          <w:b/>
          <w:bCs/>
          <w:i/>
        </w:rPr>
      </w:pPr>
      <w:r>
        <w:rPr>
          <w:b/>
          <w:bCs/>
        </w:rPr>
        <w:t>Matthew 16:2, 3</w:t>
      </w:r>
      <w:r w:rsidR="00CB51DE">
        <w:rPr>
          <w:b/>
          <w:bCs/>
        </w:rPr>
        <w:t>—</w:t>
      </w:r>
      <w:r w:rsidRPr="00CB51DE">
        <w:rPr>
          <w:i/>
        </w:rPr>
        <w:t>He answered and said unto them, When it is evening, ye say, It will be fair weather: for the sky is red.And in the morning, It will be foul weather to day: for the sky is red and lowring. O ye hypocrites, ye can discern the face of the sky;</w:t>
      </w:r>
      <w:r w:rsidRPr="00CB51DE">
        <w:rPr>
          <w:b/>
          <w:bCs/>
          <w:i/>
        </w:rPr>
        <w:t xml:space="preserve"> but can ye not discern the signs of the times?</w:t>
      </w:r>
    </w:p>
    <w:p w:rsidR="004B18C1" w:rsidRPr="00CB51DE" w:rsidRDefault="004B18C1" w:rsidP="00CB51DE">
      <w:pPr>
        <w:pStyle w:val="BlockText"/>
        <w:ind w:left="0"/>
        <w:rPr>
          <w:b/>
          <w:bCs/>
        </w:rPr>
      </w:pPr>
      <w:r>
        <w:rPr>
          <w:b/>
          <w:bCs/>
        </w:rPr>
        <w:t>I Thessalonians 5:4, 5</w:t>
      </w:r>
      <w:r w:rsidR="00CB51DE">
        <w:rPr>
          <w:b/>
          <w:bCs/>
        </w:rPr>
        <w:t>—</w:t>
      </w:r>
      <w:r>
        <w:t xml:space="preserve">But </w:t>
      </w:r>
      <w:r w:rsidRPr="00CB51DE">
        <w:rPr>
          <w:u w:val="single"/>
        </w:rPr>
        <w:t>ye, brethren, are not</w:t>
      </w:r>
      <w:r>
        <w:t xml:space="preserve"> in darkness, that that day should overtake you as a thief.</w:t>
      </w:r>
      <w:r w:rsidR="00CB51DE">
        <w:t xml:space="preserve"> </w:t>
      </w:r>
      <w:r w:rsidRPr="00CB51DE">
        <w:rPr>
          <w:b/>
        </w:rPr>
        <w:t>Ye are</w:t>
      </w:r>
      <w:r>
        <w:t xml:space="preserve"> all the children of light, and the children of the day: </w:t>
      </w:r>
      <w:r w:rsidRPr="00CB51DE">
        <w:rPr>
          <w:b/>
          <w:u w:val="single"/>
        </w:rPr>
        <w:t>we are not</w:t>
      </w:r>
      <w:r>
        <w:t xml:space="preserve"> of the night, nor of darkness.</w:t>
      </w:r>
    </w:p>
    <w:p w:rsidR="004B18C1" w:rsidRPr="00CB51DE" w:rsidRDefault="004B18C1" w:rsidP="00CB51DE">
      <w:pPr>
        <w:pStyle w:val="BlockText"/>
        <w:ind w:left="0"/>
        <w:rPr>
          <w:b/>
          <w:bCs/>
        </w:rPr>
      </w:pPr>
      <w:r>
        <w:rPr>
          <w:b/>
          <w:bCs/>
        </w:rPr>
        <w:t>II Timothy 3:1</w:t>
      </w:r>
      <w:r w:rsidR="00CB51DE">
        <w:rPr>
          <w:b/>
          <w:bCs/>
        </w:rPr>
        <w:t>—</w:t>
      </w:r>
      <w:r>
        <w:t xml:space="preserve">This know also, that in the last days </w:t>
      </w:r>
      <w:r w:rsidRPr="00CB51DE">
        <w:rPr>
          <w:b/>
          <w:u w:val="single"/>
        </w:rPr>
        <w:t>perilous</w:t>
      </w:r>
      <w:r>
        <w:t xml:space="preserve"> times shall come.</w:t>
      </w:r>
    </w:p>
    <w:p w:rsidR="004B18C1" w:rsidRPr="00CB51DE" w:rsidRDefault="004B18C1" w:rsidP="00CB51DE">
      <w:pPr>
        <w:pStyle w:val="BlockText"/>
        <w:ind w:left="0"/>
        <w:rPr>
          <w:b/>
          <w:bCs/>
          <w:i/>
        </w:rPr>
      </w:pPr>
      <w:r>
        <w:rPr>
          <w:b/>
          <w:bCs/>
        </w:rPr>
        <w:t>Zechariah 14:6, 7</w:t>
      </w:r>
      <w:r w:rsidR="00CB51DE">
        <w:rPr>
          <w:b/>
          <w:bCs/>
        </w:rPr>
        <w:t>—</w:t>
      </w:r>
      <w:r w:rsidRPr="00CB51DE">
        <w:rPr>
          <w:i/>
        </w:rPr>
        <w:t>And it shall come to pass in that day, that the light shall not be clear, nor dark:But it shall be one day which shall be known to the LORD, not day, nor night: but it shall come to pass, that at evening time it shall be light.</w:t>
      </w:r>
    </w:p>
    <w:p w:rsidR="004B18C1" w:rsidRPr="00CB51DE" w:rsidRDefault="004B18C1" w:rsidP="004B18C1">
      <w:pPr>
        <w:pStyle w:val="BlockText"/>
        <w:ind w:left="720" w:hanging="720"/>
        <w:rPr>
          <w:b/>
          <w:bCs/>
          <w:sz w:val="16"/>
          <w:szCs w:val="16"/>
        </w:rPr>
      </w:pPr>
    </w:p>
    <w:p w:rsidR="004B18C1" w:rsidRDefault="004B18C1" w:rsidP="004B18C1">
      <w:pPr>
        <w:pStyle w:val="BlockText"/>
        <w:ind w:left="720" w:right="0" w:hanging="720"/>
      </w:pPr>
      <w:r>
        <w:t>We are in the evening time, and God is revealing truth to those that are hungry and thirsty.</w:t>
      </w:r>
    </w:p>
    <w:p w:rsidR="004B18C1" w:rsidRPr="00CB51DE" w:rsidRDefault="004B18C1" w:rsidP="004B18C1">
      <w:pPr>
        <w:pStyle w:val="BlockText"/>
        <w:ind w:left="720" w:hanging="720"/>
        <w:rPr>
          <w:sz w:val="16"/>
          <w:szCs w:val="16"/>
        </w:rPr>
      </w:pPr>
    </w:p>
    <w:p w:rsidR="004B18C1" w:rsidRPr="00CB51DE" w:rsidRDefault="004B18C1" w:rsidP="00CB51DE">
      <w:pPr>
        <w:pStyle w:val="BlockText"/>
        <w:ind w:left="0"/>
        <w:rPr>
          <w:b/>
          <w:bCs/>
          <w:i/>
        </w:rPr>
      </w:pPr>
      <w:r>
        <w:rPr>
          <w:b/>
          <w:bCs/>
        </w:rPr>
        <w:t>Proverbs 4:18</w:t>
      </w:r>
      <w:r w:rsidR="00CB51DE">
        <w:rPr>
          <w:b/>
          <w:bCs/>
        </w:rPr>
        <w:t>—</w:t>
      </w:r>
      <w:r w:rsidRPr="00CB51DE">
        <w:rPr>
          <w:i/>
        </w:rPr>
        <w:t>But the path of the just is as the shining light, that shineth more and more unto the perfect day.</w:t>
      </w:r>
    </w:p>
    <w:p w:rsidR="004B18C1" w:rsidRPr="00CB51DE" w:rsidRDefault="004B18C1" w:rsidP="00CB51DE">
      <w:pPr>
        <w:pStyle w:val="BlockText"/>
        <w:ind w:left="0"/>
        <w:rPr>
          <w:b/>
          <w:bCs/>
          <w:i/>
        </w:rPr>
      </w:pPr>
      <w:r>
        <w:rPr>
          <w:b/>
          <w:bCs/>
        </w:rPr>
        <w:t>I Corinthians 2:9, 10</w:t>
      </w:r>
      <w:r w:rsidR="00CB51DE">
        <w:rPr>
          <w:b/>
          <w:bCs/>
        </w:rPr>
        <w:t>—</w:t>
      </w:r>
      <w:r w:rsidRPr="00CB51DE">
        <w:rPr>
          <w:i/>
        </w:rPr>
        <w:t>But as it is written, Eye hath not seen, nor ear heard, neither have entered into the heart of man, the things which God hath prepared for them that love him.</w:t>
      </w:r>
    </w:p>
    <w:p w:rsidR="004B18C1" w:rsidRPr="00CB51DE" w:rsidRDefault="004B18C1" w:rsidP="00CB51DE">
      <w:pPr>
        <w:pStyle w:val="BlockText"/>
        <w:ind w:left="0"/>
        <w:rPr>
          <w:i/>
        </w:rPr>
      </w:pPr>
      <w:r w:rsidRPr="00CB51DE">
        <w:rPr>
          <w:i/>
        </w:rPr>
        <w:t>But God hath revealed them unto us by his Spirit: for the Spirit searcheth all things, yea, the deep things of God.</w:t>
      </w:r>
    </w:p>
    <w:p w:rsidR="004B18C1" w:rsidRPr="00CB51DE" w:rsidRDefault="004B18C1" w:rsidP="004B18C1">
      <w:pPr>
        <w:pStyle w:val="BlockText"/>
        <w:ind w:left="720" w:hanging="720"/>
        <w:rPr>
          <w:i/>
          <w:sz w:val="16"/>
          <w:szCs w:val="16"/>
        </w:rPr>
      </w:pPr>
    </w:p>
    <w:p w:rsidR="004B18C1" w:rsidRDefault="004B18C1" w:rsidP="004B18C1">
      <w:pPr>
        <w:pStyle w:val="BlockText"/>
        <w:ind w:left="720" w:right="0" w:hanging="720"/>
      </w:pPr>
      <w:r>
        <w:t xml:space="preserve">The little bride is beginning to see things that she has never seen before. </w:t>
      </w:r>
    </w:p>
    <w:p w:rsidR="004B18C1" w:rsidRPr="00CB51DE" w:rsidRDefault="004B18C1" w:rsidP="004B18C1">
      <w:pPr>
        <w:pStyle w:val="BlockText"/>
        <w:ind w:left="720" w:hanging="720"/>
        <w:rPr>
          <w:sz w:val="16"/>
          <w:szCs w:val="16"/>
        </w:rPr>
      </w:pPr>
    </w:p>
    <w:p w:rsidR="004B18C1" w:rsidRDefault="004B18C1" w:rsidP="004B18C1">
      <w:pPr>
        <w:pStyle w:val="BlockText"/>
        <w:numPr>
          <w:ilvl w:val="1"/>
          <w:numId w:val="1"/>
        </w:numPr>
        <w:rPr>
          <w:sz w:val="28"/>
        </w:rPr>
      </w:pPr>
      <w:r>
        <w:rPr>
          <w:sz w:val="28"/>
        </w:rPr>
        <w:t>Has Singleness of Eye</w:t>
      </w:r>
    </w:p>
    <w:p w:rsidR="004B18C1" w:rsidRPr="00CB51DE" w:rsidRDefault="004B18C1" w:rsidP="004B18C1">
      <w:pPr>
        <w:pStyle w:val="BlockText"/>
        <w:rPr>
          <w:sz w:val="16"/>
          <w:szCs w:val="16"/>
        </w:rPr>
      </w:pPr>
    </w:p>
    <w:p w:rsidR="004B18C1" w:rsidRDefault="004B18C1" w:rsidP="004B18C1">
      <w:pPr>
        <w:pStyle w:val="BlockText"/>
        <w:ind w:left="720" w:right="0" w:hanging="720"/>
      </w:pPr>
      <w:r>
        <w:t>One of the most beautiful things about the dove is that she has one, and only one mate.</w:t>
      </w:r>
    </w:p>
    <w:p w:rsidR="004B18C1" w:rsidRPr="00CB51DE" w:rsidRDefault="004B18C1" w:rsidP="004B18C1">
      <w:pPr>
        <w:pStyle w:val="BlockText"/>
        <w:ind w:left="720" w:right="0" w:hanging="720"/>
        <w:rPr>
          <w:sz w:val="16"/>
          <w:szCs w:val="16"/>
        </w:rPr>
      </w:pPr>
    </w:p>
    <w:p w:rsidR="004B18C1" w:rsidRDefault="00780D21" w:rsidP="004B18C1">
      <w:pPr>
        <w:pStyle w:val="BlockText"/>
        <w:ind w:left="720" w:right="0" w:hanging="720"/>
      </w:pPr>
      <w:r>
        <w:t>The bride h</w:t>
      </w:r>
      <w:r w:rsidR="004B18C1">
        <w:t>a</w:t>
      </w:r>
      <w:r>
        <w:t>s a</w:t>
      </w:r>
      <w:r w:rsidR="004B18C1">
        <w:t xml:space="preserve"> single eye. She is not going to be attracted by anything beside the bridegroom.</w:t>
      </w:r>
    </w:p>
    <w:p w:rsidR="004B18C1" w:rsidRPr="00CB51DE" w:rsidRDefault="004B18C1" w:rsidP="004B18C1">
      <w:pPr>
        <w:pStyle w:val="BlockText"/>
        <w:ind w:left="720" w:right="0" w:hanging="720"/>
        <w:rPr>
          <w:sz w:val="16"/>
          <w:szCs w:val="16"/>
        </w:rPr>
      </w:pPr>
    </w:p>
    <w:p w:rsidR="004B18C1" w:rsidRPr="00780D21" w:rsidRDefault="004B18C1" w:rsidP="00780D21">
      <w:pPr>
        <w:pStyle w:val="BlockText"/>
        <w:ind w:left="0"/>
        <w:rPr>
          <w:b/>
          <w:bCs/>
        </w:rPr>
      </w:pPr>
      <w:r>
        <w:rPr>
          <w:b/>
          <w:bCs/>
        </w:rPr>
        <w:t>Job 28:7</w:t>
      </w:r>
      <w:r w:rsidR="00780D21">
        <w:rPr>
          <w:b/>
          <w:bCs/>
        </w:rPr>
        <w:t>—</w:t>
      </w:r>
      <w:r>
        <w:t>There is a path which no fowl knoweth, and which the vulture's eye hath not seen:</w:t>
      </w:r>
    </w:p>
    <w:p w:rsidR="004B18C1" w:rsidRPr="00780D21" w:rsidRDefault="004B18C1" w:rsidP="004B18C1">
      <w:pPr>
        <w:pStyle w:val="BlockText"/>
        <w:ind w:right="0" w:firstLine="360"/>
        <w:rPr>
          <w:sz w:val="16"/>
          <w:szCs w:val="16"/>
        </w:rPr>
      </w:pPr>
    </w:p>
    <w:p w:rsidR="004B18C1" w:rsidRDefault="004B18C1" w:rsidP="004B18C1">
      <w:pPr>
        <w:pStyle w:val="BlockText"/>
        <w:ind w:left="720" w:right="0" w:hanging="720"/>
      </w:pPr>
      <w:r>
        <w:t>There is a place in God that He is drawing th</w:t>
      </w:r>
      <w:r w:rsidR="00780D21">
        <w:t xml:space="preserve">e bride into with His Son. The little bride is </w:t>
      </w:r>
      <w:r>
        <w:t>tough</w:t>
      </w:r>
      <w:r w:rsidR="00780D21">
        <w:t>, she will</w:t>
      </w:r>
      <w:r>
        <w:t xml:space="preserve"> have some hard places, </w:t>
      </w:r>
      <w:r w:rsidR="00780D21">
        <w:t xml:space="preserve">she </w:t>
      </w:r>
      <w:r>
        <w:t>is not going to be drawn away. She will not look back.</w:t>
      </w:r>
    </w:p>
    <w:p w:rsidR="004B18C1" w:rsidRDefault="004B18C1" w:rsidP="004B18C1">
      <w:pPr>
        <w:pStyle w:val="BlockText"/>
        <w:ind w:left="720" w:right="0" w:hanging="720"/>
      </w:pPr>
    </w:p>
    <w:p w:rsidR="004B18C1" w:rsidRPr="00780D21" w:rsidRDefault="004B18C1" w:rsidP="00780D21">
      <w:pPr>
        <w:pStyle w:val="BlockText"/>
        <w:ind w:left="0" w:right="0"/>
        <w:rPr>
          <w:b/>
          <w:bCs/>
        </w:rPr>
      </w:pPr>
      <w:r>
        <w:rPr>
          <w:b/>
          <w:bCs/>
        </w:rPr>
        <w:t>Luke 17:32</w:t>
      </w:r>
      <w:r w:rsidR="00780D21">
        <w:rPr>
          <w:b/>
          <w:bCs/>
        </w:rPr>
        <w:t>—</w:t>
      </w:r>
      <w:r w:rsidRPr="00780D21">
        <w:rPr>
          <w:i/>
        </w:rPr>
        <w:t>Remember Lot's wife</w:t>
      </w:r>
    </w:p>
    <w:p w:rsidR="004B18C1" w:rsidRDefault="004B18C1" w:rsidP="00780D21">
      <w:pPr>
        <w:pStyle w:val="BlockText"/>
        <w:ind w:left="0" w:right="0"/>
        <w:rPr>
          <w:i/>
        </w:rPr>
      </w:pPr>
      <w:r>
        <w:rPr>
          <w:b/>
          <w:bCs/>
        </w:rPr>
        <w:t>Philippians 3:14</w:t>
      </w:r>
      <w:r w:rsidR="00780D21">
        <w:t>—</w:t>
      </w:r>
      <w:r w:rsidRPr="00780D21">
        <w:rPr>
          <w:i/>
        </w:rPr>
        <w:t>I press toward the mark for the prize of the high calling of God in Christ Jesus</w:t>
      </w:r>
    </w:p>
    <w:p w:rsidR="007E0C77" w:rsidRDefault="007E0C77" w:rsidP="00780D21">
      <w:pPr>
        <w:pStyle w:val="BlockText"/>
        <w:ind w:left="0" w:right="0"/>
        <w:rPr>
          <w:i/>
        </w:rPr>
      </w:pPr>
    </w:p>
    <w:p w:rsidR="007E0C77" w:rsidRPr="007E0C77" w:rsidRDefault="007E0C77" w:rsidP="007E0C77">
      <w:pPr>
        <w:shd w:val="clear" w:color="auto" w:fill="FFFFFF"/>
        <w:spacing w:before="100" w:beforeAutospacing="1" w:after="100" w:afterAutospacing="1" w:line="300" w:lineRule="atLeast"/>
        <w:outlineLvl w:val="1"/>
        <w:rPr>
          <w:b/>
          <w:bCs/>
          <w:color w:val="000000"/>
        </w:rPr>
      </w:pPr>
      <w:r w:rsidRPr="007E0C77">
        <w:rPr>
          <w:b/>
          <w:bCs/>
          <w:color w:val="000000"/>
        </w:rPr>
        <w:t>Do You Have a Fowl Personality?</w:t>
      </w:r>
    </w:p>
    <w:p w:rsidR="007E0C77" w:rsidRPr="007E0C77" w:rsidRDefault="007E0C77" w:rsidP="007E0C77">
      <w:pPr>
        <w:shd w:val="clear" w:color="auto" w:fill="FFFFFF"/>
        <w:spacing w:line="360" w:lineRule="atLeast"/>
        <w:rPr>
          <w:color w:val="000000"/>
        </w:rPr>
      </w:pPr>
      <w:r w:rsidRPr="007E0C77">
        <w:rPr>
          <w:color w:val="000000"/>
        </w:rPr>
        <w:t xml:space="preserve">Personality is as unique as a fingerprint. No one has the exact same personality traits. Differences in upbringing, environment, personal experiences and genetics all play roles in shaping one's personality traits. </w:t>
      </w:r>
    </w:p>
    <w:p w:rsidR="007E0C77" w:rsidRPr="007E0C77" w:rsidRDefault="007E0C77" w:rsidP="007E0C77">
      <w:pPr>
        <w:shd w:val="clear" w:color="auto" w:fill="FFFFFF"/>
        <w:spacing w:line="360" w:lineRule="atLeast"/>
        <w:rPr>
          <w:color w:val="000000"/>
        </w:rPr>
      </w:pPr>
    </w:p>
    <w:p w:rsidR="007E0C77" w:rsidRPr="00CF42B2" w:rsidRDefault="007E0C77" w:rsidP="007E0C77">
      <w:pPr>
        <w:pStyle w:val="BlockText"/>
        <w:ind w:left="0" w:right="0"/>
        <w:rPr>
          <w:rFonts w:ascii="Times New Roman" w:hAnsi="Times New Roman" w:cs="Times New Roman"/>
          <w:color w:val="000000"/>
        </w:rPr>
      </w:pPr>
      <w:r w:rsidRPr="00CF42B2">
        <w:rPr>
          <w:rFonts w:ascii="Times New Roman" w:hAnsi="Times New Roman" w:cs="Times New Roman"/>
          <w:color w:val="000000"/>
        </w:rPr>
        <w:t xml:space="preserve"> However, there are four distinct groupings of personalities: </w:t>
      </w:r>
    </w:p>
    <w:p w:rsidR="007E0C77" w:rsidRPr="00CF42B2" w:rsidRDefault="007E0C77" w:rsidP="007E0C77">
      <w:pPr>
        <w:pStyle w:val="BlockText"/>
        <w:ind w:left="0" w:right="0"/>
        <w:rPr>
          <w:rFonts w:ascii="Times New Roman" w:hAnsi="Times New Roman" w:cs="Times New Roman"/>
          <w:color w:val="000000"/>
        </w:rPr>
      </w:pPr>
    </w:p>
    <w:p w:rsidR="007E0C77" w:rsidRPr="00CF42B2" w:rsidRDefault="007E0C77" w:rsidP="007E0C77">
      <w:pPr>
        <w:pStyle w:val="BlockText"/>
        <w:ind w:left="0" w:right="0"/>
        <w:rPr>
          <w:rFonts w:ascii="Times New Roman" w:hAnsi="Times New Roman" w:cs="Times New Roman"/>
          <w:color w:val="000000"/>
        </w:rPr>
      </w:pPr>
      <w:r w:rsidRPr="00CF42B2">
        <w:rPr>
          <w:rFonts w:ascii="Times New Roman" w:hAnsi="Times New Roman" w:cs="Times New Roman"/>
          <w:color w:val="000000"/>
        </w:rPr>
        <w:t>Dove—Keen eye sight, peaceful and loyal</w:t>
      </w:r>
    </w:p>
    <w:p w:rsidR="007E0C77" w:rsidRPr="00CF42B2" w:rsidRDefault="007E0C77" w:rsidP="007E0C77">
      <w:pPr>
        <w:pStyle w:val="BlockText"/>
        <w:ind w:left="0" w:right="0"/>
        <w:rPr>
          <w:rFonts w:ascii="Times New Roman" w:hAnsi="Times New Roman" w:cs="Times New Roman"/>
          <w:color w:val="000000"/>
        </w:rPr>
      </w:pPr>
      <w:r w:rsidRPr="00CF42B2">
        <w:rPr>
          <w:rFonts w:ascii="Times New Roman" w:hAnsi="Times New Roman" w:cs="Times New Roman"/>
          <w:color w:val="000000"/>
        </w:rPr>
        <w:t>Eagle—Magestic</w:t>
      </w:r>
    </w:p>
    <w:p w:rsidR="007E0C77" w:rsidRPr="00CF42B2" w:rsidRDefault="007E0C77" w:rsidP="007E0C77">
      <w:pPr>
        <w:pStyle w:val="BlockText"/>
        <w:ind w:left="0" w:right="0"/>
        <w:rPr>
          <w:rFonts w:ascii="Times New Roman" w:hAnsi="Times New Roman" w:cs="Times New Roman"/>
          <w:color w:val="000000"/>
        </w:rPr>
      </w:pPr>
      <w:r w:rsidRPr="00CF42B2">
        <w:rPr>
          <w:rFonts w:ascii="Times New Roman" w:hAnsi="Times New Roman" w:cs="Times New Roman"/>
          <w:color w:val="000000"/>
        </w:rPr>
        <w:t>Peacock—Proud</w:t>
      </w:r>
    </w:p>
    <w:p w:rsidR="007E0C77" w:rsidRPr="00CF42B2" w:rsidRDefault="007E0C77" w:rsidP="007E0C77">
      <w:pPr>
        <w:pStyle w:val="BlockText"/>
        <w:ind w:left="0" w:right="0"/>
        <w:rPr>
          <w:rFonts w:ascii="Times New Roman" w:hAnsi="Times New Roman" w:cs="Times New Roman"/>
          <w:color w:val="000000"/>
        </w:rPr>
      </w:pPr>
      <w:r w:rsidRPr="00CF42B2">
        <w:rPr>
          <w:rFonts w:ascii="Times New Roman" w:hAnsi="Times New Roman" w:cs="Times New Roman"/>
          <w:color w:val="000000"/>
        </w:rPr>
        <w:t>Owl.—Wise</w:t>
      </w:r>
    </w:p>
    <w:p w:rsidR="007E0C77" w:rsidRPr="00CF42B2" w:rsidRDefault="007E0C77" w:rsidP="007E0C77">
      <w:pPr>
        <w:pStyle w:val="BlockText"/>
        <w:ind w:left="0" w:right="0"/>
        <w:rPr>
          <w:rFonts w:ascii="Times New Roman" w:hAnsi="Times New Roman" w:cs="Times New Roman"/>
          <w:color w:val="000000"/>
        </w:rPr>
      </w:pPr>
      <w:r w:rsidRPr="00CF42B2">
        <w:rPr>
          <w:rFonts w:ascii="Times New Roman" w:hAnsi="Times New Roman" w:cs="Times New Roman"/>
          <w:color w:val="000000"/>
        </w:rPr>
        <w:br/>
        <w:t xml:space="preserve">Think about that for a moment. What personality traits do each of these birds have? </w:t>
      </w:r>
    </w:p>
    <w:p w:rsidR="007E0C77" w:rsidRPr="00CF42B2" w:rsidRDefault="007E0C77" w:rsidP="007E0C77">
      <w:pPr>
        <w:pStyle w:val="BlockText"/>
        <w:ind w:left="0" w:right="0"/>
        <w:rPr>
          <w:rFonts w:ascii="Times New Roman" w:hAnsi="Times New Roman" w:cs="Times New Roman"/>
          <w:color w:val="000000"/>
        </w:rPr>
      </w:pPr>
    </w:p>
    <w:p w:rsidR="007E0C77" w:rsidRPr="00CF42B2" w:rsidRDefault="007E0C77" w:rsidP="007E0C77">
      <w:pPr>
        <w:pStyle w:val="BlockText"/>
        <w:ind w:left="0" w:right="0"/>
        <w:rPr>
          <w:rFonts w:ascii="Times New Roman" w:hAnsi="Times New Roman" w:cs="Times New Roman"/>
          <w:b/>
          <w:bCs/>
          <w:i/>
        </w:rPr>
      </w:pPr>
      <w:r w:rsidRPr="00CF42B2">
        <w:rPr>
          <w:rFonts w:ascii="Times New Roman" w:hAnsi="Times New Roman" w:cs="Times New Roman"/>
          <w:color w:val="000000"/>
        </w:rPr>
        <w:t>Which personality are you?</w:t>
      </w:r>
    </w:p>
    <w:p w:rsidR="00891BA6" w:rsidRPr="00CF42B2" w:rsidRDefault="00891BA6">
      <w:pPr>
        <w:rPr>
          <w:i/>
        </w:rPr>
      </w:pPr>
    </w:p>
    <w:p w:rsidR="007E0C77" w:rsidRPr="00CF42B2" w:rsidRDefault="007E0C77">
      <w:pPr>
        <w:rPr>
          <w:color w:val="000000"/>
        </w:rPr>
      </w:pPr>
      <w:r w:rsidRPr="00CF42B2">
        <w:rPr>
          <w:b/>
          <w:bCs/>
          <w:color w:val="000000"/>
        </w:rPr>
        <w:t>Personality Test: The Dove Personality Traits</w:t>
      </w:r>
      <w:r w:rsidRPr="00CF42B2">
        <w:rPr>
          <w:b/>
          <w:bCs/>
          <w:color w:val="000000"/>
        </w:rPr>
        <w:br/>
      </w:r>
      <w:r w:rsidRPr="00CF42B2">
        <w:rPr>
          <w:b/>
          <w:bCs/>
          <w:color w:val="000000"/>
        </w:rPr>
        <w:br/>
      </w:r>
      <w:r w:rsidRPr="00CF42B2">
        <w:rPr>
          <w:color w:val="000000"/>
        </w:rPr>
        <w:t>The dove is the symbol for peace. Therefore, a person with a dove personality is typically easy-going and friendly. A dove is a God-pleaser and a team-player. A dove is loyal and hard-working, but tends to avoid conflict and confrontation. A dove likes to play it safe and doesn't like taking risks. Often, a dove would rather go with the flow than to be assertive in his or her needs. Typically, a dove has a submissive personality. A dove is a tenderheart and tends to think with emotions.</w:t>
      </w:r>
      <w:r w:rsidRPr="00CF42B2">
        <w:rPr>
          <w:color w:val="000000"/>
        </w:rPr>
        <w:br/>
      </w:r>
      <w:r w:rsidRPr="00CF42B2">
        <w:rPr>
          <w:color w:val="000000"/>
        </w:rPr>
        <w:br/>
      </w:r>
      <w:r w:rsidRPr="00CF42B2">
        <w:rPr>
          <w:b/>
          <w:bCs/>
          <w:color w:val="000000"/>
        </w:rPr>
        <w:t>Personality Test: The Eagle Personality Traits</w:t>
      </w:r>
      <w:r w:rsidRPr="00CF42B2">
        <w:rPr>
          <w:color w:val="000000"/>
        </w:rPr>
        <w:br/>
        <w:t>The eagle is majestic and a noble hunter. An aggressive bird, the eagle knows what it wants and takes it. A person with the personality traits of an eagle is bold and dominant. An eagle is highly analytical and decisive. He or she can be discriminating to others' needs. An eagle is focused and single-minded, keeping track of the 'bigger picture'. Where a dove rules with emotions, an eagle can sometimes come across as being devoid of emotion.</w:t>
      </w:r>
    </w:p>
    <w:p w:rsidR="007E0C77" w:rsidRPr="00107E5F" w:rsidRDefault="007E0C77">
      <w:pPr>
        <w:rPr>
          <w:color w:val="000000"/>
          <w:sz w:val="16"/>
          <w:szCs w:val="16"/>
        </w:rPr>
      </w:pPr>
    </w:p>
    <w:p w:rsidR="00CF42B2" w:rsidRPr="00CF42B2" w:rsidRDefault="007E0C77">
      <w:pPr>
        <w:rPr>
          <w:color w:val="000000"/>
        </w:rPr>
      </w:pPr>
      <w:r w:rsidRPr="00CF42B2">
        <w:rPr>
          <w:b/>
          <w:bCs/>
          <w:color w:val="000000"/>
        </w:rPr>
        <w:t>Personality Test: The Peacock Personality Traits</w:t>
      </w:r>
      <w:r w:rsidRPr="00CF42B2">
        <w:rPr>
          <w:color w:val="000000"/>
        </w:rPr>
        <w:br/>
        <w:t>The peacock is a showy bird, with its bright colors and beautiful tail feathers. It struts around, flashing those</w:t>
      </w:r>
      <w:r w:rsidR="00CF42B2" w:rsidRPr="00CF42B2">
        <w:rPr>
          <w:color w:val="000000"/>
        </w:rPr>
        <w:t xml:space="preserve"> feathers to attract attention</w:t>
      </w:r>
      <w:r w:rsidRPr="00CF42B2">
        <w:rPr>
          <w:color w:val="000000"/>
        </w:rPr>
        <w:t>. Thus, it's not hard to imagine that a person with the personality traits of a peacock is someone who adores attention. A peacock loves to be noticed. He or she is gregarious and talkative. A peacock sparkles and is the life of the party. However, the peacock can come across as cocky and irresponsible. A peacock is generally not great with time management or dealing with details.</w:t>
      </w:r>
      <w:r w:rsidR="00CF42B2" w:rsidRPr="00CF42B2">
        <w:rPr>
          <w:color w:val="000000"/>
        </w:rPr>
        <w:t xml:space="preserve">  “you talk so much I bet you talk in your sleep!"</w:t>
      </w:r>
    </w:p>
    <w:p w:rsidR="00CF42B2" w:rsidRPr="00CF42B2" w:rsidRDefault="00CF42B2">
      <w:pPr>
        <w:rPr>
          <w:color w:val="000000"/>
        </w:rPr>
      </w:pPr>
    </w:p>
    <w:p w:rsidR="00CF42B2" w:rsidRPr="00CF42B2" w:rsidRDefault="00CF42B2">
      <w:pPr>
        <w:rPr>
          <w:b/>
          <w:bCs/>
          <w:color w:val="000000"/>
        </w:rPr>
      </w:pPr>
      <w:r w:rsidRPr="00CF42B2">
        <w:rPr>
          <w:b/>
          <w:bCs/>
          <w:color w:val="000000"/>
        </w:rPr>
        <w:t>Personality Test: The Owl Personality Traits</w:t>
      </w:r>
    </w:p>
    <w:p w:rsidR="00CF42B2" w:rsidRDefault="00CF42B2">
      <w:pPr>
        <w:rPr>
          <w:bCs/>
          <w:color w:val="000000"/>
        </w:rPr>
      </w:pPr>
      <w:r w:rsidRPr="00CF42B2">
        <w:rPr>
          <w:bCs/>
          <w:color w:val="000000"/>
        </w:rPr>
        <w:t>The owl</w:t>
      </w:r>
      <w:r>
        <w:rPr>
          <w:bCs/>
          <w:color w:val="000000"/>
        </w:rPr>
        <w:t xml:space="preserve"> is considered to be of the night, late and see from either side at the same time, wise old owl.</w:t>
      </w:r>
      <w:r w:rsidR="00107E5F">
        <w:rPr>
          <w:bCs/>
          <w:color w:val="000000"/>
        </w:rPr>
        <w:t xml:space="preserve"> (Solemn)</w:t>
      </w:r>
    </w:p>
    <w:p w:rsidR="00107E5F" w:rsidRDefault="00107E5F">
      <w:pPr>
        <w:rPr>
          <w:bCs/>
          <w:color w:val="000000"/>
        </w:rPr>
      </w:pPr>
    </w:p>
    <w:p w:rsidR="00107E5F" w:rsidRDefault="00107E5F">
      <w:pPr>
        <w:rPr>
          <w:bCs/>
          <w:color w:val="000000"/>
        </w:rPr>
      </w:pPr>
      <w:r>
        <w:rPr>
          <w:bCs/>
          <w:color w:val="000000"/>
        </w:rPr>
        <w:t xml:space="preserve">The bee sting or Honey, buzzard mean and selfish, bat, blind and Human </w:t>
      </w:r>
    </w:p>
    <w:p w:rsidR="00107E5F" w:rsidRPr="00107E5F" w:rsidRDefault="00107E5F" w:rsidP="00107E5F">
      <w:pPr>
        <w:pStyle w:val="ListParagraph"/>
        <w:numPr>
          <w:ilvl w:val="0"/>
          <w:numId w:val="2"/>
        </w:numPr>
        <w:rPr>
          <w:sz w:val="18"/>
          <w:szCs w:val="18"/>
        </w:rPr>
      </w:pPr>
      <w:r w:rsidRPr="00107E5F">
        <w:rPr>
          <w:sz w:val="18"/>
          <w:szCs w:val="18"/>
        </w:rPr>
        <w:t>If you put a buzzard in a pen that is 6 feet by 8 feet and it is entirely open at the top, the bird in spite of its ability to fly will be an absolute prisoner.</w:t>
      </w:r>
    </w:p>
    <w:p w:rsidR="00107E5F" w:rsidRPr="00107E5F" w:rsidRDefault="00107E5F" w:rsidP="00107E5F">
      <w:pPr>
        <w:pStyle w:val="ListParagraph"/>
        <w:numPr>
          <w:ilvl w:val="0"/>
          <w:numId w:val="2"/>
        </w:numPr>
        <w:rPr>
          <w:color w:val="000000"/>
        </w:rPr>
      </w:pPr>
      <w:r>
        <w:rPr>
          <w:sz w:val="18"/>
          <w:szCs w:val="18"/>
        </w:rPr>
        <w:t>The reason is that a buzzard always begins a flight from the ground with a run of 10 to 12 feet. Without space to run, as is its habit, it will not even attempt to fly, but will remain a prisoner for life in a small jail with no top.</w:t>
      </w:r>
    </w:p>
    <w:p w:rsidR="00107E5F" w:rsidRPr="00D35848" w:rsidRDefault="00107E5F" w:rsidP="00107E5F">
      <w:pPr>
        <w:pStyle w:val="ListParagraph"/>
        <w:numPr>
          <w:ilvl w:val="0"/>
          <w:numId w:val="2"/>
        </w:numPr>
        <w:rPr>
          <w:color w:val="000000"/>
        </w:rPr>
      </w:pPr>
      <w:r>
        <w:rPr>
          <w:sz w:val="18"/>
          <w:szCs w:val="18"/>
        </w:rPr>
        <w:t>The buzzard allows the pen to be his master and over looks a wide open escape. You who have been, or are a slave to alcohol or tobacco drugs will be master over that when you have faith in God. You have an escape and it is wide open to you. He is the one to deliver you.</w:t>
      </w:r>
    </w:p>
    <w:p w:rsidR="00D35848" w:rsidRPr="00107E5F" w:rsidRDefault="00D35848" w:rsidP="00107E5F">
      <w:pPr>
        <w:pStyle w:val="ListParagraph"/>
        <w:numPr>
          <w:ilvl w:val="0"/>
          <w:numId w:val="2"/>
        </w:numPr>
        <w:rPr>
          <w:color w:val="000000"/>
        </w:rPr>
      </w:pPr>
      <w:r>
        <w:rPr>
          <w:rFonts w:ascii="Arial" w:hAnsi="Arial" w:cs="Arial"/>
          <w:color w:val="000000"/>
          <w:sz w:val="20"/>
          <w:szCs w:val="20"/>
        </w:rPr>
        <w:t>Has a screeching cry, gives a hoot but feeds on the smaller birds.</w:t>
      </w:r>
    </w:p>
    <w:sectPr w:rsidR="00D35848" w:rsidRPr="00107E5F" w:rsidSect="004B18C1">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28F" w:rsidRDefault="0064128F" w:rsidP="004B18C1">
      <w:r>
        <w:separator/>
      </w:r>
    </w:p>
  </w:endnote>
  <w:endnote w:type="continuationSeparator" w:id="0">
    <w:p w:rsidR="0064128F" w:rsidRDefault="0064128F" w:rsidP="004B18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4128F">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28F" w:rsidRDefault="0064128F" w:rsidP="004B18C1">
      <w:r>
        <w:separator/>
      </w:r>
    </w:p>
  </w:footnote>
  <w:footnote w:type="continuationSeparator" w:id="0">
    <w:p w:rsidR="0064128F" w:rsidRDefault="0064128F" w:rsidP="004B18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52663"/>
    <w:multiLevelType w:val="hybridMultilevel"/>
    <w:tmpl w:val="ABD4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05FB8"/>
    <w:multiLevelType w:val="hybridMultilevel"/>
    <w:tmpl w:val="1F00C264"/>
    <w:lvl w:ilvl="0" w:tplc="BEDA38EE">
      <w:start w:val="1"/>
      <w:numFmt w:val="upperRoman"/>
      <w:lvlText w:val="%1."/>
      <w:lvlJc w:val="left"/>
      <w:pPr>
        <w:tabs>
          <w:tab w:val="num" w:pos="1080"/>
        </w:tabs>
        <w:ind w:left="1080" w:hanging="720"/>
      </w:pPr>
      <w:rPr>
        <w:rFonts w:hint="default"/>
      </w:rPr>
    </w:lvl>
    <w:lvl w:ilvl="1" w:tplc="F852F55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4B18C1"/>
    <w:rsid w:val="000523EC"/>
    <w:rsid w:val="00076F18"/>
    <w:rsid w:val="00107E5F"/>
    <w:rsid w:val="00467B22"/>
    <w:rsid w:val="00477E10"/>
    <w:rsid w:val="0048384A"/>
    <w:rsid w:val="004B18C1"/>
    <w:rsid w:val="005774F2"/>
    <w:rsid w:val="0064128F"/>
    <w:rsid w:val="006521F8"/>
    <w:rsid w:val="006B7914"/>
    <w:rsid w:val="00780D21"/>
    <w:rsid w:val="007E0C77"/>
    <w:rsid w:val="00891BA6"/>
    <w:rsid w:val="00B314F1"/>
    <w:rsid w:val="00CB51DE"/>
    <w:rsid w:val="00CF42B2"/>
    <w:rsid w:val="00D35848"/>
    <w:rsid w:val="00D669A0"/>
    <w:rsid w:val="00E631F1"/>
    <w:rsid w:val="00F63FD3"/>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8C1"/>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E0C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paragraph" w:styleId="Header">
    <w:name w:val="header"/>
    <w:basedOn w:val="Normal"/>
    <w:link w:val="HeaderChar"/>
    <w:semiHidden/>
    <w:rsid w:val="004B18C1"/>
    <w:pPr>
      <w:tabs>
        <w:tab w:val="center" w:pos="4320"/>
        <w:tab w:val="right" w:pos="8640"/>
      </w:tabs>
    </w:pPr>
  </w:style>
  <w:style w:type="character" w:customStyle="1" w:styleId="HeaderChar">
    <w:name w:val="Header Char"/>
    <w:basedOn w:val="DefaultParagraphFont"/>
    <w:link w:val="Header"/>
    <w:semiHidden/>
    <w:rsid w:val="004B18C1"/>
    <w:rPr>
      <w:rFonts w:ascii="Times New Roman" w:eastAsia="Times New Roman" w:hAnsi="Times New Roman" w:cs="Times New Roman"/>
      <w:sz w:val="24"/>
      <w:szCs w:val="24"/>
    </w:rPr>
  </w:style>
  <w:style w:type="paragraph" w:styleId="Footer">
    <w:name w:val="footer"/>
    <w:basedOn w:val="Normal"/>
    <w:link w:val="FooterChar"/>
    <w:semiHidden/>
    <w:rsid w:val="004B18C1"/>
    <w:pPr>
      <w:tabs>
        <w:tab w:val="center" w:pos="4320"/>
        <w:tab w:val="right" w:pos="8640"/>
      </w:tabs>
    </w:pPr>
  </w:style>
  <w:style w:type="character" w:customStyle="1" w:styleId="FooterChar">
    <w:name w:val="Footer Char"/>
    <w:basedOn w:val="DefaultParagraphFont"/>
    <w:link w:val="Footer"/>
    <w:semiHidden/>
    <w:rsid w:val="004B18C1"/>
    <w:rPr>
      <w:rFonts w:ascii="Times New Roman" w:eastAsia="Times New Roman" w:hAnsi="Times New Roman" w:cs="Times New Roman"/>
      <w:sz w:val="24"/>
      <w:szCs w:val="24"/>
    </w:rPr>
  </w:style>
  <w:style w:type="character" w:styleId="PageNumber">
    <w:name w:val="page number"/>
    <w:basedOn w:val="DefaultParagraphFont"/>
    <w:semiHidden/>
    <w:rsid w:val="004B18C1"/>
  </w:style>
  <w:style w:type="paragraph" w:styleId="BlockText">
    <w:name w:val="Block Text"/>
    <w:basedOn w:val="Normal"/>
    <w:semiHidden/>
    <w:rsid w:val="004B18C1"/>
    <w:pPr>
      <w:ind w:left="1080" w:right="720"/>
    </w:pPr>
    <w:rPr>
      <w:rFonts w:ascii="Arial" w:hAnsi="Arial" w:cs="Arial"/>
    </w:rPr>
  </w:style>
  <w:style w:type="paragraph" w:styleId="BodyText3">
    <w:name w:val="Body Text 3"/>
    <w:basedOn w:val="Normal"/>
    <w:link w:val="BodyText3Char"/>
    <w:semiHidden/>
    <w:rsid w:val="004B18C1"/>
    <w:pPr>
      <w:jc w:val="center"/>
    </w:pPr>
    <w:rPr>
      <w:rFonts w:ascii="Arial" w:hAnsi="Arial" w:cs="Arial"/>
      <w:i/>
      <w:iCs/>
      <w:sz w:val="28"/>
    </w:rPr>
  </w:style>
  <w:style w:type="character" w:customStyle="1" w:styleId="BodyText3Char">
    <w:name w:val="Body Text 3 Char"/>
    <w:basedOn w:val="DefaultParagraphFont"/>
    <w:link w:val="BodyText3"/>
    <w:semiHidden/>
    <w:rsid w:val="004B18C1"/>
    <w:rPr>
      <w:rFonts w:ascii="Arial" w:eastAsia="Times New Roman" w:hAnsi="Arial" w:cs="Arial"/>
      <w:i/>
      <w:iCs/>
      <w:sz w:val="28"/>
      <w:szCs w:val="24"/>
    </w:rPr>
  </w:style>
  <w:style w:type="character" w:customStyle="1" w:styleId="Heading2Char">
    <w:name w:val="Heading 2 Char"/>
    <w:basedOn w:val="DefaultParagraphFont"/>
    <w:link w:val="Heading2"/>
    <w:uiPriority w:val="9"/>
    <w:rsid w:val="007E0C7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E0C77"/>
    <w:rPr>
      <w:rFonts w:ascii="Tahoma" w:hAnsi="Tahoma" w:cs="Tahoma"/>
      <w:sz w:val="16"/>
      <w:szCs w:val="16"/>
    </w:rPr>
  </w:style>
  <w:style w:type="character" w:customStyle="1" w:styleId="BalloonTextChar">
    <w:name w:val="Balloon Text Char"/>
    <w:basedOn w:val="DefaultParagraphFont"/>
    <w:link w:val="BalloonText"/>
    <w:uiPriority w:val="99"/>
    <w:semiHidden/>
    <w:rsid w:val="007E0C7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7532584">
      <w:bodyDiv w:val="1"/>
      <w:marLeft w:val="0"/>
      <w:marRight w:val="0"/>
      <w:marTop w:val="0"/>
      <w:marBottom w:val="0"/>
      <w:divBdr>
        <w:top w:val="none" w:sz="0" w:space="0" w:color="auto"/>
        <w:left w:val="none" w:sz="0" w:space="0" w:color="auto"/>
        <w:bottom w:val="none" w:sz="0" w:space="0" w:color="auto"/>
        <w:right w:val="none" w:sz="0" w:space="0" w:color="auto"/>
      </w:divBdr>
      <w:divsChild>
        <w:div w:id="1342660245">
          <w:marLeft w:val="0"/>
          <w:marRight w:val="0"/>
          <w:marTop w:val="0"/>
          <w:marBottom w:val="0"/>
          <w:divBdr>
            <w:top w:val="none" w:sz="0" w:space="0" w:color="auto"/>
            <w:left w:val="none" w:sz="0" w:space="0" w:color="auto"/>
            <w:bottom w:val="none" w:sz="0" w:space="0" w:color="auto"/>
            <w:right w:val="none" w:sz="0" w:space="0" w:color="auto"/>
          </w:divBdr>
          <w:divsChild>
            <w:div w:id="2012100951">
              <w:marLeft w:val="0"/>
              <w:marRight w:val="0"/>
              <w:marTop w:val="0"/>
              <w:marBottom w:val="0"/>
              <w:divBdr>
                <w:top w:val="none" w:sz="0" w:space="0" w:color="auto"/>
                <w:left w:val="none" w:sz="0" w:space="0" w:color="auto"/>
                <w:bottom w:val="none" w:sz="0" w:space="0" w:color="auto"/>
                <w:right w:val="none" w:sz="0" w:space="0" w:color="auto"/>
              </w:divBdr>
              <w:divsChild>
                <w:div w:id="402722570">
                  <w:marLeft w:val="0"/>
                  <w:marRight w:val="0"/>
                  <w:marTop w:val="0"/>
                  <w:marBottom w:val="0"/>
                  <w:divBdr>
                    <w:top w:val="none" w:sz="0" w:space="0" w:color="auto"/>
                    <w:left w:val="none" w:sz="0" w:space="0" w:color="auto"/>
                    <w:bottom w:val="none" w:sz="0" w:space="0" w:color="auto"/>
                    <w:right w:val="none" w:sz="0" w:space="0" w:color="auto"/>
                  </w:divBdr>
                  <w:divsChild>
                    <w:div w:id="1621061220">
                      <w:marLeft w:val="0"/>
                      <w:marRight w:val="0"/>
                      <w:marTop w:val="0"/>
                      <w:marBottom w:val="0"/>
                      <w:divBdr>
                        <w:top w:val="none" w:sz="0" w:space="0" w:color="auto"/>
                        <w:left w:val="none" w:sz="0" w:space="0" w:color="auto"/>
                        <w:bottom w:val="single" w:sz="6" w:space="0" w:color="FFFFFF"/>
                        <w:right w:val="none" w:sz="0" w:space="0" w:color="auto"/>
                      </w:divBdr>
                      <w:divsChild>
                        <w:div w:id="658770560">
                          <w:marLeft w:val="0"/>
                          <w:marRight w:val="0"/>
                          <w:marTop w:val="0"/>
                          <w:marBottom w:val="0"/>
                          <w:divBdr>
                            <w:top w:val="none" w:sz="0" w:space="0" w:color="auto"/>
                            <w:left w:val="none" w:sz="0" w:space="0" w:color="auto"/>
                            <w:bottom w:val="none" w:sz="0" w:space="0" w:color="auto"/>
                            <w:right w:val="single" w:sz="6" w:space="0" w:color="CCCCCC"/>
                          </w:divBdr>
                          <w:divsChild>
                            <w:div w:id="259336850">
                              <w:marLeft w:val="0"/>
                              <w:marRight w:val="0"/>
                              <w:marTop w:val="0"/>
                              <w:marBottom w:val="0"/>
                              <w:divBdr>
                                <w:top w:val="none" w:sz="0" w:space="0" w:color="auto"/>
                                <w:left w:val="none" w:sz="0" w:space="0" w:color="auto"/>
                                <w:bottom w:val="none" w:sz="0" w:space="0" w:color="auto"/>
                                <w:right w:val="none" w:sz="0" w:space="0" w:color="auto"/>
                              </w:divBdr>
                              <w:divsChild>
                                <w:div w:id="1252743598">
                                  <w:marLeft w:val="0"/>
                                  <w:marRight w:val="180"/>
                                  <w:marTop w:val="120"/>
                                  <w:marBottom w:val="120"/>
                                  <w:divBdr>
                                    <w:top w:val="none" w:sz="0" w:space="0" w:color="auto"/>
                                    <w:left w:val="none" w:sz="0" w:space="0" w:color="auto"/>
                                    <w:bottom w:val="none" w:sz="0" w:space="0" w:color="auto"/>
                                    <w:right w:val="none" w:sz="0" w:space="0" w:color="auto"/>
                                  </w:divBdr>
                                  <w:divsChild>
                                    <w:div w:id="341594450">
                                      <w:marLeft w:val="0"/>
                                      <w:marRight w:val="0"/>
                                      <w:marTop w:val="0"/>
                                      <w:marBottom w:val="0"/>
                                      <w:divBdr>
                                        <w:top w:val="none" w:sz="0" w:space="0" w:color="auto"/>
                                        <w:left w:val="none" w:sz="0" w:space="0" w:color="auto"/>
                                        <w:bottom w:val="none" w:sz="0" w:space="0" w:color="auto"/>
                                        <w:right w:val="none" w:sz="0" w:space="0" w:color="auto"/>
                                      </w:divBdr>
                                      <w:divsChild>
                                        <w:div w:id="167713734">
                                          <w:marLeft w:val="0"/>
                                          <w:marRight w:val="0"/>
                                          <w:marTop w:val="0"/>
                                          <w:marBottom w:val="0"/>
                                          <w:divBdr>
                                            <w:top w:val="none" w:sz="0" w:space="0" w:color="auto"/>
                                            <w:left w:val="none" w:sz="0" w:space="0" w:color="auto"/>
                                            <w:bottom w:val="none" w:sz="0" w:space="0" w:color="auto"/>
                                            <w:right w:val="none" w:sz="0" w:space="0" w:color="auto"/>
                                          </w:divBdr>
                                          <w:divsChild>
                                            <w:div w:id="3493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1760</Words>
  <Characters>10035</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Do You Have a Fowl Personality?</vt:lpstr>
    </vt:vector>
  </TitlesOfParts>
  <Company/>
  <LinksUpToDate>false</LinksUpToDate>
  <CharactersWithSpaces>11772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2010-06-17T11:18:00Z</cp:lastPrinted>
  <dcterms:created xsi:type="dcterms:W3CDTF">2010-06-17T07:48:00Z</dcterms:created>
  <dcterms:modified xsi:type="dcterms:W3CDTF">2010-06-17T11:19:00Z</dcterms:modified>
</cp:coreProperties>
</file>