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C4C" w:rsidRDefault="00C7495C" w:rsidP="00C7495C">
      <w:pPr>
        <w:pStyle w:val="Title"/>
        <w:jc w:val="center"/>
      </w:pPr>
      <w:r>
        <w:t>The Cross</w:t>
      </w:r>
    </w:p>
    <w:p w:rsidR="00C7495C" w:rsidRPr="00C7495C" w:rsidRDefault="00C7495C" w:rsidP="00C7495C">
      <w:pPr>
        <w:pStyle w:val="NoSpacing"/>
        <w:rPr>
          <w:rFonts w:ascii="Arial" w:hAnsi="Arial" w:cs="Arial"/>
          <w:sz w:val="32"/>
          <w:szCs w:val="32"/>
        </w:rPr>
      </w:pPr>
      <w:r w:rsidRPr="00C7495C">
        <w:rPr>
          <w:rFonts w:ascii="Arial" w:hAnsi="Arial" w:cs="Arial"/>
          <w:sz w:val="32"/>
          <w:szCs w:val="32"/>
        </w:rPr>
        <w:t xml:space="preserve">1Co 15:47 </w:t>
      </w:r>
      <w:proofErr w:type="gramStart"/>
      <w:r w:rsidRPr="00C7495C">
        <w:rPr>
          <w:rFonts w:ascii="Arial" w:hAnsi="Arial" w:cs="Arial"/>
          <w:sz w:val="32"/>
          <w:szCs w:val="32"/>
        </w:rPr>
        <w:t>The</w:t>
      </w:r>
      <w:proofErr w:type="gramEnd"/>
      <w:r w:rsidRPr="00C7495C">
        <w:rPr>
          <w:rFonts w:ascii="Arial" w:hAnsi="Arial" w:cs="Arial"/>
          <w:sz w:val="32"/>
          <w:szCs w:val="32"/>
        </w:rPr>
        <w:t xml:space="preserve"> first man is of the earth, earthy: the second man is the Lord from heaven.</w:t>
      </w:r>
    </w:p>
    <w:p w:rsidR="00C7495C" w:rsidRPr="00C7495C" w:rsidRDefault="00C7495C" w:rsidP="00C7495C">
      <w:pPr>
        <w:pStyle w:val="NoSpacing"/>
        <w:rPr>
          <w:rFonts w:ascii="Arial" w:hAnsi="Arial" w:cs="Arial"/>
          <w:sz w:val="32"/>
          <w:szCs w:val="32"/>
        </w:rPr>
      </w:pPr>
      <w:r w:rsidRPr="00C7495C">
        <w:rPr>
          <w:rFonts w:ascii="Arial" w:hAnsi="Arial" w:cs="Arial"/>
          <w:sz w:val="32"/>
          <w:szCs w:val="32"/>
        </w:rPr>
        <w:t xml:space="preserve"> 48 As is the earthy, such are they also that are earthy: and as is the heavenly, such are they also that are heavenly.</w:t>
      </w:r>
    </w:p>
    <w:p w:rsidR="00C7495C" w:rsidRDefault="00C7495C" w:rsidP="00C7495C">
      <w:pPr>
        <w:pStyle w:val="NoSpacing"/>
        <w:rPr>
          <w:rFonts w:ascii="Arial" w:hAnsi="Arial" w:cs="Arial"/>
          <w:sz w:val="32"/>
          <w:szCs w:val="32"/>
        </w:rPr>
      </w:pPr>
      <w:r w:rsidRPr="00C7495C">
        <w:rPr>
          <w:rFonts w:ascii="Arial" w:hAnsi="Arial" w:cs="Arial"/>
          <w:sz w:val="32"/>
          <w:szCs w:val="32"/>
        </w:rPr>
        <w:t xml:space="preserve"> 49 And as we have borne the image of the earthy, we shall also </w:t>
      </w:r>
      <w:r>
        <w:rPr>
          <w:rFonts w:ascii="Arial" w:hAnsi="Arial" w:cs="Arial"/>
          <w:sz w:val="32"/>
          <w:szCs w:val="32"/>
        </w:rPr>
        <w:t>bear the image of the heavenly.</w:t>
      </w:r>
    </w:p>
    <w:p w:rsidR="007B536A" w:rsidRDefault="007B536A" w:rsidP="00C7495C">
      <w:pPr>
        <w:pStyle w:val="NoSpacing"/>
        <w:rPr>
          <w:rFonts w:ascii="Arial" w:hAnsi="Arial" w:cs="Arial"/>
          <w:sz w:val="32"/>
          <w:szCs w:val="32"/>
        </w:rPr>
      </w:pPr>
    </w:p>
    <w:p w:rsidR="007B536A" w:rsidRPr="007B536A" w:rsidRDefault="007B536A" w:rsidP="007B536A">
      <w:pPr>
        <w:pStyle w:val="NoSpacing"/>
        <w:rPr>
          <w:rFonts w:ascii="Arial" w:hAnsi="Arial" w:cs="Arial"/>
          <w:sz w:val="32"/>
          <w:szCs w:val="32"/>
        </w:rPr>
      </w:pPr>
      <w:r>
        <w:rPr>
          <w:rFonts w:ascii="Arial" w:hAnsi="Arial" w:cs="Arial"/>
          <w:sz w:val="32"/>
          <w:szCs w:val="32"/>
        </w:rPr>
        <w:t xml:space="preserve">1Co 1:17 </w:t>
      </w:r>
      <w:r w:rsidRPr="007B536A">
        <w:rPr>
          <w:rFonts w:ascii="Arial" w:hAnsi="Arial" w:cs="Arial"/>
          <w:sz w:val="32"/>
          <w:szCs w:val="32"/>
        </w:rPr>
        <w:t xml:space="preserve">For Christ sent me not to baptize, but to preach the gospel: not with wisdom of words, lest the </w:t>
      </w:r>
      <w:r w:rsidRPr="007B536A">
        <w:rPr>
          <w:rFonts w:ascii="Arial" w:hAnsi="Arial" w:cs="Arial"/>
          <w:sz w:val="32"/>
          <w:szCs w:val="32"/>
          <w:u w:val="single"/>
        </w:rPr>
        <w:t>cross</w:t>
      </w:r>
      <w:r w:rsidRPr="007B536A">
        <w:rPr>
          <w:rFonts w:ascii="Arial" w:hAnsi="Arial" w:cs="Arial"/>
          <w:sz w:val="32"/>
          <w:szCs w:val="32"/>
        </w:rPr>
        <w:t xml:space="preserve"> of Christ should be made of none effect. </w:t>
      </w:r>
    </w:p>
    <w:p w:rsidR="007B536A" w:rsidRDefault="007B536A" w:rsidP="007B536A">
      <w:pPr>
        <w:pStyle w:val="NoSpacing"/>
        <w:rPr>
          <w:rFonts w:ascii="Arial" w:hAnsi="Arial" w:cs="Arial"/>
          <w:sz w:val="32"/>
          <w:szCs w:val="32"/>
        </w:rPr>
      </w:pPr>
      <w:r>
        <w:rPr>
          <w:rFonts w:ascii="Arial" w:hAnsi="Arial" w:cs="Arial"/>
          <w:sz w:val="32"/>
          <w:szCs w:val="32"/>
        </w:rPr>
        <w:t xml:space="preserve"> </w:t>
      </w:r>
      <w:r w:rsidRPr="007B536A">
        <w:rPr>
          <w:rFonts w:ascii="Arial" w:hAnsi="Arial" w:cs="Arial"/>
          <w:sz w:val="32"/>
          <w:szCs w:val="32"/>
        </w:rPr>
        <w:t xml:space="preserve">18 For the preaching of the </w:t>
      </w:r>
      <w:r w:rsidRPr="007B536A">
        <w:rPr>
          <w:rFonts w:ascii="Arial" w:hAnsi="Arial" w:cs="Arial"/>
          <w:sz w:val="32"/>
          <w:szCs w:val="32"/>
          <w:u w:val="single"/>
        </w:rPr>
        <w:t>cross</w:t>
      </w:r>
      <w:r w:rsidRPr="007B536A">
        <w:rPr>
          <w:rFonts w:ascii="Arial" w:hAnsi="Arial" w:cs="Arial"/>
          <w:sz w:val="32"/>
          <w:szCs w:val="32"/>
        </w:rPr>
        <w:t xml:space="preserve"> </w:t>
      </w:r>
      <w:proofErr w:type="gramStart"/>
      <w:r w:rsidRPr="007B536A">
        <w:rPr>
          <w:rFonts w:ascii="Arial" w:hAnsi="Arial" w:cs="Arial"/>
          <w:sz w:val="32"/>
          <w:szCs w:val="32"/>
        </w:rPr>
        <w:t>is</w:t>
      </w:r>
      <w:proofErr w:type="gramEnd"/>
      <w:r w:rsidRPr="007B536A">
        <w:rPr>
          <w:rFonts w:ascii="Arial" w:hAnsi="Arial" w:cs="Arial"/>
          <w:sz w:val="32"/>
          <w:szCs w:val="32"/>
        </w:rPr>
        <w:t xml:space="preserve"> to them that perish foolishness; but unto us which are saved it is the power of God.</w:t>
      </w:r>
    </w:p>
    <w:p w:rsidR="00C7495C" w:rsidRPr="00C7495C" w:rsidRDefault="00C7495C" w:rsidP="00C7495C">
      <w:pPr>
        <w:pStyle w:val="NoSpacing"/>
        <w:rPr>
          <w:rFonts w:ascii="Arial" w:hAnsi="Arial" w:cs="Arial"/>
          <w:sz w:val="16"/>
          <w:szCs w:val="16"/>
        </w:rPr>
      </w:pPr>
    </w:p>
    <w:p w:rsidR="00C7495C" w:rsidRPr="00C7495C" w:rsidRDefault="00F052B9" w:rsidP="00C7495C">
      <w:pPr>
        <w:rPr>
          <w:rFonts w:ascii="Arial" w:hAnsi="Arial" w:cs="Arial"/>
          <w:sz w:val="32"/>
          <w:szCs w:val="32"/>
        </w:rPr>
      </w:pPr>
      <w:r>
        <w:rPr>
          <w:rFonts w:ascii="Arial" w:hAnsi="Arial" w:cs="Arial"/>
          <w:sz w:val="32"/>
          <w:szCs w:val="32"/>
        </w:rPr>
        <w:t>T</w:t>
      </w:r>
      <w:r w:rsidR="00C7495C">
        <w:rPr>
          <w:rFonts w:ascii="Arial" w:hAnsi="Arial" w:cs="Arial"/>
          <w:sz w:val="32"/>
          <w:szCs w:val="32"/>
        </w:rPr>
        <w:t>wo aspects of Salvation are presented</w:t>
      </w:r>
      <w:r>
        <w:rPr>
          <w:rFonts w:ascii="Arial" w:hAnsi="Arial" w:cs="Arial"/>
          <w:sz w:val="32"/>
          <w:szCs w:val="32"/>
        </w:rPr>
        <w:t xml:space="preserve"> through the Cross.Ro.</w:t>
      </w:r>
      <w:r w:rsidRPr="00C7495C">
        <w:rPr>
          <w:rFonts w:ascii="Arial" w:hAnsi="Arial" w:cs="Arial"/>
          <w:sz w:val="32"/>
          <w:szCs w:val="32"/>
        </w:rPr>
        <w:t>1-8</w:t>
      </w:r>
    </w:p>
    <w:p w:rsidR="00CA1725" w:rsidRPr="00CA1725" w:rsidRDefault="00C7495C" w:rsidP="00CA1725">
      <w:pPr>
        <w:pStyle w:val="ListParagraph"/>
        <w:numPr>
          <w:ilvl w:val="0"/>
          <w:numId w:val="1"/>
        </w:numPr>
        <w:rPr>
          <w:rFonts w:ascii="Arial" w:hAnsi="Arial" w:cs="Arial"/>
          <w:sz w:val="32"/>
          <w:szCs w:val="32"/>
        </w:rPr>
      </w:pPr>
      <w:r w:rsidRPr="00C7495C">
        <w:rPr>
          <w:rFonts w:ascii="Arial" w:hAnsi="Arial" w:cs="Arial"/>
          <w:sz w:val="32"/>
          <w:szCs w:val="32"/>
        </w:rPr>
        <w:t>Justification by the blood.</w:t>
      </w:r>
      <w:r>
        <w:rPr>
          <w:rFonts w:ascii="Arial" w:hAnsi="Arial" w:cs="Arial"/>
          <w:sz w:val="32"/>
          <w:szCs w:val="32"/>
        </w:rPr>
        <w:t>1:1-5:20</w:t>
      </w:r>
    </w:p>
    <w:p w:rsidR="00CA1725" w:rsidRPr="00384A60" w:rsidRDefault="00CA1725" w:rsidP="00CA1725">
      <w:pPr>
        <w:rPr>
          <w:rFonts w:ascii="Arial" w:hAnsi="Arial" w:cs="Arial"/>
          <w:sz w:val="32"/>
          <w:szCs w:val="32"/>
        </w:rPr>
      </w:pPr>
      <w:r w:rsidRPr="00384A60">
        <w:rPr>
          <w:rFonts w:ascii="Arial" w:hAnsi="Arial" w:cs="Arial"/>
          <w:sz w:val="32"/>
          <w:szCs w:val="32"/>
        </w:rPr>
        <w:t>Ro</w:t>
      </w:r>
      <w:r>
        <w:rPr>
          <w:rFonts w:ascii="Arial" w:hAnsi="Arial" w:cs="Arial"/>
          <w:sz w:val="32"/>
          <w:szCs w:val="32"/>
        </w:rPr>
        <w:t>mans</w:t>
      </w:r>
      <w:r w:rsidRPr="00384A60">
        <w:rPr>
          <w:rFonts w:ascii="Arial" w:hAnsi="Arial" w:cs="Arial"/>
          <w:sz w:val="32"/>
          <w:szCs w:val="32"/>
        </w:rPr>
        <w:t xml:space="preserve"> 3:25 </w:t>
      </w:r>
      <w:proofErr w:type="gramStart"/>
      <w:r w:rsidRPr="00384A60">
        <w:rPr>
          <w:rFonts w:ascii="Arial" w:hAnsi="Arial" w:cs="Arial"/>
          <w:sz w:val="32"/>
          <w:szCs w:val="32"/>
        </w:rPr>
        <w:t>Whom</w:t>
      </w:r>
      <w:proofErr w:type="gramEnd"/>
      <w:r w:rsidRPr="00384A60">
        <w:rPr>
          <w:rFonts w:ascii="Arial" w:hAnsi="Arial" w:cs="Arial"/>
          <w:sz w:val="32"/>
          <w:szCs w:val="32"/>
        </w:rPr>
        <w:t xml:space="preserve"> God hath set forth to be a propitiation through </w:t>
      </w:r>
      <w:r w:rsidRPr="00384A60">
        <w:rPr>
          <w:rFonts w:ascii="Arial" w:hAnsi="Arial" w:cs="Arial"/>
          <w:sz w:val="32"/>
          <w:szCs w:val="32"/>
          <w:u w:val="single"/>
        </w:rPr>
        <w:t>faith in his blood</w:t>
      </w:r>
      <w:r w:rsidRPr="00384A60">
        <w:rPr>
          <w:rFonts w:ascii="Arial" w:hAnsi="Arial" w:cs="Arial"/>
          <w:sz w:val="32"/>
          <w:szCs w:val="32"/>
        </w:rPr>
        <w:t xml:space="preserve">, to declare his righteousness for the remission of sins that are past, through the forbearance of God;                                   </w:t>
      </w:r>
    </w:p>
    <w:p w:rsidR="00CA1725" w:rsidRPr="00CA1725" w:rsidRDefault="00CA1725" w:rsidP="00CA1725">
      <w:pPr>
        <w:rPr>
          <w:rFonts w:ascii="Arial" w:hAnsi="Arial" w:cs="Arial"/>
          <w:sz w:val="32"/>
          <w:szCs w:val="32"/>
        </w:rPr>
      </w:pPr>
      <w:r w:rsidRPr="00971750">
        <w:rPr>
          <w:rFonts w:ascii="Arial" w:hAnsi="Arial" w:cs="Arial"/>
          <w:sz w:val="32"/>
          <w:szCs w:val="32"/>
        </w:rPr>
        <w:t xml:space="preserve">4:25 </w:t>
      </w:r>
      <w:proofErr w:type="gramStart"/>
      <w:r w:rsidRPr="00971750">
        <w:rPr>
          <w:rFonts w:ascii="Arial" w:hAnsi="Arial" w:cs="Arial"/>
          <w:sz w:val="32"/>
          <w:szCs w:val="32"/>
        </w:rPr>
        <w:t>Who</w:t>
      </w:r>
      <w:proofErr w:type="gramEnd"/>
      <w:r w:rsidRPr="00971750">
        <w:rPr>
          <w:rFonts w:ascii="Arial" w:hAnsi="Arial" w:cs="Arial"/>
          <w:sz w:val="32"/>
          <w:szCs w:val="32"/>
        </w:rPr>
        <w:t xml:space="preserve"> was delivered for our offences, and was raised again for our </w:t>
      </w:r>
      <w:r w:rsidRPr="00971750">
        <w:rPr>
          <w:rFonts w:ascii="Arial" w:hAnsi="Arial" w:cs="Arial"/>
          <w:sz w:val="32"/>
          <w:szCs w:val="32"/>
          <w:u w:val="single"/>
        </w:rPr>
        <w:t>justification</w:t>
      </w:r>
      <w:r>
        <w:rPr>
          <w:rFonts w:ascii="Arial" w:hAnsi="Arial" w:cs="Arial"/>
          <w:sz w:val="32"/>
          <w:szCs w:val="32"/>
        </w:rPr>
        <w:t xml:space="preserve">.                                                                            </w:t>
      </w:r>
      <w:r w:rsidR="00557590">
        <w:rPr>
          <w:rFonts w:ascii="Arial" w:hAnsi="Arial" w:cs="Arial"/>
          <w:sz w:val="32"/>
          <w:szCs w:val="32"/>
        </w:rPr>
        <w:t xml:space="preserve">                                                 </w:t>
      </w:r>
      <w:r w:rsidRPr="00971750">
        <w:rPr>
          <w:rFonts w:ascii="Arial" w:hAnsi="Arial" w:cs="Arial"/>
          <w:sz w:val="32"/>
          <w:szCs w:val="32"/>
        </w:rPr>
        <w:t xml:space="preserve">5:9 </w:t>
      </w:r>
      <w:proofErr w:type="gramStart"/>
      <w:r w:rsidRPr="00971750">
        <w:rPr>
          <w:rFonts w:ascii="Arial" w:hAnsi="Arial" w:cs="Arial"/>
          <w:sz w:val="32"/>
          <w:szCs w:val="32"/>
        </w:rPr>
        <w:t>Much</w:t>
      </w:r>
      <w:proofErr w:type="gramEnd"/>
      <w:r w:rsidRPr="00971750">
        <w:rPr>
          <w:rFonts w:ascii="Arial" w:hAnsi="Arial" w:cs="Arial"/>
          <w:sz w:val="32"/>
          <w:szCs w:val="32"/>
        </w:rPr>
        <w:t xml:space="preserve"> more then, being now </w:t>
      </w:r>
      <w:r w:rsidRPr="00384A60">
        <w:rPr>
          <w:rFonts w:ascii="Arial" w:hAnsi="Arial" w:cs="Arial"/>
          <w:b/>
          <w:sz w:val="32"/>
          <w:szCs w:val="32"/>
          <w:u w:val="single"/>
        </w:rPr>
        <w:t>justified by his blood</w:t>
      </w:r>
      <w:r w:rsidRPr="00971750">
        <w:rPr>
          <w:rFonts w:ascii="Arial" w:hAnsi="Arial" w:cs="Arial"/>
          <w:sz w:val="32"/>
          <w:szCs w:val="32"/>
        </w:rPr>
        <w:t>, we shall be saved from wrath through him.</w:t>
      </w:r>
      <w:r>
        <w:rPr>
          <w:rFonts w:ascii="Arial" w:hAnsi="Arial" w:cs="Arial"/>
          <w:sz w:val="32"/>
          <w:szCs w:val="32"/>
        </w:rPr>
        <w:t xml:space="preserve">                                                                   </w:t>
      </w:r>
      <w:r w:rsidR="00557590">
        <w:rPr>
          <w:rFonts w:ascii="Arial" w:hAnsi="Arial" w:cs="Arial"/>
          <w:sz w:val="32"/>
          <w:szCs w:val="32"/>
        </w:rPr>
        <w:t xml:space="preserve">                                         </w:t>
      </w:r>
      <w:r w:rsidRPr="00971750">
        <w:rPr>
          <w:rFonts w:ascii="Arial" w:hAnsi="Arial" w:cs="Arial"/>
          <w:sz w:val="32"/>
          <w:szCs w:val="32"/>
        </w:rPr>
        <w:t>16 And not as it was by one that sinned, so is the gift: for the judgment was by one to condemnation, but the free gift is of ma</w:t>
      </w:r>
      <w:r>
        <w:rPr>
          <w:rFonts w:ascii="Arial" w:hAnsi="Arial" w:cs="Arial"/>
          <w:sz w:val="32"/>
          <w:szCs w:val="32"/>
        </w:rPr>
        <w:t xml:space="preserve">ny offences unto </w:t>
      </w:r>
      <w:r w:rsidRPr="00971750">
        <w:rPr>
          <w:rFonts w:ascii="Arial" w:hAnsi="Arial" w:cs="Arial"/>
          <w:sz w:val="32"/>
          <w:szCs w:val="32"/>
          <w:u w:val="single"/>
        </w:rPr>
        <w:t>justification</w:t>
      </w:r>
      <w:r>
        <w:rPr>
          <w:rFonts w:ascii="Arial" w:hAnsi="Arial" w:cs="Arial"/>
          <w:sz w:val="32"/>
          <w:szCs w:val="32"/>
        </w:rPr>
        <w:t xml:space="preserve">.                                                                                    </w:t>
      </w:r>
      <w:r w:rsidR="00557590">
        <w:rPr>
          <w:rFonts w:ascii="Arial" w:hAnsi="Arial" w:cs="Arial"/>
          <w:sz w:val="32"/>
          <w:szCs w:val="32"/>
        </w:rPr>
        <w:t xml:space="preserve">                                          </w:t>
      </w:r>
      <w:r w:rsidRPr="00971750">
        <w:rPr>
          <w:rFonts w:ascii="Arial" w:hAnsi="Arial" w:cs="Arial"/>
          <w:sz w:val="32"/>
          <w:szCs w:val="32"/>
        </w:rPr>
        <w:t xml:space="preserve">18 Therefore as by the offence of one judgment came upon all men to condemnation; even so by the righteousness of one the free gift came upon all men unto </w:t>
      </w:r>
      <w:r w:rsidRPr="00971750">
        <w:rPr>
          <w:rFonts w:ascii="Arial" w:hAnsi="Arial" w:cs="Arial"/>
          <w:sz w:val="32"/>
          <w:szCs w:val="32"/>
          <w:u w:val="single"/>
        </w:rPr>
        <w:t>justification</w:t>
      </w:r>
      <w:r w:rsidRPr="00971750">
        <w:rPr>
          <w:rFonts w:ascii="Arial" w:hAnsi="Arial" w:cs="Arial"/>
          <w:sz w:val="32"/>
          <w:szCs w:val="32"/>
        </w:rPr>
        <w:t xml:space="preserve"> of life.</w:t>
      </w:r>
    </w:p>
    <w:p w:rsidR="00CA1725" w:rsidRDefault="00CA1725" w:rsidP="00CA1725">
      <w:pPr>
        <w:pStyle w:val="ListParagraph"/>
        <w:numPr>
          <w:ilvl w:val="0"/>
          <w:numId w:val="1"/>
        </w:numPr>
        <w:rPr>
          <w:rFonts w:ascii="Arial" w:hAnsi="Arial" w:cs="Arial"/>
          <w:sz w:val="32"/>
          <w:szCs w:val="32"/>
        </w:rPr>
      </w:pPr>
      <w:r w:rsidRPr="00CA1725">
        <w:rPr>
          <w:rFonts w:ascii="Arial" w:hAnsi="Arial" w:cs="Arial"/>
          <w:sz w:val="32"/>
          <w:szCs w:val="32"/>
        </w:rPr>
        <w:t>Deliverance through the cross.</w:t>
      </w:r>
    </w:p>
    <w:p w:rsidR="00764224" w:rsidRPr="00764224" w:rsidRDefault="002537AD" w:rsidP="00764224">
      <w:pPr>
        <w:rPr>
          <w:rFonts w:ascii="Arial" w:hAnsi="Arial" w:cs="Arial"/>
          <w:sz w:val="32"/>
          <w:szCs w:val="32"/>
        </w:rPr>
      </w:pPr>
      <w:r w:rsidRPr="002537AD">
        <w:rPr>
          <w:rFonts w:ascii="Arial" w:hAnsi="Arial" w:cs="Arial"/>
          <w:sz w:val="32"/>
          <w:szCs w:val="32"/>
        </w:rPr>
        <w:t xml:space="preserve">Ro 1:4 </w:t>
      </w:r>
      <w:proofErr w:type="gramStart"/>
      <w:r w:rsidRPr="002537AD">
        <w:rPr>
          <w:rFonts w:ascii="Arial" w:hAnsi="Arial" w:cs="Arial"/>
          <w:sz w:val="32"/>
          <w:szCs w:val="32"/>
        </w:rPr>
        <w:t>And</w:t>
      </w:r>
      <w:proofErr w:type="gramEnd"/>
      <w:r w:rsidRPr="002537AD">
        <w:rPr>
          <w:rFonts w:ascii="Arial" w:hAnsi="Arial" w:cs="Arial"/>
          <w:sz w:val="32"/>
          <w:szCs w:val="32"/>
        </w:rPr>
        <w:t xml:space="preserve"> declared to be the Son of God with power, according to the spirit of holiness, by the resurrection from the dead: </w:t>
      </w:r>
      <w:r>
        <w:rPr>
          <w:rFonts w:ascii="Arial" w:hAnsi="Arial" w:cs="Arial"/>
          <w:sz w:val="32"/>
          <w:szCs w:val="32"/>
        </w:rPr>
        <w:t xml:space="preserve">                               </w:t>
      </w:r>
      <w:r w:rsidR="00557590">
        <w:rPr>
          <w:rFonts w:ascii="Arial" w:hAnsi="Arial" w:cs="Arial"/>
          <w:sz w:val="32"/>
          <w:szCs w:val="32"/>
        </w:rPr>
        <w:t xml:space="preserve">                                 </w:t>
      </w:r>
      <w:r w:rsidR="00764224" w:rsidRPr="00764224">
        <w:rPr>
          <w:rFonts w:ascii="Arial" w:hAnsi="Arial" w:cs="Arial"/>
          <w:sz w:val="32"/>
          <w:szCs w:val="32"/>
        </w:rPr>
        <w:lastRenderedPageBreak/>
        <w:t xml:space="preserve">Ro 4:25 Who was </w:t>
      </w:r>
      <w:r w:rsidR="00764224" w:rsidRPr="00764224">
        <w:rPr>
          <w:rFonts w:ascii="Arial" w:hAnsi="Arial" w:cs="Arial"/>
          <w:sz w:val="32"/>
          <w:szCs w:val="32"/>
          <w:u w:val="single"/>
        </w:rPr>
        <w:t>delivered</w:t>
      </w:r>
      <w:r w:rsidR="00764224" w:rsidRPr="00764224">
        <w:rPr>
          <w:rFonts w:ascii="Arial" w:hAnsi="Arial" w:cs="Arial"/>
          <w:sz w:val="32"/>
          <w:szCs w:val="32"/>
        </w:rPr>
        <w:t xml:space="preserve"> for our offences, and was raised again for our justification.</w:t>
      </w:r>
    </w:p>
    <w:p w:rsidR="00764224" w:rsidRDefault="00764224" w:rsidP="00CA1725">
      <w:pPr>
        <w:pStyle w:val="NoSpacing"/>
        <w:rPr>
          <w:rFonts w:ascii="Arial" w:hAnsi="Arial" w:cs="Arial"/>
          <w:sz w:val="32"/>
          <w:szCs w:val="32"/>
        </w:rPr>
      </w:pPr>
    </w:p>
    <w:p w:rsidR="00CA1725" w:rsidRPr="00CA1725" w:rsidRDefault="00CA1725" w:rsidP="00CA1725">
      <w:pPr>
        <w:pStyle w:val="NoSpacing"/>
        <w:rPr>
          <w:rFonts w:ascii="Arial" w:hAnsi="Arial" w:cs="Arial"/>
          <w:sz w:val="32"/>
          <w:szCs w:val="32"/>
        </w:rPr>
      </w:pPr>
      <w:r w:rsidRPr="00CA1725">
        <w:rPr>
          <w:rFonts w:ascii="Arial" w:hAnsi="Arial" w:cs="Arial"/>
          <w:sz w:val="32"/>
          <w:szCs w:val="32"/>
        </w:rPr>
        <w:t xml:space="preserve">Ro 5:6 </w:t>
      </w:r>
      <w:proofErr w:type="gramStart"/>
      <w:r w:rsidRPr="00CA1725">
        <w:rPr>
          <w:rFonts w:ascii="Arial" w:hAnsi="Arial" w:cs="Arial"/>
          <w:sz w:val="32"/>
          <w:szCs w:val="32"/>
        </w:rPr>
        <w:t>For</w:t>
      </w:r>
      <w:proofErr w:type="gramEnd"/>
      <w:r w:rsidRPr="00CA1725">
        <w:rPr>
          <w:rFonts w:ascii="Arial" w:hAnsi="Arial" w:cs="Arial"/>
          <w:sz w:val="32"/>
          <w:szCs w:val="32"/>
        </w:rPr>
        <w:t xml:space="preserve"> when we were yet without strength, in due time Christ </w:t>
      </w:r>
      <w:r w:rsidRPr="00764224">
        <w:rPr>
          <w:rFonts w:ascii="Arial" w:hAnsi="Arial" w:cs="Arial"/>
          <w:sz w:val="32"/>
          <w:szCs w:val="32"/>
          <w:u w:val="single"/>
        </w:rPr>
        <w:t>died</w:t>
      </w:r>
      <w:r w:rsidRPr="00CA1725">
        <w:rPr>
          <w:rFonts w:ascii="Arial" w:hAnsi="Arial" w:cs="Arial"/>
          <w:sz w:val="32"/>
          <w:szCs w:val="32"/>
        </w:rPr>
        <w:t xml:space="preserve"> for the ungodly. </w:t>
      </w:r>
    </w:p>
    <w:p w:rsidR="00CA1725" w:rsidRPr="00CA1725" w:rsidRDefault="00CA1725" w:rsidP="00CA1725">
      <w:pPr>
        <w:pStyle w:val="NoSpacing"/>
        <w:rPr>
          <w:rFonts w:ascii="Arial" w:hAnsi="Arial" w:cs="Arial"/>
          <w:sz w:val="32"/>
          <w:szCs w:val="32"/>
        </w:rPr>
      </w:pPr>
      <w:r w:rsidRPr="00CA1725">
        <w:rPr>
          <w:rFonts w:ascii="Arial" w:hAnsi="Arial" w:cs="Arial"/>
          <w:sz w:val="32"/>
          <w:szCs w:val="32"/>
        </w:rPr>
        <w:t xml:space="preserve"> 7 For scarcely for a righteous man will one die: yet peradventure for a good man some would even dare to die.</w:t>
      </w:r>
    </w:p>
    <w:p w:rsidR="00CA1725" w:rsidRPr="00CA1725" w:rsidRDefault="00CA1725" w:rsidP="00CA1725">
      <w:pPr>
        <w:pStyle w:val="NoSpacing"/>
        <w:rPr>
          <w:rFonts w:ascii="Arial" w:hAnsi="Arial" w:cs="Arial"/>
          <w:sz w:val="32"/>
          <w:szCs w:val="32"/>
        </w:rPr>
      </w:pPr>
      <w:r w:rsidRPr="00CA1725">
        <w:rPr>
          <w:rFonts w:ascii="Arial" w:hAnsi="Arial" w:cs="Arial"/>
          <w:sz w:val="32"/>
          <w:szCs w:val="32"/>
        </w:rPr>
        <w:t xml:space="preserve"> 8 But God </w:t>
      </w:r>
      <w:proofErr w:type="spellStart"/>
      <w:r w:rsidRPr="00CA1725">
        <w:rPr>
          <w:rFonts w:ascii="Arial" w:hAnsi="Arial" w:cs="Arial"/>
          <w:sz w:val="32"/>
          <w:szCs w:val="32"/>
        </w:rPr>
        <w:t>commendeth</w:t>
      </w:r>
      <w:proofErr w:type="spellEnd"/>
      <w:r w:rsidRPr="00CA1725">
        <w:rPr>
          <w:rFonts w:ascii="Arial" w:hAnsi="Arial" w:cs="Arial"/>
          <w:sz w:val="32"/>
          <w:szCs w:val="32"/>
        </w:rPr>
        <w:t xml:space="preserve"> his love toward us, in that, while we were yet sinners, </w:t>
      </w:r>
      <w:r w:rsidRPr="00764224">
        <w:rPr>
          <w:rFonts w:ascii="Arial" w:hAnsi="Arial" w:cs="Arial"/>
          <w:sz w:val="32"/>
          <w:szCs w:val="32"/>
          <w:u w:val="single"/>
        </w:rPr>
        <w:t>Christ died for us</w:t>
      </w:r>
      <w:r w:rsidRPr="00CA1725">
        <w:rPr>
          <w:rFonts w:ascii="Arial" w:hAnsi="Arial" w:cs="Arial"/>
          <w:sz w:val="32"/>
          <w:szCs w:val="32"/>
        </w:rPr>
        <w:t>.</w:t>
      </w:r>
    </w:p>
    <w:p w:rsidR="00CA1725" w:rsidRPr="00CA1725" w:rsidRDefault="00CA1725" w:rsidP="00CA1725">
      <w:pPr>
        <w:pStyle w:val="NoSpacing"/>
        <w:rPr>
          <w:rFonts w:ascii="Arial" w:hAnsi="Arial" w:cs="Arial"/>
          <w:sz w:val="32"/>
          <w:szCs w:val="32"/>
        </w:rPr>
      </w:pPr>
      <w:r w:rsidRPr="00CA1725">
        <w:rPr>
          <w:rFonts w:ascii="Arial" w:hAnsi="Arial" w:cs="Arial"/>
          <w:sz w:val="32"/>
          <w:szCs w:val="32"/>
        </w:rPr>
        <w:t xml:space="preserve"> 9 Much more then, being now </w:t>
      </w:r>
      <w:r w:rsidRPr="00421D42">
        <w:rPr>
          <w:rFonts w:ascii="Arial" w:hAnsi="Arial" w:cs="Arial"/>
          <w:b/>
          <w:sz w:val="32"/>
          <w:szCs w:val="32"/>
        </w:rPr>
        <w:t>justified by his blood</w:t>
      </w:r>
      <w:r w:rsidRPr="00CA1725">
        <w:rPr>
          <w:rFonts w:ascii="Arial" w:hAnsi="Arial" w:cs="Arial"/>
          <w:sz w:val="32"/>
          <w:szCs w:val="32"/>
        </w:rPr>
        <w:t xml:space="preserve">, we shall be </w:t>
      </w:r>
      <w:r w:rsidRPr="00764224">
        <w:rPr>
          <w:rFonts w:ascii="Arial" w:hAnsi="Arial" w:cs="Arial"/>
          <w:sz w:val="32"/>
          <w:szCs w:val="32"/>
          <w:u w:val="single"/>
        </w:rPr>
        <w:t>saved</w:t>
      </w:r>
      <w:r w:rsidRPr="00CA1725">
        <w:rPr>
          <w:rFonts w:ascii="Arial" w:hAnsi="Arial" w:cs="Arial"/>
          <w:sz w:val="32"/>
          <w:szCs w:val="32"/>
        </w:rPr>
        <w:t xml:space="preserve"> from wrath through him.</w:t>
      </w:r>
    </w:p>
    <w:p w:rsidR="00CA1725" w:rsidRDefault="00CA1725" w:rsidP="00CA1725">
      <w:pPr>
        <w:pStyle w:val="NoSpacing"/>
        <w:rPr>
          <w:rFonts w:ascii="Arial" w:hAnsi="Arial" w:cs="Arial"/>
          <w:sz w:val="32"/>
          <w:szCs w:val="32"/>
        </w:rPr>
      </w:pPr>
      <w:r w:rsidRPr="00CA1725">
        <w:rPr>
          <w:rFonts w:ascii="Arial" w:hAnsi="Arial" w:cs="Arial"/>
          <w:sz w:val="32"/>
          <w:szCs w:val="32"/>
        </w:rPr>
        <w:t xml:space="preserve"> 10 For if, when we were enemies, we were </w:t>
      </w:r>
      <w:r w:rsidRPr="00421D42">
        <w:rPr>
          <w:rFonts w:ascii="Arial" w:hAnsi="Arial" w:cs="Arial"/>
          <w:b/>
          <w:sz w:val="32"/>
          <w:szCs w:val="32"/>
        </w:rPr>
        <w:t>reconciled to God by the death</w:t>
      </w:r>
      <w:r w:rsidRPr="00CA1725">
        <w:rPr>
          <w:rFonts w:ascii="Arial" w:hAnsi="Arial" w:cs="Arial"/>
          <w:sz w:val="32"/>
          <w:szCs w:val="32"/>
        </w:rPr>
        <w:t xml:space="preserve"> of his Son, much more, being reconciled, we shal</w:t>
      </w:r>
      <w:r w:rsidRPr="00CA1725">
        <w:rPr>
          <w:rFonts w:ascii="Arial" w:hAnsi="Arial" w:cs="Arial"/>
          <w:sz w:val="32"/>
          <w:szCs w:val="32"/>
        </w:rPr>
        <w:t xml:space="preserve">l be </w:t>
      </w:r>
      <w:r w:rsidRPr="00421D42">
        <w:rPr>
          <w:rFonts w:ascii="Arial" w:hAnsi="Arial" w:cs="Arial"/>
          <w:b/>
          <w:sz w:val="32"/>
          <w:szCs w:val="32"/>
          <w:u w:val="single"/>
        </w:rPr>
        <w:t>saved</w:t>
      </w:r>
      <w:r w:rsidRPr="00421D42">
        <w:rPr>
          <w:rFonts w:ascii="Arial" w:hAnsi="Arial" w:cs="Arial"/>
          <w:b/>
          <w:sz w:val="32"/>
          <w:szCs w:val="32"/>
        </w:rPr>
        <w:t xml:space="preserve"> by his life</w:t>
      </w:r>
      <w:r w:rsidRPr="00CA1725">
        <w:rPr>
          <w:rFonts w:ascii="Arial" w:hAnsi="Arial" w:cs="Arial"/>
          <w:sz w:val="32"/>
          <w:szCs w:val="32"/>
        </w:rPr>
        <w:t>.</w:t>
      </w:r>
    </w:p>
    <w:p w:rsidR="00421D42" w:rsidRDefault="00421D42" w:rsidP="00CA1725">
      <w:pPr>
        <w:pStyle w:val="NoSpacing"/>
        <w:rPr>
          <w:rFonts w:ascii="Arial" w:hAnsi="Arial" w:cs="Arial"/>
          <w:sz w:val="32"/>
          <w:szCs w:val="32"/>
        </w:rPr>
      </w:pPr>
      <w:r w:rsidRPr="00421D42">
        <w:rPr>
          <w:rFonts w:ascii="Arial" w:hAnsi="Arial" w:cs="Arial"/>
          <w:sz w:val="32"/>
          <w:szCs w:val="32"/>
        </w:rPr>
        <w:t xml:space="preserve">11 And not only so, but we also </w:t>
      </w:r>
      <w:r w:rsidRPr="00421D42">
        <w:rPr>
          <w:rFonts w:ascii="Arial" w:hAnsi="Arial" w:cs="Arial"/>
          <w:b/>
          <w:sz w:val="32"/>
          <w:szCs w:val="32"/>
        </w:rPr>
        <w:t>joy in God</w:t>
      </w:r>
      <w:r w:rsidRPr="00421D42">
        <w:rPr>
          <w:rFonts w:ascii="Arial" w:hAnsi="Arial" w:cs="Arial"/>
          <w:sz w:val="32"/>
          <w:szCs w:val="32"/>
        </w:rPr>
        <w:t xml:space="preserve"> through our Lord Jesus Christ, by whom we have now </w:t>
      </w:r>
      <w:r w:rsidRPr="00421D42">
        <w:rPr>
          <w:rFonts w:ascii="Arial" w:hAnsi="Arial" w:cs="Arial"/>
          <w:b/>
          <w:sz w:val="32"/>
          <w:szCs w:val="32"/>
        </w:rPr>
        <w:t>received the atonement</w:t>
      </w:r>
      <w:r w:rsidRPr="00421D42">
        <w:rPr>
          <w:rFonts w:ascii="Arial" w:hAnsi="Arial" w:cs="Arial"/>
          <w:sz w:val="32"/>
          <w:szCs w:val="32"/>
        </w:rPr>
        <w:t>.</w:t>
      </w:r>
    </w:p>
    <w:p w:rsidR="00764224" w:rsidRDefault="00764224" w:rsidP="00CA1725">
      <w:pPr>
        <w:pStyle w:val="NoSpacing"/>
        <w:rPr>
          <w:rFonts w:ascii="Arial" w:hAnsi="Arial" w:cs="Arial"/>
          <w:sz w:val="32"/>
          <w:szCs w:val="32"/>
        </w:rPr>
      </w:pPr>
    </w:p>
    <w:p w:rsidR="00764224" w:rsidRDefault="00764224" w:rsidP="00CA1725">
      <w:pPr>
        <w:pStyle w:val="NoSpacing"/>
        <w:rPr>
          <w:rFonts w:ascii="Arial" w:hAnsi="Arial" w:cs="Arial"/>
          <w:sz w:val="32"/>
          <w:szCs w:val="32"/>
        </w:rPr>
      </w:pPr>
      <w:r w:rsidRPr="00764224">
        <w:rPr>
          <w:rFonts w:ascii="Arial" w:hAnsi="Arial" w:cs="Arial"/>
          <w:sz w:val="32"/>
          <w:szCs w:val="32"/>
        </w:rPr>
        <w:t xml:space="preserve">8:32 He that spared not his own Son, but </w:t>
      </w:r>
      <w:r w:rsidRPr="00764224">
        <w:rPr>
          <w:rFonts w:ascii="Arial" w:hAnsi="Arial" w:cs="Arial"/>
          <w:sz w:val="32"/>
          <w:szCs w:val="32"/>
          <w:u w:val="single"/>
        </w:rPr>
        <w:t>delivered</w:t>
      </w:r>
      <w:r w:rsidRPr="00764224">
        <w:rPr>
          <w:rFonts w:ascii="Arial" w:hAnsi="Arial" w:cs="Arial"/>
          <w:sz w:val="32"/>
          <w:szCs w:val="32"/>
        </w:rPr>
        <w:t xml:space="preserve"> him up for us all, how shall he not with him also freely give us all things?</w:t>
      </w:r>
    </w:p>
    <w:p w:rsidR="00282520" w:rsidRPr="00CE31AA" w:rsidRDefault="00282520" w:rsidP="00CA1725">
      <w:pPr>
        <w:pStyle w:val="NoSpacing"/>
        <w:rPr>
          <w:rFonts w:ascii="Arial" w:hAnsi="Arial" w:cs="Arial"/>
          <w:sz w:val="32"/>
          <w:szCs w:val="32"/>
        </w:rPr>
      </w:pPr>
    </w:p>
    <w:p w:rsidR="00282520" w:rsidRDefault="005857F4" w:rsidP="005857F4">
      <w:pPr>
        <w:pStyle w:val="NoSpacing"/>
        <w:numPr>
          <w:ilvl w:val="0"/>
          <w:numId w:val="1"/>
        </w:numPr>
        <w:rPr>
          <w:rFonts w:ascii="Arial" w:hAnsi="Arial" w:cs="Arial"/>
          <w:sz w:val="32"/>
          <w:szCs w:val="32"/>
        </w:rPr>
      </w:pPr>
      <w:r>
        <w:rPr>
          <w:rFonts w:ascii="Arial" w:hAnsi="Arial" w:cs="Arial"/>
          <w:sz w:val="32"/>
          <w:szCs w:val="32"/>
        </w:rPr>
        <w:t xml:space="preserve">This truth </w:t>
      </w:r>
      <w:r w:rsidRPr="005857F4">
        <w:rPr>
          <w:rFonts w:ascii="Arial" w:hAnsi="Arial" w:cs="Arial"/>
          <w:sz w:val="32"/>
          <w:szCs w:val="32"/>
          <w:u w:val="single"/>
        </w:rPr>
        <w:t>bearing the image of the heavenly</w:t>
      </w:r>
      <w:r>
        <w:rPr>
          <w:rFonts w:ascii="Arial" w:hAnsi="Arial" w:cs="Arial"/>
          <w:sz w:val="32"/>
          <w:szCs w:val="32"/>
        </w:rPr>
        <w:t xml:space="preserve"> must grip us.</w:t>
      </w:r>
    </w:p>
    <w:p w:rsidR="005857F4" w:rsidRPr="00CE31AA" w:rsidRDefault="005857F4" w:rsidP="005857F4">
      <w:pPr>
        <w:pStyle w:val="NoSpacing"/>
        <w:rPr>
          <w:rFonts w:ascii="Arial" w:hAnsi="Arial" w:cs="Arial"/>
          <w:sz w:val="16"/>
          <w:szCs w:val="16"/>
        </w:rPr>
      </w:pPr>
    </w:p>
    <w:p w:rsidR="005857F4" w:rsidRPr="00C7495C" w:rsidRDefault="005857F4" w:rsidP="005857F4">
      <w:pPr>
        <w:pStyle w:val="NoSpacing"/>
        <w:rPr>
          <w:rFonts w:ascii="Arial" w:hAnsi="Arial" w:cs="Arial"/>
          <w:sz w:val="32"/>
          <w:szCs w:val="32"/>
        </w:rPr>
      </w:pPr>
      <w:r w:rsidRPr="00C7495C">
        <w:rPr>
          <w:rFonts w:ascii="Arial" w:hAnsi="Arial" w:cs="Arial"/>
          <w:sz w:val="32"/>
          <w:szCs w:val="32"/>
        </w:rPr>
        <w:t xml:space="preserve">1Co 15:47 </w:t>
      </w:r>
      <w:proofErr w:type="gramStart"/>
      <w:r w:rsidRPr="00C7495C">
        <w:rPr>
          <w:rFonts w:ascii="Arial" w:hAnsi="Arial" w:cs="Arial"/>
          <w:sz w:val="32"/>
          <w:szCs w:val="32"/>
        </w:rPr>
        <w:t>The</w:t>
      </w:r>
      <w:proofErr w:type="gramEnd"/>
      <w:r w:rsidRPr="00C7495C">
        <w:rPr>
          <w:rFonts w:ascii="Arial" w:hAnsi="Arial" w:cs="Arial"/>
          <w:sz w:val="32"/>
          <w:szCs w:val="32"/>
        </w:rPr>
        <w:t xml:space="preserve"> first man is of the earth, earthy: the second man is the Lord from heaven.</w:t>
      </w:r>
    </w:p>
    <w:p w:rsidR="005857F4" w:rsidRPr="00C7495C" w:rsidRDefault="005857F4" w:rsidP="005857F4">
      <w:pPr>
        <w:pStyle w:val="NoSpacing"/>
        <w:rPr>
          <w:rFonts w:ascii="Arial" w:hAnsi="Arial" w:cs="Arial"/>
          <w:sz w:val="32"/>
          <w:szCs w:val="32"/>
        </w:rPr>
      </w:pPr>
      <w:r w:rsidRPr="00C7495C">
        <w:rPr>
          <w:rFonts w:ascii="Arial" w:hAnsi="Arial" w:cs="Arial"/>
          <w:sz w:val="32"/>
          <w:szCs w:val="32"/>
        </w:rPr>
        <w:t xml:space="preserve"> 48 As is the earthy, such are they also that are earthy: and as is the heavenly, such are they also that are heavenly.</w:t>
      </w:r>
    </w:p>
    <w:p w:rsidR="005857F4" w:rsidRDefault="005857F4" w:rsidP="005857F4">
      <w:pPr>
        <w:pStyle w:val="NoSpacing"/>
        <w:rPr>
          <w:rFonts w:ascii="Arial" w:hAnsi="Arial" w:cs="Arial"/>
          <w:sz w:val="32"/>
          <w:szCs w:val="32"/>
        </w:rPr>
      </w:pPr>
      <w:r w:rsidRPr="00C7495C">
        <w:rPr>
          <w:rFonts w:ascii="Arial" w:hAnsi="Arial" w:cs="Arial"/>
          <w:sz w:val="32"/>
          <w:szCs w:val="32"/>
        </w:rPr>
        <w:t xml:space="preserve"> 49 And as we have borne the image of the earthy, we shall also </w:t>
      </w:r>
      <w:r>
        <w:rPr>
          <w:rFonts w:ascii="Arial" w:hAnsi="Arial" w:cs="Arial"/>
          <w:sz w:val="32"/>
          <w:szCs w:val="32"/>
        </w:rPr>
        <w:t>bear the image of the heavenly.</w:t>
      </w:r>
    </w:p>
    <w:p w:rsidR="005857F4" w:rsidRDefault="005857F4" w:rsidP="005857F4">
      <w:pPr>
        <w:pStyle w:val="NoSpacing"/>
        <w:rPr>
          <w:rFonts w:ascii="Arial" w:hAnsi="Arial" w:cs="Arial"/>
          <w:sz w:val="16"/>
          <w:szCs w:val="16"/>
        </w:rPr>
      </w:pPr>
    </w:p>
    <w:p w:rsidR="00FF0EDE" w:rsidRPr="00C7495C" w:rsidRDefault="00FF0EDE" w:rsidP="00FF0EDE">
      <w:pPr>
        <w:pStyle w:val="NoSpacing"/>
        <w:rPr>
          <w:rFonts w:ascii="Arial" w:hAnsi="Arial" w:cs="Arial"/>
          <w:sz w:val="32"/>
          <w:szCs w:val="32"/>
        </w:rPr>
      </w:pPr>
      <w:r w:rsidRPr="00C7495C">
        <w:rPr>
          <w:rFonts w:ascii="Arial" w:hAnsi="Arial" w:cs="Arial"/>
          <w:sz w:val="32"/>
          <w:szCs w:val="32"/>
        </w:rPr>
        <w:t xml:space="preserve">1Co 15:47 </w:t>
      </w:r>
      <w:proofErr w:type="gramStart"/>
      <w:r w:rsidRPr="00FF0EDE">
        <w:rPr>
          <w:rFonts w:ascii="Arial" w:hAnsi="Arial" w:cs="Arial"/>
          <w:sz w:val="32"/>
          <w:szCs w:val="32"/>
          <w:u w:val="single"/>
        </w:rPr>
        <w:t>The</w:t>
      </w:r>
      <w:proofErr w:type="gramEnd"/>
      <w:r w:rsidRPr="00FF0EDE">
        <w:rPr>
          <w:rFonts w:ascii="Arial" w:hAnsi="Arial" w:cs="Arial"/>
          <w:sz w:val="32"/>
          <w:szCs w:val="32"/>
          <w:u w:val="single"/>
        </w:rPr>
        <w:t xml:space="preserve"> first man is of the earth</w:t>
      </w:r>
      <w:r w:rsidRPr="00C7495C">
        <w:rPr>
          <w:rFonts w:ascii="Arial" w:hAnsi="Arial" w:cs="Arial"/>
          <w:sz w:val="32"/>
          <w:szCs w:val="32"/>
        </w:rPr>
        <w:t xml:space="preserve">, earthy: </w:t>
      </w:r>
      <w:r>
        <w:rPr>
          <w:rFonts w:ascii="Arial" w:hAnsi="Arial" w:cs="Arial"/>
          <w:sz w:val="32"/>
          <w:szCs w:val="32"/>
        </w:rPr>
        <w:t xml:space="preserve">                                            </w:t>
      </w:r>
      <w:r w:rsidRPr="00FF0EDE">
        <w:rPr>
          <w:rFonts w:ascii="Arial" w:hAnsi="Arial" w:cs="Arial"/>
          <w:sz w:val="32"/>
          <w:szCs w:val="32"/>
          <w:u w:val="single"/>
        </w:rPr>
        <w:t>the second man is the Lord</w:t>
      </w:r>
      <w:r w:rsidRPr="00C7495C">
        <w:rPr>
          <w:rFonts w:ascii="Arial" w:hAnsi="Arial" w:cs="Arial"/>
          <w:sz w:val="32"/>
          <w:szCs w:val="32"/>
        </w:rPr>
        <w:t xml:space="preserve"> from heaven.</w:t>
      </w:r>
    </w:p>
    <w:p w:rsidR="00FF0EDE" w:rsidRPr="00CE31AA" w:rsidRDefault="00FF0EDE" w:rsidP="005857F4">
      <w:pPr>
        <w:pStyle w:val="NoSpacing"/>
        <w:rPr>
          <w:rFonts w:ascii="Arial" w:hAnsi="Arial" w:cs="Arial"/>
          <w:sz w:val="16"/>
          <w:szCs w:val="16"/>
        </w:rPr>
      </w:pPr>
    </w:p>
    <w:p w:rsidR="005857F4" w:rsidRDefault="005857F4" w:rsidP="005857F4">
      <w:pPr>
        <w:pStyle w:val="NoSpacing"/>
        <w:rPr>
          <w:rFonts w:ascii="Arial" w:hAnsi="Arial" w:cs="Arial"/>
          <w:sz w:val="32"/>
          <w:szCs w:val="32"/>
        </w:rPr>
      </w:pPr>
      <w:r w:rsidRPr="005857F4">
        <w:rPr>
          <w:rFonts w:ascii="Arial" w:hAnsi="Arial" w:cs="Arial"/>
          <w:sz w:val="32"/>
          <w:szCs w:val="32"/>
        </w:rPr>
        <w:t xml:space="preserve">1Co 15:22 </w:t>
      </w:r>
    </w:p>
    <w:p w:rsidR="005857F4" w:rsidRDefault="005857F4" w:rsidP="005857F4">
      <w:pPr>
        <w:pStyle w:val="NoSpacing"/>
        <w:numPr>
          <w:ilvl w:val="0"/>
          <w:numId w:val="3"/>
        </w:numPr>
        <w:rPr>
          <w:rFonts w:ascii="Arial" w:hAnsi="Arial" w:cs="Arial"/>
          <w:sz w:val="32"/>
          <w:szCs w:val="32"/>
        </w:rPr>
      </w:pPr>
      <w:r w:rsidRPr="005857F4">
        <w:rPr>
          <w:rFonts w:ascii="Arial" w:hAnsi="Arial" w:cs="Arial"/>
          <w:sz w:val="32"/>
          <w:szCs w:val="32"/>
        </w:rPr>
        <w:t xml:space="preserve">For as in Adam all die, </w:t>
      </w:r>
    </w:p>
    <w:p w:rsidR="005857F4" w:rsidRDefault="005857F4" w:rsidP="005857F4">
      <w:pPr>
        <w:pStyle w:val="NoSpacing"/>
        <w:numPr>
          <w:ilvl w:val="0"/>
          <w:numId w:val="3"/>
        </w:numPr>
        <w:rPr>
          <w:rFonts w:ascii="Arial" w:hAnsi="Arial" w:cs="Arial"/>
          <w:sz w:val="32"/>
          <w:szCs w:val="32"/>
        </w:rPr>
      </w:pPr>
      <w:proofErr w:type="gramStart"/>
      <w:r w:rsidRPr="005857F4">
        <w:rPr>
          <w:rFonts w:ascii="Arial" w:hAnsi="Arial" w:cs="Arial"/>
          <w:sz w:val="32"/>
          <w:szCs w:val="32"/>
        </w:rPr>
        <w:t>even</w:t>
      </w:r>
      <w:proofErr w:type="gramEnd"/>
      <w:r w:rsidRPr="005857F4">
        <w:rPr>
          <w:rFonts w:ascii="Arial" w:hAnsi="Arial" w:cs="Arial"/>
          <w:sz w:val="32"/>
          <w:szCs w:val="32"/>
        </w:rPr>
        <w:t xml:space="preserve"> so </w:t>
      </w:r>
      <w:r w:rsidRPr="005857F4">
        <w:rPr>
          <w:rFonts w:ascii="Arial" w:hAnsi="Arial" w:cs="Arial"/>
          <w:sz w:val="32"/>
          <w:szCs w:val="32"/>
          <w:u w:val="single"/>
        </w:rPr>
        <w:t>in Christ</w:t>
      </w:r>
      <w:r w:rsidRPr="005857F4">
        <w:rPr>
          <w:rFonts w:ascii="Arial" w:hAnsi="Arial" w:cs="Arial"/>
          <w:sz w:val="32"/>
          <w:szCs w:val="32"/>
        </w:rPr>
        <w:t xml:space="preserve"> shall all be made alive.</w:t>
      </w:r>
    </w:p>
    <w:p w:rsidR="002A38CA" w:rsidRDefault="002A38CA" w:rsidP="002A38CA">
      <w:pPr>
        <w:pStyle w:val="NoSpacing"/>
        <w:rPr>
          <w:rFonts w:ascii="Arial" w:hAnsi="Arial" w:cs="Arial"/>
          <w:sz w:val="32"/>
          <w:szCs w:val="32"/>
        </w:rPr>
      </w:pPr>
    </w:p>
    <w:p w:rsidR="00CE31AA" w:rsidRPr="00557590" w:rsidRDefault="00CE31AA" w:rsidP="00CE31AA">
      <w:pPr>
        <w:pStyle w:val="NormalWeb"/>
        <w:spacing w:line="360" w:lineRule="atLeast"/>
        <w:rPr>
          <w:rFonts w:ascii="Arial" w:hAnsi="Arial" w:cs="Arial"/>
          <w:color w:val="000000"/>
          <w:sz w:val="32"/>
          <w:szCs w:val="32"/>
        </w:rPr>
      </w:pPr>
      <w:r w:rsidRPr="00557590">
        <w:rPr>
          <w:rFonts w:ascii="Arial" w:hAnsi="Arial" w:cs="Arial"/>
          <w:color w:val="000000"/>
          <w:sz w:val="32"/>
          <w:szCs w:val="32"/>
        </w:rPr>
        <w:t xml:space="preserve">Paul is about to unfold the Christian view of the body, in stark contrast to the prevailing views held by the pagan society of that day. No other religion </w:t>
      </w:r>
      <w:r w:rsidRPr="00557590">
        <w:rPr>
          <w:rFonts w:ascii="Arial" w:hAnsi="Arial" w:cs="Arial"/>
          <w:color w:val="000000"/>
          <w:sz w:val="32"/>
          <w:szCs w:val="32"/>
        </w:rPr>
        <w:lastRenderedPageBreak/>
        <w:t>holds such a high view of the body as does Christianity. God's commitment to and estimation of the body is shown both by his creation of the body and his incarnation.</w:t>
      </w:r>
    </w:p>
    <w:p w:rsidR="00CE31AA" w:rsidRPr="00557590" w:rsidRDefault="00CE31AA" w:rsidP="00CE31AA">
      <w:pPr>
        <w:pStyle w:val="NormalWeb"/>
        <w:spacing w:line="360" w:lineRule="atLeast"/>
        <w:rPr>
          <w:rFonts w:ascii="Arial" w:hAnsi="Arial" w:cs="Arial"/>
          <w:color w:val="000000"/>
          <w:sz w:val="32"/>
          <w:szCs w:val="32"/>
        </w:rPr>
      </w:pPr>
      <w:r w:rsidRPr="00557590">
        <w:rPr>
          <w:rFonts w:ascii="Arial" w:hAnsi="Arial" w:cs="Arial"/>
          <w:color w:val="000000"/>
          <w:sz w:val="32"/>
          <w:szCs w:val="32"/>
        </w:rPr>
        <w:t>And keep in mind that Paul is talking here about our physical bodies. Our physical bodies will be changed on the last day, but they will not be replaced. We will be raised as was Christ, and Christ's resurrection was a bodily resurrection.</w:t>
      </w:r>
    </w:p>
    <w:p w:rsidR="00CE31AA" w:rsidRPr="00557590" w:rsidRDefault="00CE31AA" w:rsidP="00CE31AA">
      <w:pPr>
        <w:pStyle w:val="NormalWeb"/>
        <w:spacing w:line="360" w:lineRule="atLeast"/>
        <w:rPr>
          <w:rFonts w:ascii="Arial" w:hAnsi="Arial" w:cs="Arial"/>
          <w:color w:val="000000"/>
          <w:sz w:val="32"/>
          <w:szCs w:val="32"/>
        </w:rPr>
      </w:pPr>
      <w:r w:rsidRPr="00557590">
        <w:rPr>
          <w:rFonts w:ascii="Arial" w:hAnsi="Arial" w:cs="Arial"/>
          <w:color w:val="000000"/>
          <w:sz w:val="32"/>
          <w:szCs w:val="32"/>
        </w:rPr>
        <w:t>It is our bodies that we must present to God as living sacrifices. Our obedience to God is expressed in our bodies or it is expressed nowhere.</w:t>
      </w:r>
    </w:p>
    <w:p w:rsidR="00CE31AA" w:rsidRPr="00557590" w:rsidRDefault="00CE31AA" w:rsidP="00E632CD">
      <w:pPr>
        <w:pStyle w:val="NormalWeb"/>
        <w:spacing w:line="360" w:lineRule="atLeast"/>
        <w:rPr>
          <w:rFonts w:ascii="Arial" w:hAnsi="Arial" w:cs="Arial"/>
          <w:color w:val="000000"/>
          <w:sz w:val="32"/>
          <w:szCs w:val="32"/>
        </w:rPr>
      </w:pPr>
      <w:bookmarkStart w:id="0" w:name="_GoBack"/>
      <w:r w:rsidRPr="00557590">
        <w:rPr>
          <w:rFonts w:ascii="Arial" w:hAnsi="Arial" w:cs="Arial"/>
          <w:color w:val="000000"/>
          <w:sz w:val="32"/>
          <w:szCs w:val="32"/>
        </w:rPr>
        <w:t>THE GREEKS LOOKED DOWN ON THE BODY.</w:t>
      </w:r>
    </w:p>
    <w:bookmarkEnd w:id="0"/>
    <w:p w:rsidR="00CE31AA" w:rsidRPr="00557590" w:rsidRDefault="00CE31AA" w:rsidP="00CE31AA">
      <w:pPr>
        <w:pStyle w:val="NormalWeb"/>
        <w:spacing w:line="360" w:lineRule="atLeast"/>
        <w:rPr>
          <w:rFonts w:ascii="Arial" w:hAnsi="Arial" w:cs="Arial"/>
          <w:color w:val="000000"/>
          <w:sz w:val="32"/>
          <w:szCs w:val="32"/>
        </w:rPr>
      </w:pPr>
      <w:r w:rsidRPr="00557590">
        <w:rPr>
          <w:rFonts w:ascii="Arial" w:hAnsi="Arial" w:cs="Arial"/>
          <w:color w:val="000000"/>
          <w:sz w:val="32"/>
          <w:szCs w:val="32"/>
        </w:rPr>
        <w:t>To the Greeks, the important thing was the soul, the spirit of a man. The body did not matter at all. In Corinth, this view was taken to its logical conclusion -- if the body does not matter at all, then you can do with it whatever you want, and you can sate all of its appetites.</w:t>
      </w:r>
    </w:p>
    <w:p w:rsidR="00CE31AA" w:rsidRPr="00557590" w:rsidRDefault="00CE31AA" w:rsidP="00CE31AA">
      <w:pPr>
        <w:pStyle w:val="NormalWeb"/>
        <w:spacing w:line="360" w:lineRule="atLeast"/>
        <w:rPr>
          <w:rFonts w:ascii="Arial" w:hAnsi="Arial" w:cs="Arial"/>
          <w:color w:val="000000"/>
          <w:sz w:val="32"/>
          <w:szCs w:val="32"/>
        </w:rPr>
      </w:pPr>
      <w:r w:rsidRPr="00557590">
        <w:rPr>
          <w:rFonts w:ascii="Arial" w:hAnsi="Arial" w:cs="Arial"/>
          <w:color w:val="000000"/>
          <w:sz w:val="32"/>
          <w:szCs w:val="32"/>
        </w:rPr>
        <w:t>This Greek view of the body met Paul's message about our freedom in Christ -- and, perhaps not surprisingly, some of the Greek's seemed to have latched onto Paul's preaching as proof of their false view of the body. Paul clears up their confusion in this section of his letter.</w:t>
      </w:r>
    </w:p>
    <w:p w:rsidR="00CE31AA" w:rsidRPr="00557590" w:rsidRDefault="00CE31AA" w:rsidP="00CE31AA">
      <w:pPr>
        <w:pStyle w:val="NormalWeb"/>
        <w:spacing w:line="360" w:lineRule="atLeast"/>
        <w:rPr>
          <w:rFonts w:ascii="Arial" w:hAnsi="Arial" w:cs="Arial"/>
          <w:color w:val="000000"/>
          <w:sz w:val="32"/>
          <w:szCs w:val="32"/>
        </w:rPr>
      </w:pPr>
      <w:r w:rsidRPr="00557590">
        <w:rPr>
          <w:rFonts w:ascii="Arial" w:hAnsi="Arial" w:cs="Arial"/>
          <w:color w:val="000000"/>
          <w:sz w:val="32"/>
          <w:szCs w:val="32"/>
        </w:rPr>
        <w:t>As we will see, freedom in Christ does not make us free to sin; it makes us free not to sin. Further, Paul will tell us that we cannot do whatever we want with our body for the simple reason that our body does not belong to us.</w:t>
      </w:r>
    </w:p>
    <w:p w:rsidR="00FF0EDE" w:rsidRPr="00557590" w:rsidRDefault="00FF0EDE" w:rsidP="00CE31AA">
      <w:pPr>
        <w:pStyle w:val="NormalWeb"/>
        <w:spacing w:line="360" w:lineRule="atLeast"/>
        <w:rPr>
          <w:rFonts w:ascii="Arial" w:hAnsi="Arial" w:cs="Arial"/>
          <w:color w:val="000000"/>
          <w:sz w:val="32"/>
          <w:szCs w:val="32"/>
        </w:rPr>
      </w:pPr>
      <w:r w:rsidRPr="00557590">
        <w:rPr>
          <w:rFonts w:ascii="Arial" w:hAnsi="Arial" w:cs="Arial"/>
          <w:color w:val="000000"/>
          <w:sz w:val="32"/>
          <w:szCs w:val="32"/>
        </w:rPr>
        <w:t xml:space="preserve">1Co 6:19 What? </w:t>
      </w:r>
      <w:proofErr w:type="gramStart"/>
      <w:r w:rsidRPr="00557590">
        <w:rPr>
          <w:rFonts w:ascii="Arial" w:hAnsi="Arial" w:cs="Arial"/>
          <w:color w:val="000000"/>
          <w:sz w:val="32"/>
          <w:szCs w:val="32"/>
        </w:rPr>
        <w:t>know</w:t>
      </w:r>
      <w:proofErr w:type="gramEnd"/>
      <w:r w:rsidRPr="00557590">
        <w:rPr>
          <w:rFonts w:ascii="Arial" w:hAnsi="Arial" w:cs="Arial"/>
          <w:color w:val="000000"/>
          <w:sz w:val="32"/>
          <w:szCs w:val="32"/>
        </w:rPr>
        <w:t xml:space="preserve"> ye not that your body is the temple of the Holy Ghost which is in you, which ye have of God, and ye are not your own?</w:t>
      </w:r>
    </w:p>
    <w:p w:rsidR="002A38CA" w:rsidRPr="00CA1725" w:rsidRDefault="002A38CA" w:rsidP="002A38CA">
      <w:pPr>
        <w:pStyle w:val="NoSpacing"/>
        <w:rPr>
          <w:rFonts w:ascii="Arial" w:hAnsi="Arial" w:cs="Arial"/>
          <w:sz w:val="32"/>
          <w:szCs w:val="32"/>
        </w:rPr>
      </w:pPr>
    </w:p>
    <w:sectPr w:rsidR="002A38CA" w:rsidRPr="00CA1725" w:rsidSect="005575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7302"/>
    <w:multiLevelType w:val="hybridMultilevel"/>
    <w:tmpl w:val="B048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C3220"/>
    <w:multiLevelType w:val="hybridMultilevel"/>
    <w:tmpl w:val="8E5CF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F7713"/>
    <w:multiLevelType w:val="hybridMultilevel"/>
    <w:tmpl w:val="8E5CF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95C"/>
    <w:rsid w:val="002537AD"/>
    <w:rsid w:val="00282520"/>
    <w:rsid w:val="002A38CA"/>
    <w:rsid w:val="00384A60"/>
    <w:rsid w:val="00421D42"/>
    <w:rsid w:val="00557590"/>
    <w:rsid w:val="005857F4"/>
    <w:rsid w:val="00764224"/>
    <w:rsid w:val="007B536A"/>
    <w:rsid w:val="008B1410"/>
    <w:rsid w:val="00971750"/>
    <w:rsid w:val="00C7495C"/>
    <w:rsid w:val="00CA1725"/>
    <w:rsid w:val="00CC77C9"/>
    <w:rsid w:val="00CE31AA"/>
    <w:rsid w:val="00E632CD"/>
    <w:rsid w:val="00EE5C4C"/>
    <w:rsid w:val="00F052B9"/>
    <w:rsid w:val="00F9784F"/>
    <w:rsid w:val="00FF0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49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495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7495C"/>
    <w:pPr>
      <w:spacing w:after="0" w:line="240" w:lineRule="auto"/>
    </w:pPr>
  </w:style>
  <w:style w:type="paragraph" w:styleId="ListParagraph">
    <w:name w:val="List Paragraph"/>
    <w:basedOn w:val="Normal"/>
    <w:uiPriority w:val="34"/>
    <w:qFormat/>
    <w:rsid w:val="00C7495C"/>
    <w:pPr>
      <w:ind w:left="720"/>
      <w:contextualSpacing/>
    </w:pPr>
  </w:style>
  <w:style w:type="paragraph" w:styleId="NormalWeb">
    <w:name w:val="Normal (Web)"/>
    <w:basedOn w:val="Normal"/>
    <w:uiPriority w:val="99"/>
    <w:semiHidden/>
    <w:unhideWhenUsed/>
    <w:rsid w:val="00CE31A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49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495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7495C"/>
    <w:pPr>
      <w:spacing w:after="0" w:line="240" w:lineRule="auto"/>
    </w:pPr>
  </w:style>
  <w:style w:type="paragraph" w:styleId="ListParagraph">
    <w:name w:val="List Paragraph"/>
    <w:basedOn w:val="Normal"/>
    <w:uiPriority w:val="34"/>
    <w:qFormat/>
    <w:rsid w:val="00C7495C"/>
    <w:pPr>
      <w:ind w:left="720"/>
      <w:contextualSpacing/>
    </w:pPr>
  </w:style>
  <w:style w:type="paragraph" w:styleId="NormalWeb">
    <w:name w:val="Normal (Web)"/>
    <w:basedOn w:val="Normal"/>
    <w:uiPriority w:val="99"/>
    <w:semiHidden/>
    <w:unhideWhenUsed/>
    <w:rsid w:val="00CE31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26821">
      <w:bodyDiv w:val="1"/>
      <w:marLeft w:val="0"/>
      <w:marRight w:val="0"/>
      <w:marTop w:val="0"/>
      <w:marBottom w:val="450"/>
      <w:divBdr>
        <w:top w:val="none" w:sz="0" w:space="0" w:color="auto"/>
        <w:left w:val="none" w:sz="0" w:space="0" w:color="auto"/>
        <w:bottom w:val="none" w:sz="0" w:space="0" w:color="auto"/>
        <w:right w:val="none" w:sz="0" w:space="0" w:color="auto"/>
      </w:divBdr>
      <w:divsChild>
        <w:div w:id="1575578628">
          <w:marLeft w:val="0"/>
          <w:marRight w:val="0"/>
          <w:marTop w:val="0"/>
          <w:marBottom w:val="0"/>
          <w:divBdr>
            <w:top w:val="single" w:sz="6" w:space="6" w:color="000000"/>
            <w:left w:val="single" w:sz="6" w:space="6" w:color="000000"/>
            <w:bottom w:val="single" w:sz="6" w:space="6" w:color="000000"/>
            <w:right w:val="single" w:sz="6" w:space="6" w:color="000000"/>
          </w:divBdr>
          <w:divsChild>
            <w:div w:id="1162816004">
              <w:marLeft w:val="0"/>
              <w:marRight w:val="0"/>
              <w:marTop w:val="0"/>
              <w:marBottom w:val="0"/>
              <w:divBdr>
                <w:top w:val="none" w:sz="0" w:space="0" w:color="auto"/>
                <w:left w:val="none" w:sz="0" w:space="0" w:color="auto"/>
                <w:bottom w:val="none" w:sz="0" w:space="0" w:color="auto"/>
                <w:right w:val="none" w:sz="0" w:space="0" w:color="auto"/>
              </w:divBdr>
              <w:divsChild>
                <w:div w:id="1524441375">
                  <w:marLeft w:val="0"/>
                  <w:marRight w:val="120"/>
                  <w:marTop w:val="0"/>
                  <w:marBottom w:val="0"/>
                  <w:divBdr>
                    <w:top w:val="none" w:sz="0" w:space="0" w:color="auto"/>
                    <w:left w:val="none" w:sz="0" w:space="0" w:color="auto"/>
                    <w:bottom w:val="none" w:sz="0" w:space="0" w:color="auto"/>
                    <w:right w:val="none" w:sz="0" w:space="0" w:color="auto"/>
                  </w:divBdr>
                  <w:divsChild>
                    <w:div w:id="5396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43106">
      <w:bodyDiv w:val="1"/>
      <w:marLeft w:val="0"/>
      <w:marRight w:val="0"/>
      <w:marTop w:val="0"/>
      <w:marBottom w:val="450"/>
      <w:divBdr>
        <w:top w:val="none" w:sz="0" w:space="0" w:color="auto"/>
        <w:left w:val="none" w:sz="0" w:space="0" w:color="auto"/>
        <w:bottom w:val="none" w:sz="0" w:space="0" w:color="auto"/>
        <w:right w:val="none" w:sz="0" w:space="0" w:color="auto"/>
      </w:divBdr>
      <w:divsChild>
        <w:div w:id="95179567">
          <w:marLeft w:val="0"/>
          <w:marRight w:val="0"/>
          <w:marTop w:val="0"/>
          <w:marBottom w:val="0"/>
          <w:divBdr>
            <w:top w:val="single" w:sz="6" w:space="6" w:color="000000"/>
            <w:left w:val="single" w:sz="6" w:space="6" w:color="000000"/>
            <w:bottom w:val="single" w:sz="6" w:space="6" w:color="000000"/>
            <w:right w:val="single" w:sz="6" w:space="6" w:color="000000"/>
          </w:divBdr>
          <w:divsChild>
            <w:div w:id="1656953828">
              <w:marLeft w:val="0"/>
              <w:marRight w:val="0"/>
              <w:marTop w:val="0"/>
              <w:marBottom w:val="0"/>
              <w:divBdr>
                <w:top w:val="none" w:sz="0" w:space="0" w:color="auto"/>
                <w:left w:val="none" w:sz="0" w:space="0" w:color="auto"/>
                <w:bottom w:val="none" w:sz="0" w:space="0" w:color="auto"/>
                <w:right w:val="none" w:sz="0" w:space="0" w:color="auto"/>
              </w:divBdr>
              <w:divsChild>
                <w:div w:id="1882012932">
                  <w:marLeft w:val="0"/>
                  <w:marRight w:val="120"/>
                  <w:marTop w:val="0"/>
                  <w:marBottom w:val="0"/>
                  <w:divBdr>
                    <w:top w:val="none" w:sz="0" w:space="0" w:color="auto"/>
                    <w:left w:val="none" w:sz="0" w:space="0" w:color="auto"/>
                    <w:bottom w:val="none" w:sz="0" w:space="0" w:color="auto"/>
                    <w:right w:val="none" w:sz="0" w:space="0" w:color="auto"/>
                  </w:divBdr>
                  <w:divsChild>
                    <w:div w:id="12402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3</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6</cp:revision>
  <dcterms:created xsi:type="dcterms:W3CDTF">2012-03-24T15:52:00Z</dcterms:created>
  <dcterms:modified xsi:type="dcterms:W3CDTF">2012-03-25T00:43:00Z</dcterms:modified>
</cp:coreProperties>
</file>