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62F" w:rsidRPr="00DC2E74" w:rsidRDefault="0031762F" w:rsidP="00B520B2">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w:t>
      </w:r>
      <w:r w:rsidR="002C23BE">
        <w:rPr>
          <w:rFonts w:ascii="Bookman Old Style" w:hAnsi="Bookman Old Style" w:cs="Arial"/>
          <w:b/>
          <w:sz w:val="32"/>
          <w:szCs w:val="32"/>
        </w:rPr>
        <w:t>The Joy of S</w:t>
      </w:r>
      <w:r w:rsidR="007F1DCF">
        <w:rPr>
          <w:rFonts w:ascii="Bookman Old Style" w:hAnsi="Bookman Old Style" w:cs="Arial"/>
          <w:b/>
          <w:sz w:val="32"/>
          <w:szCs w:val="32"/>
        </w:rPr>
        <w:t>eeking</w:t>
      </w:r>
      <w:r w:rsidR="002C23BE">
        <w:rPr>
          <w:rFonts w:ascii="Bookman Old Style" w:hAnsi="Bookman Old Style" w:cs="Arial"/>
          <w:b/>
          <w:sz w:val="32"/>
          <w:szCs w:val="32"/>
        </w:rPr>
        <w:t xml:space="preserve"> M</w:t>
      </w:r>
      <w:r w:rsidR="00B520B2">
        <w:rPr>
          <w:rFonts w:ascii="Bookman Old Style" w:hAnsi="Bookman Old Style" w:cs="Arial"/>
          <w:b/>
          <w:sz w:val="32"/>
          <w:szCs w:val="32"/>
        </w:rPr>
        <w:t>ore</w:t>
      </w:r>
      <w:r>
        <w:rPr>
          <w:rFonts w:ascii="Bookman Old Style" w:hAnsi="Bookman Old Style" w:cs="Arial"/>
          <w:b/>
          <w:sz w:val="32"/>
          <w:szCs w:val="32"/>
        </w:rPr>
        <w:t>”</w:t>
      </w: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62F" w:rsidRPr="00DC2E74"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31762F" w:rsidRDefault="0031762F" w:rsidP="0031762F">
      <w:pPr>
        <w:pBdr>
          <w:top w:val="single" w:sz="18" w:space="1" w:color="808080"/>
          <w:left w:val="single" w:sz="18" w:space="4"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31762F" w:rsidRPr="00C41D20" w:rsidRDefault="002C23BE"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Luke 24:52-53</w:t>
      </w: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2C23BE" w:rsidRDefault="002C23BE" w:rsidP="002C23BE">
      <w:pPr>
        <w:pBdr>
          <w:top w:val="single" w:sz="18" w:space="1" w:color="808080"/>
          <w:left w:val="single" w:sz="18" w:space="4" w:color="808080"/>
          <w:bottom w:val="single" w:sz="18" w:space="1" w:color="808080"/>
          <w:right w:val="single" w:sz="18" w:space="4" w:color="808080"/>
        </w:pBdr>
        <w:ind w:right="-216"/>
        <w:rPr>
          <w:rFonts w:ascii="Bookman Old Style" w:hAnsi="Bookman Old Style" w:cs="Arial"/>
          <w:sz w:val="28"/>
          <w:szCs w:val="28"/>
        </w:rPr>
      </w:pPr>
      <w:r>
        <w:rPr>
          <w:rFonts w:ascii="Bookman Old Style" w:hAnsi="Bookman Old Style" w:cs="Arial"/>
          <w:sz w:val="28"/>
          <w:szCs w:val="28"/>
        </w:rPr>
        <w:t xml:space="preserve">  </w:t>
      </w:r>
      <w:r w:rsidRPr="002C23BE">
        <w:rPr>
          <w:rFonts w:ascii="Bookman Old Style" w:hAnsi="Bookman Old Style" w:cs="Arial"/>
          <w:sz w:val="28"/>
          <w:szCs w:val="28"/>
        </w:rPr>
        <w:t xml:space="preserve">52 And they worshipped him, and returned </w:t>
      </w:r>
    </w:p>
    <w:p w:rsidR="002C23BE" w:rsidRPr="002C23BE" w:rsidRDefault="002C23BE" w:rsidP="002C23BE">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r w:rsidRPr="002C23BE">
        <w:rPr>
          <w:rFonts w:ascii="Bookman Old Style" w:hAnsi="Bookman Old Style" w:cs="Arial"/>
          <w:sz w:val="28"/>
          <w:szCs w:val="28"/>
        </w:rPr>
        <w:t>to Jerusalem with great joy:</w:t>
      </w:r>
    </w:p>
    <w:p w:rsidR="002C23BE" w:rsidRPr="002C23BE" w:rsidRDefault="002C23BE" w:rsidP="002C23BE">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r w:rsidRPr="002C23BE">
        <w:rPr>
          <w:rFonts w:ascii="Bookman Old Style" w:hAnsi="Bookman Old Style" w:cs="Arial"/>
          <w:sz w:val="28"/>
          <w:szCs w:val="28"/>
        </w:rPr>
        <w:t xml:space="preserve"> </w:t>
      </w:r>
      <w:r>
        <w:rPr>
          <w:rFonts w:ascii="Bookman Old Style" w:hAnsi="Bookman Old Style" w:cs="Arial"/>
          <w:sz w:val="28"/>
          <w:szCs w:val="28"/>
        </w:rPr>
        <w:t xml:space="preserve"> </w:t>
      </w:r>
      <w:r w:rsidRPr="002C23BE">
        <w:rPr>
          <w:rFonts w:ascii="Bookman Old Style" w:hAnsi="Bookman Old Style" w:cs="Arial"/>
          <w:sz w:val="28"/>
          <w:szCs w:val="28"/>
        </w:rPr>
        <w:t>53 And were continually in the temple, praising and blessing God. Amen.</w:t>
      </w:r>
    </w:p>
    <w:p w:rsidR="0031762F" w:rsidRDefault="0031762F" w:rsidP="002C23BE">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2336" behindDoc="0" locked="0" layoutInCell="1" allowOverlap="1">
            <wp:simplePos x="0" y="0"/>
            <wp:positionH relativeFrom="column">
              <wp:posOffset>1348740</wp:posOffset>
            </wp:positionH>
            <wp:positionV relativeFrom="paragraph">
              <wp:posOffset>27940</wp:posOffset>
            </wp:positionV>
            <wp:extent cx="1943100" cy="1943100"/>
            <wp:effectExtent l="19050" t="0" r="0" b="0"/>
            <wp:wrapNone/>
            <wp:docPr id="10" name="Picture 10"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 xml:space="preserve">A </w:t>
      </w:r>
      <w:smartTag w:uri="urn:schemas-microsoft-com:office:smarttags" w:element="place">
        <w:smartTag w:uri="urn:schemas-microsoft-com:office:smarttags" w:element="PlaceName">
          <w:r w:rsidRPr="00DC2E74">
            <w:rPr>
              <w:rFonts w:ascii="Bookman Old Style" w:hAnsi="Bookman Old Style" w:cs="Arial"/>
              <w:sz w:val="20"/>
            </w:rPr>
            <w:t>Deliverance</w:t>
          </w:r>
        </w:smartTag>
        <w:r w:rsidRPr="00DC2E74">
          <w:rPr>
            <w:rFonts w:ascii="Bookman Old Style" w:hAnsi="Bookman Old Style" w:cs="Arial"/>
            <w:sz w:val="20"/>
          </w:rPr>
          <w:t xml:space="preserve"> </w:t>
        </w:r>
        <w:smartTag w:uri="urn:schemas-microsoft-com:office:smarttags" w:element="PlaceType">
          <w:r w:rsidRPr="00DC2E74">
            <w:rPr>
              <w:rFonts w:ascii="Bookman Old Style" w:hAnsi="Bookman Old Style" w:cs="Arial"/>
              <w:sz w:val="20"/>
            </w:rPr>
            <w:t>Center</w:t>
          </w:r>
        </w:smartTag>
      </w:smartTag>
      <w:r w:rsidRPr="00DC2E74">
        <w:rPr>
          <w:rFonts w:ascii="Bookman Old Style" w:hAnsi="Bookman Old Style" w:cs="Arial"/>
          <w:sz w:val="20"/>
        </w:rPr>
        <w:t xml:space="preserve"> Publication</w:t>
      </w:r>
    </w:p>
    <w:p w:rsidR="0031762F" w:rsidRDefault="0031762F" w:rsidP="0031762F">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7F1DCF" w:rsidRDefault="007F1DCF" w:rsidP="007F1DCF">
      <w:pPr>
        <w:pStyle w:val="Title"/>
      </w:pPr>
      <w:r>
        <w:lastRenderedPageBreak/>
        <w:t>The Joy of Seeking More</w:t>
      </w:r>
    </w:p>
    <w:p w:rsidR="0031762F" w:rsidRPr="000F40E8" w:rsidRDefault="0031762F" w:rsidP="007F1DCF">
      <w:pPr>
        <w:pStyle w:val="Title"/>
        <w:jc w:val="left"/>
        <w:rPr>
          <w:rFonts w:ascii="Bookman" w:hAnsi="Bookman"/>
          <w:b w:val="0"/>
          <w:sz w:val="24"/>
          <w:szCs w:val="24"/>
        </w:rPr>
      </w:pPr>
      <w:r w:rsidRPr="00674310">
        <w:rPr>
          <w:rFonts w:ascii="Bookman" w:hAnsi="Bookman" w:cs="Arial"/>
          <w:sz w:val="24"/>
          <w:szCs w:val="24"/>
        </w:rPr>
        <w:t>Lu</w:t>
      </w:r>
      <w:r w:rsidR="007F1DCF" w:rsidRPr="00674310">
        <w:rPr>
          <w:rFonts w:ascii="Bookman" w:hAnsi="Bookman" w:cs="Arial"/>
          <w:sz w:val="24"/>
          <w:szCs w:val="24"/>
        </w:rPr>
        <w:t>ke</w:t>
      </w:r>
      <w:r w:rsidR="00674310">
        <w:rPr>
          <w:rFonts w:ascii="Bookman" w:hAnsi="Bookman" w:cs="Arial"/>
          <w:sz w:val="24"/>
          <w:szCs w:val="24"/>
        </w:rPr>
        <w:t xml:space="preserve"> 24:48</w:t>
      </w:r>
      <w:r w:rsidR="00674310" w:rsidRPr="000F40E8">
        <w:rPr>
          <w:rFonts w:ascii="Bookman" w:hAnsi="Bookman" w:cs="Arial"/>
          <w:b w:val="0"/>
          <w:sz w:val="24"/>
          <w:szCs w:val="24"/>
        </w:rPr>
        <w:t>—</w:t>
      </w:r>
      <w:r w:rsidRPr="000F40E8">
        <w:rPr>
          <w:rFonts w:ascii="Bookman" w:hAnsi="Bookman" w:cs="Arial"/>
          <w:b w:val="0"/>
          <w:i/>
          <w:sz w:val="24"/>
          <w:szCs w:val="24"/>
        </w:rPr>
        <w:t>And ye are witnesses of these things.</w:t>
      </w:r>
    </w:p>
    <w:p w:rsidR="0031762F" w:rsidRPr="000F40E8" w:rsidRDefault="00674310" w:rsidP="002C23BE">
      <w:pPr>
        <w:ind w:right="144"/>
        <w:rPr>
          <w:rFonts w:ascii="Bookman" w:hAnsi="Bookman" w:cs="Arial"/>
          <w:i/>
          <w:szCs w:val="24"/>
        </w:rPr>
      </w:pPr>
      <w:r w:rsidRPr="000F40E8">
        <w:rPr>
          <w:rFonts w:ascii="Bookman" w:hAnsi="Bookman" w:cs="Arial"/>
          <w:szCs w:val="24"/>
        </w:rPr>
        <w:t xml:space="preserve"> 49—</w:t>
      </w:r>
      <w:r w:rsidR="0031762F" w:rsidRPr="000F40E8">
        <w:rPr>
          <w:rFonts w:ascii="Bookman" w:hAnsi="Bookman" w:cs="Arial"/>
          <w:i/>
          <w:szCs w:val="24"/>
        </w:rPr>
        <w:t>And, behold, I send the promise of my Father upon you: but tarry ye in the city of Jerusalem, until ye be endued with power from on high.</w:t>
      </w:r>
    </w:p>
    <w:p w:rsidR="0031762F" w:rsidRPr="000F40E8" w:rsidRDefault="00674310" w:rsidP="002C23BE">
      <w:pPr>
        <w:ind w:right="144"/>
        <w:rPr>
          <w:rFonts w:ascii="Bookman" w:hAnsi="Bookman" w:cs="Arial"/>
          <w:i/>
          <w:szCs w:val="24"/>
        </w:rPr>
      </w:pPr>
      <w:r w:rsidRPr="000F40E8">
        <w:rPr>
          <w:rFonts w:ascii="Bookman" w:hAnsi="Bookman" w:cs="Arial"/>
          <w:szCs w:val="24"/>
        </w:rPr>
        <w:t xml:space="preserve"> 50—</w:t>
      </w:r>
      <w:r w:rsidR="0031762F" w:rsidRPr="000F40E8">
        <w:rPr>
          <w:rFonts w:ascii="Bookman" w:hAnsi="Bookman" w:cs="Arial"/>
          <w:i/>
          <w:szCs w:val="24"/>
        </w:rPr>
        <w:t>And he led them out as far as to Bethany, and he lifted up his hands, and blessed them.</w:t>
      </w:r>
    </w:p>
    <w:p w:rsidR="0031762F" w:rsidRPr="000F40E8" w:rsidRDefault="00674310" w:rsidP="002C23BE">
      <w:pPr>
        <w:ind w:right="144"/>
        <w:rPr>
          <w:rFonts w:ascii="Bookman" w:hAnsi="Bookman" w:cs="Arial"/>
          <w:i/>
          <w:szCs w:val="24"/>
        </w:rPr>
      </w:pPr>
      <w:r w:rsidRPr="000F40E8">
        <w:rPr>
          <w:rFonts w:ascii="Bookman" w:hAnsi="Bookman" w:cs="Arial"/>
          <w:szCs w:val="24"/>
        </w:rPr>
        <w:t xml:space="preserve"> 51—</w:t>
      </w:r>
      <w:r w:rsidR="0031762F" w:rsidRPr="000F40E8">
        <w:rPr>
          <w:rFonts w:ascii="Bookman" w:hAnsi="Bookman" w:cs="Arial"/>
          <w:i/>
          <w:szCs w:val="24"/>
        </w:rPr>
        <w:t>And it came to pass, while he blessed them, he was parted from them, and carried up into heaven.</w:t>
      </w:r>
    </w:p>
    <w:p w:rsidR="0031762F" w:rsidRPr="000F40E8" w:rsidRDefault="00674310" w:rsidP="002C23BE">
      <w:pPr>
        <w:ind w:right="144"/>
        <w:rPr>
          <w:rFonts w:ascii="Bookman" w:hAnsi="Bookman" w:cs="Arial"/>
          <w:i/>
          <w:szCs w:val="24"/>
        </w:rPr>
      </w:pPr>
      <w:r w:rsidRPr="000F40E8">
        <w:rPr>
          <w:rFonts w:ascii="Bookman" w:hAnsi="Bookman" w:cs="Arial"/>
          <w:szCs w:val="24"/>
        </w:rPr>
        <w:t xml:space="preserve"> </w:t>
      </w:r>
      <w:r w:rsidRPr="000F40E8">
        <w:rPr>
          <w:rFonts w:ascii="Bookman" w:hAnsi="Bookman" w:cs="Arial"/>
          <w:b/>
          <w:szCs w:val="24"/>
        </w:rPr>
        <w:t>52</w:t>
      </w:r>
      <w:r w:rsidRPr="000F40E8">
        <w:rPr>
          <w:rFonts w:ascii="Bookman" w:hAnsi="Bookman" w:cs="Arial"/>
          <w:szCs w:val="24"/>
        </w:rPr>
        <w:t>—</w:t>
      </w:r>
      <w:r w:rsidR="0031762F" w:rsidRPr="000F40E8">
        <w:rPr>
          <w:rFonts w:ascii="Bookman" w:hAnsi="Bookman" w:cs="Arial"/>
          <w:i/>
          <w:szCs w:val="24"/>
        </w:rPr>
        <w:t xml:space="preserve">And they worshipped him, and returned to Jerusalem with </w:t>
      </w:r>
      <w:r w:rsidR="0031762F" w:rsidRPr="004A128D">
        <w:rPr>
          <w:rFonts w:ascii="Bookman" w:hAnsi="Bookman" w:cs="Arial"/>
          <w:b/>
          <w:i/>
          <w:szCs w:val="24"/>
          <w:u w:val="single"/>
        </w:rPr>
        <w:t>great joy</w:t>
      </w:r>
      <w:r w:rsidR="0031762F" w:rsidRPr="000F40E8">
        <w:rPr>
          <w:rFonts w:ascii="Bookman" w:hAnsi="Bookman" w:cs="Arial"/>
          <w:i/>
          <w:szCs w:val="24"/>
        </w:rPr>
        <w:t>:</w:t>
      </w:r>
    </w:p>
    <w:p w:rsidR="0031762F" w:rsidRPr="000F40E8" w:rsidRDefault="0031762F" w:rsidP="002C23BE">
      <w:pPr>
        <w:ind w:right="144"/>
        <w:rPr>
          <w:rFonts w:ascii="Bookman" w:hAnsi="Bookman" w:cs="Arial"/>
          <w:i/>
          <w:szCs w:val="24"/>
        </w:rPr>
      </w:pPr>
      <w:r w:rsidRPr="000F40E8">
        <w:rPr>
          <w:rFonts w:ascii="Bookman" w:hAnsi="Bookman" w:cs="Arial"/>
          <w:szCs w:val="24"/>
        </w:rPr>
        <w:t xml:space="preserve"> </w:t>
      </w:r>
      <w:r w:rsidRPr="000F40E8">
        <w:rPr>
          <w:rFonts w:ascii="Bookman" w:hAnsi="Bookman" w:cs="Arial"/>
          <w:b/>
          <w:szCs w:val="24"/>
        </w:rPr>
        <w:t>53</w:t>
      </w:r>
      <w:r w:rsidR="00674310" w:rsidRPr="000F40E8">
        <w:rPr>
          <w:rFonts w:ascii="Bookman" w:hAnsi="Bookman" w:cs="Arial"/>
          <w:szCs w:val="24"/>
        </w:rPr>
        <w:t>—</w:t>
      </w:r>
      <w:r w:rsidRPr="000F40E8">
        <w:rPr>
          <w:rFonts w:ascii="Bookman" w:hAnsi="Bookman" w:cs="Arial"/>
          <w:i/>
          <w:szCs w:val="24"/>
        </w:rPr>
        <w:t>And were continually in the temple, praising and blessing God. Amen.</w:t>
      </w:r>
    </w:p>
    <w:p w:rsidR="002C23BE" w:rsidRPr="000F40E8" w:rsidRDefault="002C23BE" w:rsidP="002C23BE">
      <w:pPr>
        <w:ind w:right="144"/>
        <w:rPr>
          <w:rFonts w:ascii="Bookman" w:hAnsi="Bookman" w:cs="Arial"/>
          <w:szCs w:val="24"/>
        </w:rPr>
      </w:pPr>
    </w:p>
    <w:p w:rsidR="002C23BE" w:rsidRPr="000F40E8" w:rsidRDefault="005622B2" w:rsidP="002C23BE">
      <w:pPr>
        <w:ind w:right="144"/>
        <w:rPr>
          <w:rFonts w:ascii="Bookman" w:hAnsi="Bookman" w:cs="Arial"/>
          <w:szCs w:val="24"/>
        </w:rPr>
      </w:pPr>
      <w:r w:rsidRPr="000F40E8">
        <w:rPr>
          <w:rFonts w:ascii="Bookman" w:hAnsi="Bookman" w:cs="Arial"/>
          <w:szCs w:val="24"/>
        </w:rPr>
        <w:t xml:space="preserve">Some way some how people have got it turned around and believed the lie from </w:t>
      </w:r>
      <w:r w:rsidR="004A128D" w:rsidRPr="000F40E8">
        <w:rPr>
          <w:rFonts w:ascii="Bookman" w:hAnsi="Bookman" w:cs="Arial"/>
          <w:szCs w:val="24"/>
        </w:rPr>
        <w:t>Satan</w:t>
      </w:r>
      <w:r w:rsidRPr="000F40E8">
        <w:rPr>
          <w:rFonts w:ascii="Bookman" w:hAnsi="Bookman" w:cs="Arial"/>
          <w:szCs w:val="24"/>
        </w:rPr>
        <w:t xml:space="preserve"> that it is a drudgery to seek after God</w:t>
      </w:r>
    </w:p>
    <w:p w:rsidR="002C23BE" w:rsidRDefault="00674310" w:rsidP="002C23BE">
      <w:pPr>
        <w:ind w:right="144"/>
        <w:rPr>
          <w:rFonts w:ascii="Bookman" w:hAnsi="Bookman" w:cs="Arial"/>
          <w:szCs w:val="24"/>
        </w:rPr>
      </w:pPr>
      <w:r w:rsidRPr="000F40E8">
        <w:rPr>
          <w:rFonts w:ascii="Bookman" w:hAnsi="Bookman" w:cs="Arial"/>
          <w:szCs w:val="24"/>
        </w:rPr>
        <w:t>Many have believed</w:t>
      </w:r>
      <w:r w:rsidR="005622B2" w:rsidRPr="000F40E8">
        <w:rPr>
          <w:rFonts w:ascii="Bookman" w:hAnsi="Bookman" w:cs="Arial"/>
          <w:szCs w:val="24"/>
        </w:rPr>
        <w:t xml:space="preserve"> the lie</w:t>
      </w:r>
      <w:r w:rsidR="007F1DCF" w:rsidRPr="000F40E8">
        <w:rPr>
          <w:rFonts w:ascii="Bookman" w:hAnsi="Bookman" w:cs="Arial"/>
          <w:szCs w:val="24"/>
        </w:rPr>
        <w:t xml:space="preserve">, oh so hard and so difficult </w:t>
      </w:r>
      <w:r w:rsidR="0047247F" w:rsidRPr="000F40E8">
        <w:rPr>
          <w:rFonts w:ascii="Bookman" w:hAnsi="Bookman" w:cs="Arial"/>
          <w:szCs w:val="24"/>
        </w:rPr>
        <w:t xml:space="preserve">such a burden </w:t>
      </w:r>
      <w:r w:rsidR="007F1DCF" w:rsidRPr="000F40E8">
        <w:rPr>
          <w:rFonts w:ascii="Bookman" w:hAnsi="Bookman" w:cs="Arial"/>
          <w:szCs w:val="24"/>
        </w:rPr>
        <w:t xml:space="preserve">to worship and receive from God but it is to be </w:t>
      </w:r>
      <w:r w:rsidR="00E84436" w:rsidRPr="000F40E8">
        <w:rPr>
          <w:rFonts w:ascii="Bookman" w:hAnsi="Bookman" w:cs="Arial"/>
          <w:szCs w:val="24"/>
        </w:rPr>
        <w:t>a great j</w:t>
      </w:r>
      <w:r w:rsidR="007F1DCF" w:rsidRPr="000F40E8">
        <w:rPr>
          <w:rFonts w:ascii="Bookman" w:hAnsi="Bookman" w:cs="Arial"/>
          <w:szCs w:val="24"/>
        </w:rPr>
        <w:t>oy</w:t>
      </w:r>
      <w:r w:rsidR="00E84436" w:rsidRPr="000F40E8">
        <w:rPr>
          <w:rFonts w:ascii="Bookman" w:hAnsi="Bookman" w:cs="Arial"/>
          <w:szCs w:val="24"/>
        </w:rPr>
        <w:t>.</w:t>
      </w:r>
    </w:p>
    <w:p w:rsidR="00564E75" w:rsidRPr="000F40E8" w:rsidRDefault="00564E75" w:rsidP="002C23BE">
      <w:pPr>
        <w:ind w:right="144"/>
        <w:rPr>
          <w:rFonts w:ascii="Bookman" w:hAnsi="Bookman" w:cs="Arial"/>
          <w:szCs w:val="24"/>
        </w:rPr>
      </w:pPr>
    </w:p>
    <w:p w:rsidR="000F40E8" w:rsidRDefault="000F40E8" w:rsidP="002C23BE">
      <w:pPr>
        <w:ind w:right="144"/>
        <w:rPr>
          <w:rFonts w:ascii="Bookman" w:hAnsi="Bookman" w:cs="Arial"/>
          <w:szCs w:val="24"/>
        </w:rPr>
      </w:pPr>
      <w:r>
        <w:rPr>
          <w:rFonts w:ascii="Bookman" w:hAnsi="Bookman" w:cs="Arial"/>
          <w:szCs w:val="24"/>
        </w:rPr>
        <w:t>Salvation is the gift of Eternal life from Jesus.</w:t>
      </w:r>
    </w:p>
    <w:p w:rsidR="0047247F" w:rsidRPr="000F40E8" w:rsidRDefault="0047247F" w:rsidP="002C23BE">
      <w:pPr>
        <w:ind w:right="144"/>
        <w:rPr>
          <w:rFonts w:ascii="Bookman" w:hAnsi="Bookman" w:cs="Arial"/>
          <w:szCs w:val="24"/>
        </w:rPr>
      </w:pPr>
      <w:r w:rsidRPr="000F40E8">
        <w:rPr>
          <w:rFonts w:ascii="Bookman" w:hAnsi="Bookman" w:cs="Arial"/>
          <w:szCs w:val="24"/>
        </w:rPr>
        <w:t>Salvation is a wonderful experience</w:t>
      </w:r>
      <w:r w:rsidR="000F40E8">
        <w:rPr>
          <w:rFonts w:ascii="Bookman" w:hAnsi="Bookman" w:cs="Arial"/>
          <w:szCs w:val="24"/>
        </w:rPr>
        <w:t xml:space="preserve"> and</w:t>
      </w:r>
      <w:r w:rsidR="00564E75">
        <w:rPr>
          <w:rFonts w:ascii="Bookman" w:hAnsi="Bookman" w:cs="Arial"/>
          <w:szCs w:val="24"/>
        </w:rPr>
        <w:t xml:space="preserve"> </w:t>
      </w:r>
      <w:r w:rsidR="00564E75" w:rsidRPr="00564E75">
        <w:rPr>
          <w:rFonts w:ascii="Bookman" w:hAnsi="Bookman" w:cs="Arial"/>
          <w:szCs w:val="24"/>
          <w:u w:val="single"/>
        </w:rPr>
        <w:t xml:space="preserve">as you </w:t>
      </w:r>
      <w:r w:rsidR="000F40E8" w:rsidRPr="00564E75">
        <w:rPr>
          <w:rFonts w:ascii="Bookman" w:hAnsi="Bookman" w:cs="Arial"/>
          <w:szCs w:val="24"/>
          <w:u w:val="single"/>
        </w:rPr>
        <w:t>read your bible</w:t>
      </w:r>
      <w:r w:rsidR="000F40E8">
        <w:rPr>
          <w:rFonts w:ascii="Bookman" w:hAnsi="Bookman" w:cs="Arial"/>
          <w:szCs w:val="24"/>
        </w:rPr>
        <w:t xml:space="preserve"> you</w:t>
      </w:r>
      <w:r w:rsidR="00564E75">
        <w:rPr>
          <w:rFonts w:ascii="Bookman" w:hAnsi="Bookman" w:cs="Arial"/>
          <w:szCs w:val="24"/>
        </w:rPr>
        <w:t xml:space="preserve"> will</w:t>
      </w:r>
      <w:r w:rsidR="000F40E8">
        <w:rPr>
          <w:rFonts w:ascii="Bookman" w:hAnsi="Bookman" w:cs="Arial"/>
          <w:szCs w:val="24"/>
        </w:rPr>
        <w:t xml:space="preserve"> see that there is more</w:t>
      </w:r>
      <w:r w:rsidR="00564E75">
        <w:rPr>
          <w:rFonts w:ascii="Bookman" w:hAnsi="Bookman" w:cs="Arial"/>
          <w:szCs w:val="24"/>
        </w:rPr>
        <w:t>,</w:t>
      </w:r>
      <w:r w:rsidR="000F40E8">
        <w:rPr>
          <w:rFonts w:ascii="Bookman" w:hAnsi="Bookman" w:cs="Arial"/>
          <w:szCs w:val="24"/>
        </w:rPr>
        <w:t xml:space="preserve"> there is so much more</w:t>
      </w:r>
      <w:r w:rsidR="00564E75">
        <w:rPr>
          <w:rFonts w:ascii="Bookman" w:hAnsi="Bookman" w:cs="Arial"/>
          <w:szCs w:val="24"/>
        </w:rPr>
        <w:t xml:space="preserve"> to receive.</w:t>
      </w:r>
    </w:p>
    <w:p w:rsidR="00E84436" w:rsidRPr="00674310" w:rsidRDefault="00E84436" w:rsidP="002C23BE">
      <w:pPr>
        <w:ind w:right="144"/>
        <w:rPr>
          <w:rFonts w:ascii="Bookman" w:hAnsi="Bookman" w:cs="Arial"/>
          <w:b/>
          <w:szCs w:val="24"/>
        </w:rPr>
      </w:pPr>
      <w:r w:rsidRPr="000F40E8">
        <w:rPr>
          <w:rFonts w:ascii="Bookman" w:hAnsi="Bookman" w:cs="Arial"/>
          <w:szCs w:val="24"/>
        </w:rPr>
        <w:t>John Wesley put it like this I was praying one day and I saw</w:t>
      </w:r>
      <w:r w:rsidR="00674310" w:rsidRPr="000F40E8">
        <w:rPr>
          <w:rFonts w:ascii="Bookman" w:hAnsi="Bookman" w:cs="Arial"/>
          <w:szCs w:val="24"/>
        </w:rPr>
        <w:t xml:space="preserve"> </w:t>
      </w:r>
      <w:r w:rsidR="005622B2" w:rsidRPr="000F40E8">
        <w:rPr>
          <w:rFonts w:ascii="Bookman" w:hAnsi="Bookman" w:cs="Arial"/>
          <w:szCs w:val="24"/>
        </w:rPr>
        <w:t xml:space="preserve">a vision of </w:t>
      </w:r>
      <w:r w:rsidR="00674310" w:rsidRPr="000F40E8">
        <w:rPr>
          <w:rFonts w:ascii="Bookman" w:hAnsi="Bookman" w:cs="Arial"/>
          <w:szCs w:val="24"/>
        </w:rPr>
        <w:t>giant store</w:t>
      </w:r>
      <w:r w:rsidRPr="000F40E8">
        <w:rPr>
          <w:rFonts w:ascii="Bookman" w:hAnsi="Bookman" w:cs="Arial"/>
          <w:szCs w:val="24"/>
        </w:rPr>
        <w:t>h</w:t>
      </w:r>
      <w:r w:rsidR="00674310" w:rsidRPr="000F40E8">
        <w:rPr>
          <w:rFonts w:ascii="Bookman" w:hAnsi="Bookman" w:cs="Arial"/>
          <w:szCs w:val="24"/>
        </w:rPr>
        <w:t xml:space="preserve">ouses and </w:t>
      </w:r>
      <w:r w:rsidR="0047247F" w:rsidRPr="000F40E8">
        <w:rPr>
          <w:rFonts w:ascii="Bookman" w:hAnsi="Bookman" w:cs="Arial"/>
          <w:szCs w:val="24"/>
        </w:rPr>
        <w:t>I asked the man in the vision what are in these giant storehouses and he said the</w:t>
      </w:r>
      <w:r w:rsidR="00674310" w:rsidRPr="000F40E8">
        <w:rPr>
          <w:rFonts w:ascii="Bookman" w:hAnsi="Bookman" w:cs="Arial"/>
          <w:szCs w:val="24"/>
        </w:rPr>
        <w:t xml:space="preserve"> storehouses we</w:t>
      </w:r>
      <w:r w:rsidR="005622B2" w:rsidRPr="000F40E8">
        <w:rPr>
          <w:rFonts w:ascii="Bookman" w:hAnsi="Bookman" w:cs="Arial"/>
          <w:szCs w:val="24"/>
        </w:rPr>
        <w:t>re</w:t>
      </w:r>
      <w:r w:rsidR="0047247F" w:rsidRPr="000F40E8">
        <w:rPr>
          <w:rFonts w:ascii="Bookman" w:hAnsi="Bookman" w:cs="Arial"/>
          <w:szCs w:val="24"/>
        </w:rPr>
        <w:t xml:space="preserve"> filled with</w:t>
      </w:r>
      <w:r w:rsidR="005622B2" w:rsidRPr="000F40E8">
        <w:rPr>
          <w:rFonts w:ascii="Bookman" w:hAnsi="Bookman" w:cs="Arial"/>
          <w:szCs w:val="24"/>
        </w:rPr>
        <w:t xml:space="preserve"> bless</w:t>
      </w:r>
      <w:r w:rsidRPr="000F40E8">
        <w:rPr>
          <w:rFonts w:ascii="Bookman" w:hAnsi="Bookman" w:cs="Arial"/>
          <w:szCs w:val="24"/>
        </w:rPr>
        <w:t>ings that no one has ever asked for</w:t>
      </w:r>
      <w:r w:rsidR="0047247F" w:rsidRPr="000F40E8">
        <w:rPr>
          <w:rFonts w:ascii="Bookman" w:hAnsi="Bookman" w:cs="Arial"/>
          <w:szCs w:val="24"/>
        </w:rPr>
        <w:t xml:space="preserve"> or sought for</w:t>
      </w:r>
      <w:r w:rsidR="000F40E8" w:rsidRPr="000F40E8">
        <w:rPr>
          <w:rFonts w:ascii="Bookman" w:hAnsi="Bookman" w:cs="Arial"/>
          <w:szCs w:val="24"/>
        </w:rPr>
        <w:t xml:space="preserve"> and he awoke from his vision with a message for his people that </w:t>
      </w:r>
      <w:r w:rsidR="000F40E8" w:rsidRPr="000F40E8">
        <w:rPr>
          <w:rFonts w:ascii="Bookman" w:hAnsi="Bookman" w:cs="Arial"/>
          <w:szCs w:val="24"/>
          <w:u w:val="single"/>
        </w:rPr>
        <w:t>there is more</w:t>
      </w:r>
      <w:r w:rsidR="000F40E8" w:rsidRPr="000F40E8">
        <w:rPr>
          <w:rFonts w:ascii="Bookman" w:hAnsi="Bookman" w:cs="Arial"/>
          <w:szCs w:val="24"/>
        </w:rPr>
        <w:t xml:space="preserve">, </w:t>
      </w:r>
      <w:r w:rsidR="000F40E8" w:rsidRPr="000F40E8">
        <w:rPr>
          <w:rFonts w:ascii="Bookman" w:hAnsi="Bookman" w:cs="Arial"/>
          <w:szCs w:val="24"/>
          <w:u w:val="single"/>
        </w:rPr>
        <w:t>there is more</w:t>
      </w:r>
      <w:r w:rsidR="000F40E8" w:rsidRPr="000F40E8">
        <w:rPr>
          <w:rFonts w:ascii="Bookman" w:hAnsi="Bookman" w:cs="Arial"/>
          <w:szCs w:val="24"/>
        </w:rPr>
        <w:t xml:space="preserve">, </w:t>
      </w:r>
      <w:r w:rsidR="000F40E8" w:rsidRPr="000F40E8">
        <w:rPr>
          <w:rFonts w:ascii="Bookman" w:hAnsi="Bookman" w:cs="Arial"/>
          <w:b/>
          <w:szCs w:val="24"/>
          <w:u w:val="single"/>
        </w:rPr>
        <w:t>there is more</w:t>
      </w:r>
      <w:r w:rsidRPr="00674310">
        <w:rPr>
          <w:rFonts w:ascii="Bookman" w:hAnsi="Bookman" w:cs="Arial"/>
          <w:b/>
          <w:szCs w:val="24"/>
        </w:rPr>
        <w:t xml:space="preserve">. </w:t>
      </w:r>
    </w:p>
    <w:p w:rsidR="002C23BE" w:rsidRPr="00674310" w:rsidRDefault="002C23BE" w:rsidP="002C23BE">
      <w:pPr>
        <w:ind w:right="144"/>
        <w:rPr>
          <w:rFonts w:ascii="Bookman" w:hAnsi="Bookman" w:cs="Arial"/>
          <w:b/>
          <w:szCs w:val="24"/>
        </w:rPr>
      </w:pPr>
    </w:p>
    <w:p w:rsidR="002C23BE" w:rsidRPr="00564E75" w:rsidRDefault="00564E75" w:rsidP="002C23BE">
      <w:pPr>
        <w:ind w:right="144"/>
        <w:rPr>
          <w:rFonts w:ascii="Bookman Old Style" w:hAnsi="Bookman Old Style" w:cs="Arial"/>
          <w:b/>
          <w:szCs w:val="24"/>
        </w:rPr>
      </w:pPr>
      <w:r w:rsidRPr="00564E75">
        <w:rPr>
          <w:rFonts w:ascii="Bookman Old Style" w:hAnsi="Bookman Old Style" w:cs="Arial"/>
          <w:b/>
          <w:szCs w:val="24"/>
        </w:rPr>
        <w:t>There is more for us, there is more of Jesus</w:t>
      </w:r>
    </w:p>
    <w:p w:rsidR="004A128D" w:rsidRPr="005339CC" w:rsidRDefault="004A128D" w:rsidP="004A128D">
      <w:pPr>
        <w:ind w:right="144"/>
        <w:rPr>
          <w:rFonts w:ascii="Bookman" w:hAnsi="Bookman" w:cs="Arial"/>
          <w:i/>
          <w:szCs w:val="24"/>
        </w:rPr>
      </w:pPr>
      <w:r w:rsidRPr="005339CC">
        <w:rPr>
          <w:rFonts w:ascii="Bookman" w:hAnsi="Bookman" w:cs="Arial"/>
          <w:szCs w:val="24"/>
        </w:rPr>
        <w:t>John 4:10—</w:t>
      </w:r>
      <w:r w:rsidRPr="005339CC">
        <w:rPr>
          <w:rFonts w:ascii="Bookman" w:hAnsi="Bookman" w:cs="Arial"/>
          <w:i/>
          <w:szCs w:val="24"/>
        </w:rPr>
        <w:t xml:space="preserve">Jesus answered and said unto her, If thou knewest the gift of God, and who it is that saith to thee, Give me to drink; thou wouldest have asked of him, and he would have given thee </w:t>
      </w:r>
      <w:r w:rsidRPr="005339CC">
        <w:rPr>
          <w:rFonts w:ascii="Bookman" w:hAnsi="Bookman" w:cs="Arial"/>
          <w:i/>
          <w:szCs w:val="24"/>
          <w:u w:val="single"/>
        </w:rPr>
        <w:t>living water</w:t>
      </w:r>
      <w:r w:rsidRPr="005339CC">
        <w:rPr>
          <w:rFonts w:ascii="Bookman" w:hAnsi="Bookman" w:cs="Arial"/>
          <w:i/>
          <w:szCs w:val="24"/>
        </w:rPr>
        <w:t>.</w:t>
      </w:r>
    </w:p>
    <w:p w:rsidR="004A128D" w:rsidRPr="00BF43B7" w:rsidRDefault="004A128D" w:rsidP="004A128D">
      <w:pPr>
        <w:ind w:right="144"/>
        <w:rPr>
          <w:rFonts w:ascii="Bookman" w:hAnsi="Bookman" w:cs="Arial"/>
          <w:i/>
          <w:szCs w:val="24"/>
          <w:u w:val="single"/>
        </w:rPr>
      </w:pPr>
      <w:r w:rsidRPr="00BF43B7">
        <w:rPr>
          <w:rFonts w:ascii="Bookman" w:hAnsi="Bookman" w:cs="Arial"/>
          <w:szCs w:val="24"/>
        </w:rPr>
        <w:t>14</w:t>
      </w:r>
      <w:r w:rsidR="00BF43B7">
        <w:rPr>
          <w:rFonts w:ascii="Bookman" w:hAnsi="Bookman" w:cs="Arial"/>
          <w:i/>
          <w:szCs w:val="24"/>
        </w:rPr>
        <w:t>—</w:t>
      </w:r>
      <w:r w:rsidRPr="004A128D">
        <w:rPr>
          <w:rFonts w:ascii="Bookman" w:hAnsi="Bookman" w:cs="Arial"/>
          <w:i/>
          <w:szCs w:val="24"/>
        </w:rPr>
        <w:t xml:space="preserve">But whosoever drinketh of the water that I shall give him shall never thirst; but the water that I shall give him shall be in him </w:t>
      </w:r>
      <w:r w:rsidRPr="00BF43B7">
        <w:rPr>
          <w:rFonts w:ascii="Bookman" w:hAnsi="Bookman" w:cs="Arial"/>
          <w:b/>
          <w:i/>
          <w:szCs w:val="24"/>
          <w:u w:val="single"/>
        </w:rPr>
        <w:t>a well of water</w:t>
      </w:r>
      <w:r w:rsidRPr="004A128D">
        <w:rPr>
          <w:rFonts w:ascii="Bookman" w:hAnsi="Bookman" w:cs="Arial"/>
          <w:i/>
          <w:szCs w:val="24"/>
        </w:rPr>
        <w:t xml:space="preserve"> </w:t>
      </w:r>
      <w:r w:rsidRPr="00BF43B7">
        <w:rPr>
          <w:rFonts w:ascii="Bookman" w:hAnsi="Bookman" w:cs="Arial"/>
          <w:i/>
          <w:szCs w:val="24"/>
          <w:u w:val="single"/>
        </w:rPr>
        <w:t>springing up into everlasting life.</w:t>
      </w:r>
    </w:p>
    <w:p w:rsidR="004A128D" w:rsidRDefault="00BF43B7" w:rsidP="002C23BE">
      <w:pPr>
        <w:ind w:right="144"/>
        <w:rPr>
          <w:rFonts w:ascii="Bookman" w:hAnsi="Bookman" w:cs="Arial"/>
          <w:i/>
          <w:szCs w:val="24"/>
        </w:rPr>
      </w:pPr>
      <w:r w:rsidRPr="00BF43B7">
        <w:rPr>
          <w:rFonts w:ascii="Bookman" w:hAnsi="Bookman" w:cs="Arial"/>
          <w:szCs w:val="24"/>
        </w:rPr>
        <w:t>Isa</w:t>
      </w:r>
      <w:r w:rsidR="00DD2F41">
        <w:rPr>
          <w:rFonts w:ascii="Bookman" w:hAnsi="Bookman" w:cs="Arial"/>
          <w:szCs w:val="24"/>
        </w:rPr>
        <w:t>iah</w:t>
      </w:r>
      <w:r w:rsidRPr="00BF43B7">
        <w:rPr>
          <w:rFonts w:ascii="Bookman" w:hAnsi="Bookman" w:cs="Arial"/>
          <w:szCs w:val="24"/>
        </w:rPr>
        <w:t xml:space="preserve"> 12:3</w:t>
      </w:r>
      <w:r>
        <w:rPr>
          <w:rFonts w:ascii="Bookman" w:hAnsi="Bookman" w:cs="Arial"/>
          <w:i/>
          <w:szCs w:val="24"/>
        </w:rPr>
        <w:t>—</w:t>
      </w:r>
      <w:r w:rsidRPr="00BF43B7">
        <w:rPr>
          <w:rFonts w:ascii="Bookman" w:hAnsi="Bookman" w:cs="Arial"/>
          <w:i/>
          <w:szCs w:val="24"/>
        </w:rPr>
        <w:t xml:space="preserve">Therefore with joy shall ye draw water out of the </w:t>
      </w:r>
      <w:r w:rsidRPr="00DD2F41">
        <w:rPr>
          <w:rFonts w:ascii="Bookman" w:hAnsi="Bookman" w:cs="Arial"/>
          <w:i/>
          <w:szCs w:val="24"/>
          <w:u w:val="single"/>
        </w:rPr>
        <w:t>wells of salvation</w:t>
      </w:r>
      <w:r w:rsidRPr="00BF43B7">
        <w:rPr>
          <w:rFonts w:ascii="Bookman" w:hAnsi="Bookman" w:cs="Arial"/>
          <w:i/>
          <w:szCs w:val="24"/>
        </w:rPr>
        <w:t>.</w:t>
      </w:r>
    </w:p>
    <w:p w:rsidR="00DD2F41" w:rsidRPr="00BF43B7" w:rsidRDefault="00DD2F41" w:rsidP="002C23BE">
      <w:pPr>
        <w:ind w:right="144"/>
        <w:rPr>
          <w:rFonts w:ascii="Bookman" w:hAnsi="Bookman" w:cs="Arial"/>
          <w:i/>
          <w:szCs w:val="24"/>
        </w:rPr>
      </w:pPr>
    </w:p>
    <w:p w:rsidR="002C23BE" w:rsidRPr="00BF43B7" w:rsidRDefault="005622B2" w:rsidP="002C23BE">
      <w:pPr>
        <w:ind w:right="144"/>
        <w:rPr>
          <w:rFonts w:ascii="Bookman" w:hAnsi="Bookman" w:cs="Arial"/>
          <w:szCs w:val="24"/>
        </w:rPr>
      </w:pPr>
      <w:r w:rsidRPr="00DD2F41">
        <w:rPr>
          <w:rFonts w:ascii="Bookman" w:hAnsi="Bookman" w:cs="Arial"/>
          <w:b/>
          <w:sz w:val="28"/>
          <w:szCs w:val="28"/>
        </w:rPr>
        <w:t xml:space="preserve">All that believe </w:t>
      </w:r>
      <w:r w:rsidRPr="00DD2F41">
        <w:rPr>
          <w:rFonts w:ascii="Bookman" w:hAnsi="Bookman" w:cs="Arial"/>
          <w:b/>
          <w:sz w:val="28"/>
          <w:szCs w:val="28"/>
          <w:u w:val="single"/>
        </w:rPr>
        <w:t>should</w:t>
      </w:r>
      <w:r w:rsidR="00564E75" w:rsidRPr="00DD2F41">
        <w:rPr>
          <w:rFonts w:ascii="Bookman" w:hAnsi="Bookman" w:cs="Arial"/>
          <w:b/>
          <w:sz w:val="28"/>
          <w:szCs w:val="28"/>
        </w:rPr>
        <w:t xml:space="preserve"> receive more</w:t>
      </w:r>
      <w:r w:rsidR="00564E75" w:rsidRPr="00BF43B7">
        <w:rPr>
          <w:rFonts w:ascii="Bookman" w:hAnsi="Bookman" w:cs="Arial"/>
          <w:szCs w:val="24"/>
        </w:rPr>
        <w:t>.</w:t>
      </w:r>
    </w:p>
    <w:p w:rsidR="00564E75" w:rsidRDefault="00564E75" w:rsidP="002C23BE">
      <w:pPr>
        <w:ind w:right="144"/>
        <w:rPr>
          <w:rFonts w:ascii="Bookman Old Style" w:hAnsi="Bookman Old Style" w:cs="Arial"/>
          <w:b/>
          <w:sz w:val="28"/>
          <w:szCs w:val="28"/>
        </w:rPr>
      </w:pPr>
    </w:p>
    <w:p w:rsidR="00564E75" w:rsidRPr="00564E75" w:rsidRDefault="00564E75" w:rsidP="00564E75">
      <w:pPr>
        <w:ind w:right="144"/>
        <w:rPr>
          <w:rFonts w:ascii="Bookman Old Style" w:hAnsi="Bookman Old Style" w:cs="Arial"/>
          <w:szCs w:val="24"/>
        </w:rPr>
      </w:pPr>
      <w:r w:rsidRPr="00564E75">
        <w:rPr>
          <w:rFonts w:ascii="Bookman Old Style" w:hAnsi="Bookman Old Style" w:cs="Arial"/>
          <w:szCs w:val="24"/>
        </w:rPr>
        <w:t>Joh</w:t>
      </w:r>
      <w:r>
        <w:rPr>
          <w:rFonts w:ascii="Bookman Old Style" w:hAnsi="Bookman Old Style" w:cs="Arial"/>
          <w:szCs w:val="24"/>
        </w:rPr>
        <w:t>n 7:37 –</w:t>
      </w:r>
      <w:r w:rsidRPr="00564E75">
        <w:rPr>
          <w:rFonts w:ascii="Bookman Old Style" w:hAnsi="Bookman Old Style" w:cs="Arial"/>
          <w:i/>
          <w:szCs w:val="24"/>
        </w:rPr>
        <w:t>In the last day, that great day of the feast, Jesus stood and cried, saying, If any man thirst, let him come unto me, and drink.</w:t>
      </w:r>
    </w:p>
    <w:p w:rsidR="00564E75" w:rsidRPr="00564E75" w:rsidRDefault="00564E75" w:rsidP="00564E75">
      <w:pPr>
        <w:ind w:right="144"/>
        <w:rPr>
          <w:rFonts w:ascii="Bookman Old Style" w:hAnsi="Bookman Old Style" w:cs="Arial"/>
          <w:i/>
          <w:szCs w:val="24"/>
        </w:rPr>
      </w:pPr>
      <w:r>
        <w:rPr>
          <w:rFonts w:ascii="Bookman Old Style" w:hAnsi="Bookman Old Style" w:cs="Arial"/>
          <w:szCs w:val="24"/>
        </w:rPr>
        <w:t xml:space="preserve"> 38—</w:t>
      </w:r>
      <w:r w:rsidRPr="00564E75">
        <w:rPr>
          <w:rFonts w:ascii="Bookman Old Style" w:hAnsi="Bookman Old Style" w:cs="Arial"/>
          <w:i/>
          <w:szCs w:val="24"/>
        </w:rPr>
        <w:t>He that believeth on me, as the scripture hath said, out of his belly shall flow rivers of living water.</w:t>
      </w:r>
    </w:p>
    <w:p w:rsidR="00564E75" w:rsidRDefault="00564E75" w:rsidP="00564E75">
      <w:pPr>
        <w:ind w:right="144"/>
        <w:rPr>
          <w:rFonts w:ascii="Bookman Old Style" w:hAnsi="Bookman Old Style" w:cs="Arial"/>
          <w:i/>
          <w:szCs w:val="24"/>
        </w:rPr>
      </w:pPr>
      <w:r>
        <w:rPr>
          <w:rFonts w:ascii="Bookman Old Style" w:hAnsi="Bookman Old Style" w:cs="Arial"/>
          <w:szCs w:val="24"/>
        </w:rPr>
        <w:t xml:space="preserve"> 39—</w:t>
      </w:r>
      <w:r w:rsidRPr="00564E75">
        <w:rPr>
          <w:rFonts w:ascii="Bookman Old Style" w:hAnsi="Bookman Old Style" w:cs="Arial"/>
          <w:i/>
          <w:szCs w:val="24"/>
        </w:rPr>
        <w:t xml:space="preserve">(But this spake he of the Spirit, which </w:t>
      </w:r>
      <w:r w:rsidRPr="00564E75">
        <w:rPr>
          <w:rFonts w:ascii="Bookman Old Style" w:hAnsi="Bookman Old Style" w:cs="Arial"/>
          <w:b/>
          <w:i/>
          <w:szCs w:val="24"/>
          <w:u w:val="single"/>
        </w:rPr>
        <w:t>they that believe on him should receive</w:t>
      </w:r>
      <w:r w:rsidRPr="00564E75">
        <w:rPr>
          <w:rFonts w:ascii="Bookman Old Style" w:hAnsi="Bookman Old Style" w:cs="Arial"/>
          <w:i/>
          <w:szCs w:val="24"/>
        </w:rPr>
        <w:t>: for the Holy Ghost was not yet given; because that Jesus was not yet glorified.)</w:t>
      </w:r>
    </w:p>
    <w:p w:rsidR="002F2F12" w:rsidRPr="00564E75" w:rsidRDefault="002F2F12" w:rsidP="00564E75">
      <w:pPr>
        <w:ind w:right="144"/>
        <w:rPr>
          <w:rFonts w:ascii="Bookman Old Style" w:hAnsi="Bookman Old Style" w:cs="Arial"/>
          <w:i/>
          <w:szCs w:val="24"/>
        </w:rPr>
      </w:pPr>
    </w:p>
    <w:p w:rsidR="002F2F12" w:rsidRPr="00BF43B7" w:rsidRDefault="002F2F12" w:rsidP="002F2F12">
      <w:pPr>
        <w:ind w:right="144"/>
        <w:rPr>
          <w:rFonts w:ascii="Bookman Old Style" w:hAnsi="Bookman Old Style" w:cs="Arial"/>
          <w:b/>
          <w:sz w:val="28"/>
          <w:szCs w:val="28"/>
          <w:u w:val="double"/>
        </w:rPr>
      </w:pPr>
      <w:r>
        <w:rPr>
          <w:rFonts w:ascii="Bookman Old Style" w:hAnsi="Bookman Old Style" w:cs="Arial"/>
          <w:b/>
          <w:sz w:val="28"/>
          <w:szCs w:val="28"/>
        </w:rPr>
        <w:t xml:space="preserve">Wells </w:t>
      </w:r>
      <w:r w:rsidRPr="00BF43B7">
        <w:rPr>
          <w:rFonts w:ascii="Bookman Old Style" w:hAnsi="Bookman Old Style" w:cs="Arial"/>
          <w:sz w:val="28"/>
          <w:szCs w:val="28"/>
        </w:rPr>
        <w:t>of salvation</w:t>
      </w:r>
      <w:r>
        <w:rPr>
          <w:rFonts w:ascii="Bookman Old Style" w:hAnsi="Bookman Old Style" w:cs="Arial"/>
          <w:sz w:val="28"/>
          <w:szCs w:val="28"/>
        </w:rPr>
        <w:t xml:space="preserve"> </w:t>
      </w:r>
      <w:r w:rsidRPr="00BF43B7">
        <w:rPr>
          <w:rFonts w:ascii="Bookman Old Style" w:hAnsi="Bookman Old Style" w:cs="Arial"/>
          <w:sz w:val="28"/>
          <w:szCs w:val="28"/>
        </w:rPr>
        <w:t>to</w:t>
      </w:r>
      <w:r>
        <w:rPr>
          <w:rFonts w:ascii="Bookman Old Style" w:hAnsi="Bookman Old Style" w:cs="Arial"/>
          <w:b/>
          <w:sz w:val="28"/>
          <w:szCs w:val="28"/>
        </w:rPr>
        <w:t xml:space="preserve"> Rivers </w:t>
      </w:r>
      <w:r w:rsidRPr="00BF43B7">
        <w:rPr>
          <w:rFonts w:ascii="Bookman Old Style" w:hAnsi="Bookman Old Style" w:cs="Arial"/>
          <w:sz w:val="28"/>
          <w:szCs w:val="28"/>
        </w:rPr>
        <w:t>of the</w:t>
      </w:r>
      <w:r>
        <w:rPr>
          <w:rFonts w:ascii="Bookman Old Style" w:hAnsi="Bookman Old Style" w:cs="Arial"/>
          <w:b/>
          <w:sz w:val="28"/>
          <w:szCs w:val="28"/>
        </w:rPr>
        <w:t xml:space="preserve"> </w:t>
      </w:r>
      <w:r w:rsidRPr="00BF43B7">
        <w:rPr>
          <w:rFonts w:ascii="Bookman Old Style" w:hAnsi="Bookman Old Style" w:cs="Arial"/>
          <w:sz w:val="28"/>
          <w:szCs w:val="28"/>
        </w:rPr>
        <w:t>Spirit</w:t>
      </w:r>
    </w:p>
    <w:p w:rsidR="00BF43B7" w:rsidRPr="00DD2F41" w:rsidRDefault="00BF43B7" w:rsidP="00564E75">
      <w:pPr>
        <w:ind w:right="144"/>
        <w:rPr>
          <w:rFonts w:ascii="Bookman" w:hAnsi="Bookman" w:cs="Arial"/>
          <w:i/>
          <w:szCs w:val="24"/>
        </w:rPr>
      </w:pPr>
    </w:p>
    <w:p w:rsidR="00564E75" w:rsidRPr="00DD2F41" w:rsidRDefault="00BF43B7" w:rsidP="00564E75">
      <w:pPr>
        <w:ind w:right="144"/>
        <w:rPr>
          <w:rFonts w:ascii="Bookman" w:hAnsi="Bookman" w:cs="Arial"/>
          <w:i/>
          <w:szCs w:val="24"/>
        </w:rPr>
      </w:pPr>
      <w:r w:rsidRPr="00DD2F41">
        <w:rPr>
          <w:rFonts w:ascii="Bookman" w:hAnsi="Bookman" w:cs="Arial"/>
          <w:i/>
          <w:szCs w:val="24"/>
        </w:rPr>
        <w:t xml:space="preserve">“out of his belly shall flow </w:t>
      </w:r>
      <w:r w:rsidRPr="00DD2F41">
        <w:rPr>
          <w:rFonts w:ascii="Bookman" w:hAnsi="Bookman" w:cs="Arial"/>
          <w:b/>
          <w:i/>
          <w:szCs w:val="24"/>
          <w:u w:val="single"/>
        </w:rPr>
        <w:t xml:space="preserve">rivers </w:t>
      </w:r>
      <w:r w:rsidRPr="00DD2F41">
        <w:rPr>
          <w:rFonts w:ascii="Bookman" w:hAnsi="Bookman" w:cs="Arial"/>
          <w:i/>
          <w:szCs w:val="24"/>
        </w:rPr>
        <w:t>of living water”</w:t>
      </w:r>
    </w:p>
    <w:p w:rsidR="00DD2F41" w:rsidRDefault="00DD2F41" w:rsidP="00564E75">
      <w:pPr>
        <w:ind w:right="144"/>
        <w:rPr>
          <w:rFonts w:ascii="Bookman" w:hAnsi="Bookman" w:cs="Arial"/>
          <w:b/>
          <w:i/>
          <w:szCs w:val="24"/>
        </w:rPr>
      </w:pPr>
      <w:r w:rsidRPr="00DD2F41">
        <w:rPr>
          <w:rFonts w:ascii="Bookman" w:hAnsi="Bookman" w:cs="Arial"/>
          <w:szCs w:val="24"/>
        </w:rPr>
        <w:t>Ps 87:7</w:t>
      </w:r>
      <w:r w:rsidRPr="00DD2F41">
        <w:rPr>
          <w:rFonts w:ascii="Bookman" w:hAnsi="Bookman" w:cs="Arial"/>
          <w:i/>
          <w:sz w:val="28"/>
          <w:szCs w:val="28"/>
        </w:rPr>
        <w:t xml:space="preserve"> </w:t>
      </w:r>
      <w:r>
        <w:rPr>
          <w:rFonts w:ascii="Bookman" w:hAnsi="Bookman" w:cs="Arial"/>
          <w:i/>
          <w:sz w:val="28"/>
          <w:szCs w:val="28"/>
        </w:rPr>
        <w:t>“</w:t>
      </w:r>
      <w:r w:rsidRPr="00DD2F41">
        <w:rPr>
          <w:rFonts w:ascii="Bookman" w:hAnsi="Bookman" w:cs="Arial"/>
          <w:b/>
          <w:i/>
          <w:szCs w:val="24"/>
          <w:u w:val="single"/>
        </w:rPr>
        <w:t>all my springs are in thee</w:t>
      </w:r>
      <w:r w:rsidRPr="00DD2F41">
        <w:rPr>
          <w:rFonts w:ascii="Bookman" w:hAnsi="Bookman" w:cs="Arial"/>
          <w:b/>
          <w:i/>
          <w:szCs w:val="24"/>
        </w:rPr>
        <w:t>”</w:t>
      </w:r>
    </w:p>
    <w:p w:rsidR="002F2F12" w:rsidRDefault="002F2F12" w:rsidP="00564E75">
      <w:pPr>
        <w:ind w:right="144"/>
        <w:rPr>
          <w:rFonts w:ascii="Bookman" w:hAnsi="Bookman" w:cs="Arial"/>
          <w:b/>
          <w:i/>
          <w:szCs w:val="24"/>
        </w:rPr>
      </w:pPr>
    </w:p>
    <w:p w:rsidR="00DD2F41" w:rsidRPr="00DD2F41" w:rsidRDefault="00DD2F41" w:rsidP="00DD2F41">
      <w:pPr>
        <w:ind w:right="144"/>
        <w:rPr>
          <w:rFonts w:ascii="Bookman" w:hAnsi="Bookman" w:cs="Arial"/>
          <w:i/>
          <w:szCs w:val="24"/>
        </w:rPr>
      </w:pPr>
      <w:r w:rsidRPr="00DD2F41">
        <w:rPr>
          <w:rFonts w:ascii="Bookman" w:hAnsi="Bookman" w:cs="Arial"/>
          <w:szCs w:val="24"/>
        </w:rPr>
        <w:t>Jos</w:t>
      </w:r>
      <w:r w:rsidR="002F2F12">
        <w:rPr>
          <w:rFonts w:ascii="Bookman" w:hAnsi="Bookman" w:cs="Arial"/>
          <w:szCs w:val="24"/>
        </w:rPr>
        <w:t>.</w:t>
      </w:r>
      <w:r w:rsidRPr="00DD2F41">
        <w:rPr>
          <w:rFonts w:ascii="Bookman" w:hAnsi="Bookman" w:cs="Arial"/>
          <w:szCs w:val="24"/>
        </w:rPr>
        <w:t xml:space="preserve"> 15:19</w:t>
      </w:r>
      <w:r>
        <w:rPr>
          <w:rFonts w:ascii="Bookman" w:hAnsi="Bookman" w:cs="Arial"/>
          <w:i/>
          <w:szCs w:val="24"/>
        </w:rPr>
        <w:t>—</w:t>
      </w:r>
      <w:r w:rsidRPr="00DD2F41">
        <w:rPr>
          <w:rFonts w:ascii="Bookman" w:hAnsi="Bookman" w:cs="Arial"/>
          <w:i/>
          <w:szCs w:val="24"/>
        </w:rPr>
        <w:t>Who answered, Give me a blessing; for thou hast given me a south land; give me also springs of water. And he gave her the upper springs, and the nether springs.</w:t>
      </w:r>
    </w:p>
    <w:p w:rsidR="00DD2F41" w:rsidRPr="00DD2F41" w:rsidRDefault="00DD2F41" w:rsidP="00DD2F41">
      <w:pPr>
        <w:ind w:right="144"/>
        <w:rPr>
          <w:rFonts w:ascii="Bookman" w:hAnsi="Bookman" w:cs="Arial"/>
          <w:i/>
          <w:szCs w:val="24"/>
        </w:rPr>
      </w:pPr>
      <w:r>
        <w:rPr>
          <w:rFonts w:ascii="Bookman" w:hAnsi="Bookman" w:cs="Arial"/>
          <w:i/>
          <w:szCs w:val="24"/>
        </w:rPr>
        <w:t xml:space="preserve"> </w:t>
      </w:r>
      <w:r w:rsidRPr="00DD2F41">
        <w:rPr>
          <w:rFonts w:ascii="Bookman" w:hAnsi="Bookman" w:cs="Arial"/>
          <w:szCs w:val="24"/>
        </w:rPr>
        <w:t>Jg</w:t>
      </w:r>
      <w:r w:rsidR="002F2F12">
        <w:rPr>
          <w:rFonts w:ascii="Bookman" w:hAnsi="Bookman" w:cs="Arial"/>
          <w:szCs w:val="24"/>
        </w:rPr>
        <w:t>.</w:t>
      </w:r>
      <w:r w:rsidRPr="00DD2F41">
        <w:rPr>
          <w:rFonts w:ascii="Bookman" w:hAnsi="Bookman" w:cs="Arial"/>
          <w:szCs w:val="24"/>
        </w:rPr>
        <w:t>1:15</w:t>
      </w:r>
      <w:r>
        <w:rPr>
          <w:rFonts w:ascii="Bookman" w:hAnsi="Bookman" w:cs="Arial"/>
          <w:i/>
          <w:szCs w:val="24"/>
        </w:rPr>
        <w:t>—</w:t>
      </w:r>
      <w:r w:rsidRPr="00DD2F41">
        <w:rPr>
          <w:rFonts w:ascii="Bookman" w:hAnsi="Bookman" w:cs="Arial"/>
          <w:i/>
          <w:szCs w:val="24"/>
        </w:rPr>
        <w:t>And she said unto him, Give me a blessing: for thou hast given me a south land; give me also springs of water. And Caleb gave her the upper springs and the nether springs.</w:t>
      </w:r>
    </w:p>
    <w:p w:rsidR="009E6849" w:rsidRDefault="009E6849" w:rsidP="005339CC">
      <w:pPr>
        <w:ind w:right="144"/>
        <w:rPr>
          <w:rFonts w:ascii="Bookman" w:hAnsi="Bookman" w:cs="Arial"/>
          <w:szCs w:val="24"/>
        </w:rPr>
      </w:pPr>
    </w:p>
    <w:p w:rsidR="005339CC" w:rsidRPr="005339CC" w:rsidRDefault="005339CC" w:rsidP="005339CC">
      <w:pPr>
        <w:ind w:right="144"/>
        <w:rPr>
          <w:rFonts w:ascii="Bookman" w:hAnsi="Bookman" w:cs="Arial"/>
          <w:szCs w:val="24"/>
        </w:rPr>
      </w:pPr>
      <w:r w:rsidRPr="005339CC">
        <w:rPr>
          <w:rFonts w:ascii="Bookman" w:hAnsi="Bookman" w:cs="Arial"/>
          <w:szCs w:val="24"/>
        </w:rPr>
        <w:t>Ps</w:t>
      </w:r>
      <w:r>
        <w:rPr>
          <w:rFonts w:ascii="Bookman" w:hAnsi="Bookman" w:cs="Arial"/>
          <w:szCs w:val="24"/>
        </w:rPr>
        <w:t>alms 51:10—</w:t>
      </w:r>
      <w:r w:rsidRPr="005339CC">
        <w:rPr>
          <w:rFonts w:ascii="Bookman" w:hAnsi="Bookman" w:cs="Arial"/>
          <w:i/>
          <w:szCs w:val="24"/>
        </w:rPr>
        <w:t>Create in me a clean heart, O God; and renew a right spirit within me.</w:t>
      </w:r>
      <w:r w:rsidRPr="005339CC">
        <w:rPr>
          <w:rFonts w:ascii="Bookman" w:hAnsi="Bookman" w:cs="Arial"/>
          <w:szCs w:val="24"/>
        </w:rPr>
        <w:t xml:space="preserve"> </w:t>
      </w:r>
    </w:p>
    <w:p w:rsidR="005339CC" w:rsidRPr="005339CC" w:rsidRDefault="005339CC" w:rsidP="005339CC">
      <w:pPr>
        <w:ind w:right="144"/>
        <w:rPr>
          <w:rFonts w:ascii="Bookman" w:hAnsi="Bookman" w:cs="Arial"/>
          <w:szCs w:val="24"/>
        </w:rPr>
      </w:pPr>
      <w:r>
        <w:rPr>
          <w:rFonts w:ascii="Bookman" w:hAnsi="Bookman" w:cs="Arial"/>
          <w:szCs w:val="24"/>
        </w:rPr>
        <w:t xml:space="preserve"> 11—</w:t>
      </w:r>
      <w:r w:rsidRPr="005339CC">
        <w:rPr>
          <w:rFonts w:ascii="Bookman" w:hAnsi="Bookman" w:cs="Arial"/>
          <w:i/>
          <w:szCs w:val="24"/>
        </w:rPr>
        <w:t>Cast me not away from thy presence; and take not thy holy spirit from me.</w:t>
      </w:r>
    </w:p>
    <w:p w:rsidR="005339CC" w:rsidRPr="005339CC" w:rsidRDefault="005339CC" w:rsidP="005339CC">
      <w:pPr>
        <w:ind w:right="144"/>
        <w:rPr>
          <w:rFonts w:ascii="Bookman" w:hAnsi="Bookman" w:cs="Arial"/>
          <w:i/>
          <w:szCs w:val="24"/>
        </w:rPr>
      </w:pPr>
      <w:r>
        <w:rPr>
          <w:rFonts w:ascii="Bookman" w:hAnsi="Bookman" w:cs="Arial"/>
          <w:szCs w:val="24"/>
        </w:rPr>
        <w:t xml:space="preserve"> 12—</w:t>
      </w:r>
      <w:r w:rsidRPr="005339CC">
        <w:rPr>
          <w:rFonts w:ascii="Bookman" w:hAnsi="Bookman" w:cs="Arial"/>
          <w:i/>
          <w:szCs w:val="24"/>
        </w:rPr>
        <w:t>Restore unto me the joy of thy salvation; and uphold me with thy free spirit.</w:t>
      </w:r>
    </w:p>
    <w:p w:rsidR="005339CC" w:rsidRPr="005339CC" w:rsidRDefault="009E6849" w:rsidP="005339CC">
      <w:pPr>
        <w:ind w:right="144"/>
        <w:rPr>
          <w:rFonts w:ascii="Bookman" w:hAnsi="Bookman" w:cs="Arial"/>
          <w:i/>
          <w:szCs w:val="24"/>
        </w:rPr>
      </w:pPr>
      <w:r>
        <w:rPr>
          <w:rFonts w:ascii="Bookman" w:hAnsi="Bookman" w:cs="Arial"/>
          <w:szCs w:val="24"/>
        </w:rPr>
        <w:t xml:space="preserve"> 13—</w:t>
      </w:r>
      <w:r w:rsidR="005339CC" w:rsidRPr="005339CC">
        <w:rPr>
          <w:rFonts w:ascii="Bookman" w:hAnsi="Bookman" w:cs="Arial"/>
          <w:i/>
          <w:szCs w:val="24"/>
        </w:rPr>
        <w:t>Then will I teach transgressors thy ways; and sinners shall be converted unto thee.</w:t>
      </w:r>
    </w:p>
    <w:p w:rsidR="009E6849" w:rsidRDefault="009E6849" w:rsidP="005339CC">
      <w:pPr>
        <w:ind w:right="144"/>
        <w:rPr>
          <w:rFonts w:ascii="Bookman" w:hAnsi="Bookman" w:cs="Arial"/>
          <w:b/>
          <w:szCs w:val="24"/>
        </w:rPr>
      </w:pPr>
    </w:p>
    <w:p w:rsidR="005671C6" w:rsidRDefault="005671C6" w:rsidP="002C23BE">
      <w:pPr>
        <w:ind w:right="144"/>
        <w:rPr>
          <w:rFonts w:ascii="Bookman" w:hAnsi="Bookman" w:cs="Arial"/>
          <w:szCs w:val="24"/>
        </w:rPr>
      </w:pPr>
      <w:r w:rsidRPr="005671C6">
        <w:rPr>
          <w:rFonts w:ascii="Bookman" w:hAnsi="Bookman" w:cs="Arial"/>
          <w:szCs w:val="24"/>
        </w:rPr>
        <w:t>Ps</w:t>
      </w:r>
      <w:r w:rsidR="005339CC">
        <w:rPr>
          <w:rFonts w:ascii="Bookman" w:hAnsi="Bookman" w:cs="Arial"/>
          <w:szCs w:val="24"/>
        </w:rPr>
        <w:t>alms 36:9—</w:t>
      </w:r>
      <w:r w:rsidRPr="005339CC">
        <w:rPr>
          <w:rFonts w:ascii="Bookman" w:hAnsi="Bookman" w:cs="Arial"/>
          <w:i/>
          <w:szCs w:val="24"/>
        </w:rPr>
        <w:t>For with thee is the fountain of life: in thy light shall we see light</w:t>
      </w:r>
      <w:r w:rsidRPr="005671C6">
        <w:rPr>
          <w:rFonts w:ascii="Bookman" w:hAnsi="Bookman" w:cs="Arial"/>
          <w:szCs w:val="24"/>
        </w:rPr>
        <w:t>.</w:t>
      </w:r>
    </w:p>
    <w:p w:rsidR="00544B23" w:rsidRPr="005671C6" w:rsidRDefault="00544B23" w:rsidP="002C23BE">
      <w:pPr>
        <w:ind w:right="144"/>
        <w:rPr>
          <w:rFonts w:ascii="Bookman" w:hAnsi="Bookman" w:cs="Arial"/>
          <w:szCs w:val="24"/>
        </w:rPr>
      </w:pPr>
    </w:p>
    <w:p w:rsidR="005671C6" w:rsidRPr="005339CC" w:rsidRDefault="005339CC" w:rsidP="005671C6">
      <w:pPr>
        <w:ind w:right="144"/>
        <w:rPr>
          <w:rFonts w:ascii="Bookman" w:hAnsi="Bookman" w:cs="Arial"/>
          <w:szCs w:val="24"/>
        </w:rPr>
      </w:pPr>
      <w:r>
        <w:rPr>
          <w:rFonts w:ascii="Bookman" w:hAnsi="Bookman" w:cs="Arial"/>
          <w:szCs w:val="24"/>
        </w:rPr>
        <w:t>Song 4:12—</w:t>
      </w:r>
      <w:r w:rsidR="005671C6" w:rsidRPr="005339CC">
        <w:rPr>
          <w:rFonts w:ascii="Bookman" w:hAnsi="Bookman" w:cs="Arial"/>
          <w:i/>
          <w:szCs w:val="24"/>
        </w:rPr>
        <w:t xml:space="preserve">A garden inclosed is my sister, my spouse; a spring shut up, a fountain sealed. </w:t>
      </w:r>
    </w:p>
    <w:p w:rsidR="005671C6" w:rsidRDefault="005671C6" w:rsidP="005671C6">
      <w:pPr>
        <w:ind w:right="144"/>
        <w:rPr>
          <w:rFonts w:ascii="Bookman" w:hAnsi="Bookman" w:cs="Arial"/>
          <w:szCs w:val="24"/>
        </w:rPr>
      </w:pPr>
      <w:r w:rsidRPr="005339CC">
        <w:rPr>
          <w:rFonts w:ascii="Bookman" w:hAnsi="Bookman" w:cs="Arial"/>
          <w:szCs w:val="24"/>
        </w:rPr>
        <w:t>Song 4:15</w:t>
      </w:r>
      <w:r w:rsidR="005339CC">
        <w:rPr>
          <w:rFonts w:ascii="Bookman" w:hAnsi="Bookman" w:cs="Arial"/>
          <w:szCs w:val="24"/>
        </w:rPr>
        <w:t>—</w:t>
      </w:r>
      <w:r w:rsidRPr="005339CC">
        <w:rPr>
          <w:rFonts w:ascii="Bookman" w:hAnsi="Bookman" w:cs="Arial"/>
          <w:i/>
          <w:szCs w:val="24"/>
        </w:rPr>
        <w:t>A fountain of gardens, a well of living waters, and streams from Lebanon</w:t>
      </w:r>
      <w:r w:rsidRPr="005339CC">
        <w:rPr>
          <w:rFonts w:ascii="Bookman" w:hAnsi="Bookman" w:cs="Arial"/>
          <w:szCs w:val="24"/>
        </w:rPr>
        <w:t>.</w:t>
      </w:r>
    </w:p>
    <w:p w:rsidR="009E6849" w:rsidRPr="005339CC" w:rsidRDefault="009E6849" w:rsidP="005671C6">
      <w:pPr>
        <w:ind w:right="144"/>
        <w:rPr>
          <w:rFonts w:ascii="Bookman" w:hAnsi="Bookman" w:cs="Arial"/>
          <w:szCs w:val="24"/>
        </w:rPr>
      </w:pPr>
    </w:p>
    <w:p w:rsidR="005671C6" w:rsidRDefault="005339CC" w:rsidP="005671C6">
      <w:pPr>
        <w:ind w:right="144"/>
        <w:rPr>
          <w:rFonts w:ascii="Bookman" w:hAnsi="Bookman" w:cs="Arial"/>
          <w:i/>
          <w:szCs w:val="24"/>
        </w:rPr>
      </w:pPr>
      <w:r>
        <w:rPr>
          <w:rFonts w:ascii="Bookman" w:hAnsi="Bookman" w:cs="Arial"/>
          <w:szCs w:val="24"/>
        </w:rPr>
        <w:t xml:space="preserve"> Jer. 2:13—</w:t>
      </w:r>
      <w:r w:rsidR="005671C6" w:rsidRPr="005339CC">
        <w:rPr>
          <w:rFonts w:ascii="Bookman" w:hAnsi="Bookman" w:cs="Arial"/>
          <w:i/>
          <w:szCs w:val="24"/>
        </w:rPr>
        <w:t>For my people have committed two evils; they have forsaken me the fountain of living waters, and hewed them out cisterns, broken cisterns, that can hold no water.</w:t>
      </w:r>
    </w:p>
    <w:p w:rsidR="009E6849" w:rsidRPr="005339CC" w:rsidRDefault="009E6849" w:rsidP="005671C6">
      <w:pPr>
        <w:ind w:right="144"/>
        <w:rPr>
          <w:rFonts w:ascii="Bookman" w:hAnsi="Bookman" w:cs="Arial"/>
          <w:i/>
          <w:szCs w:val="24"/>
        </w:rPr>
      </w:pPr>
    </w:p>
    <w:p w:rsidR="005671C6" w:rsidRDefault="005339CC" w:rsidP="002C23BE">
      <w:pPr>
        <w:ind w:right="144"/>
        <w:rPr>
          <w:rFonts w:ascii="Bookman" w:hAnsi="Bookman" w:cs="Arial"/>
          <w:szCs w:val="24"/>
        </w:rPr>
      </w:pPr>
      <w:r w:rsidRPr="005339CC">
        <w:rPr>
          <w:rFonts w:ascii="Bookman" w:hAnsi="Bookman" w:cs="Arial"/>
          <w:szCs w:val="24"/>
        </w:rPr>
        <w:t>Zec</w:t>
      </w:r>
      <w:r>
        <w:rPr>
          <w:rFonts w:ascii="Bookman" w:hAnsi="Bookman" w:cs="Arial"/>
          <w:szCs w:val="24"/>
        </w:rPr>
        <w:t>. 13:1—</w:t>
      </w:r>
      <w:r w:rsidRPr="005339CC">
        <w:rPr>
          <w:rFonts w:ascii="Bookman" w:hAnsi="Bookman" w:cs="Arial"/>
          <w:i/>
          <w:szCs w:val="24"/>
        </w:rPr>
        <w:t>In that day there shall be a fountain opened to the house of David and to the inhabitants of Jerusalem for sin and for uncleanness</w:t>
      </w:r>
      <w:r w:rsidRPr="005339CC">
        <w:rPr>
          <w:rFonts w:ascii="Bookman" w:hAnsi="Bookman" w:cs="Arial"/>
          <w:szCs w:val="24"/>
        </w:rPr>
        <w:t>.</w:t>
      </w:r>
    </w:p>
    <w:p w:rsidR="009E6849" w:rsidRPr="005339CC" w:rsidRDefault="009E6849" w:rsidP="002C23BE">
      <w:pPr>
        <w:ind w:right="144"/>
        <w:rPr>
          <w:rFonts w:ascii="Bookman" w:hAnsi="Bookman" w:cs="Arial"/>
          <w:szCs w:val="24"/>
        </w:rPr>
      </w:pPr>
    </w:p>
    <w:p w:rsidR="005671C6" w:rsidRDefault="005339CC" w:rsidP="002C23BE">
      <w:pPr>
        <w:ind w:right="144"/>
        <w:rPr>
          <w:rFonts w:ascii="Bookman" w:hAnsi="Bookman" w:cs="Arial"/>
          <w:szCs w:val="24"/>
        </w:rPr>
      </w:pPr>
      <w:r w:rsidRPr="005339CC">
        <w:rPr>
          <w:rFonts w:ascii="Bookman" w:hAnsi="Bookman" w:cs="Arial"/>
          <w:szCs w:val="24"/>
        </w:rPr>
        <w:t>Re</w:t>
      </w:r>
      <w:r>
        <w:rPr>
          <w:rFonts w:ascii="Bookman" w:hAnsi="Bookman" w:cs="Arial"/>
          <w:szCs w:val="24"/>
        </w:rPr>
        <w:t>v.</w:t>
      </w:r>
      <w:r w:rsidRPr="005339CC">
        <w:rPr>
          <w:rFonts w:ascii="Bookman" w:hAnsi="Bookman" w:cs="Arial"/>
          <w:szCs w:val="24"/>
        </w:rPr>
        <w:t xml:space="preserve"> 21:6 And he said unto me, It is done. I am Alpha and Omega, the beginning and the end. I will give unto him that is athirst of the fountain of the water of life freely.</w:t>
      </w:r>
    </w:p>
    <w:p w:rsidR="009E6849" w:rsidRPr="005339CC" w:rsidRDefault="009E6849" w:rsidP="002C23BE">
      <w:pPr>
        <w:ind w:right="144"/>
        <w:rPr>
          <w:rFonts w:ascii="Bookman" w:hAnsi="Bookman" w:cs="Arial"/>
          <w:szCs w:val="24"/>
        </w:rPr>
      </w:pPr>
    </w:p>
    <w:p w:rsidR="005671C6" w:rsidRPr="005339CC" w:rsidRDefault="005339CC" w:rsidP="002C23BE">
      <w:pPr>
        <w:ind w:right="144"/>
        <w:rPr>
          <w:rFonts w:ascii="Bookman" w:hAnsi="Bookman" w:cs="Arial"/>
          <w:szCs w:val="24"/>
        </w:rPr>
      </w:pPr>
      <w:r w:rsidRPr="005339CC">
        <w:rPr>
          <w:rFonts w:ascii="Bookman" w:hAnsi="Bookman" w:cs="Arial"/>
          <w:szCs w:val="24"/>
        </w:rPr>
        <w:t>Re</w:t>
      </w:r>
      <w:r>
        <w:rPr>
          <w:rFonts w:ascii="Bookman" w:hAnsi="Bookman" w:cs="Arial"/>
          <w:szCs w:val="24"/>
        </w:rPr>
        <w:t>v.</w:t>
      </w:r>
      <w:r w:rsidRPr="005339CC">
        <w:rPr>
          <w:rFonts w:ascii="Bookman" w:hAnsi="Bookman" w:cs="Arial"/>
          <w:szCs w:val="24"/>
        </w:rPr>
        <w:t xml:space="preserve"> 22:17 And the Spirit and the bride say, Come. And let him that heareth say, Come. And let him that is athirst come. And whosoever will, let him take the water of life freely.</w:t>
      </w:r>
    </w:p>
    <w:p w:rsidR="005671C6" w:rsidRDefault="005671C6" w:rsidP="002C23BE">
      <w:pPr>
        <w:ind w:right="144"/>
        <w:rPr>
          <w:rFonts w:ascii="Bookman" w:hAnsi="Bookman" w:cs="Arial"/>
          <w:b/>
          <w:szCs w:val="24"/>
        </w:rPr>
      </w:pPr>
    </w:p>
    <w:p w:rsidR="002F2F12" w:rsidRPr="002F2F12" w:rsidRDefault="002F2F12" w:rsidP="002C23BE">
      <w:pPr>
        <w:ind w:right="144"/>
        <w:rPr>
          <w:rFonts w:ascii="Bookman" w:hAnsi="Bookman" w:cs="Arial"/>
          <w:szCs w:val="24"/>
        </w:rPr>
      </w:pPr>
      <w:r w:rsidRPr="002F2F12">
        <w:rPr>
          <w:rFonts w:ascii="Bookman" w:hAnsi="Bookman" w:cs="Arial"/>
          <w:b/>
          <w:szCs w:val="24"/>
        </w:rPr>
        <w:t>In the 1940’s</w:t>
      </w:r>
      <w:r>
        <w:rPr>
          <w:rFonts w:ascii="Bookman" w:hAnsi="Bookman" w:cs="Arial"/>
          <w:b/>
          <w:szCs w:val="24"/>
        </w:rPr>
        <w:t xml:space="preserve"> </w:t>
      </w:r>
      <w:r w:rsidRPr="006C2962">
        <w:rPr>
          <w:rFonts w:ascii="Bookman" w:hAnsi="Bookman" w:cs="Arial"/>
          <w:szCs w:val="24"/>
        </w:rPr>
        <w:t xml:space="preserve">a survey was taken from the Assembly of God churches </w:t>
      </w:r>
      <w:r w:rsidR="006C2962" w:rsidRPr="006C2962">
        <w:rPr>
          <w:rFonts w:ascii="Bookman" w:hAnsi="Bookman" w:cs="Arial"/>
          <w:szCs w:val="24"/>
        </w:rPr>
        <w:t>that</w:t>
      </w:r>
      <w:r w:rsidR="006C2962">
        <w:rPr>
          <w:rFonts w:ascii="Bookman" w:hAnsi="Bookman" w:cs="Arial"/>
          <w:b/>
          <w:szCs w:val="24"/>
        </w:rPr>
        <w:t xml:space="preserve"> </w:t>
      </w:r>
      <w:r>
        <w:rPr>
          <w:rFonts w:ascii="Bookman" w:hAnsi="Bookman" w:cs="Arial"/>
          <w:b/>
          <w:szCs w:val="24"/>
        </w:rPr>
        <w:t xml:space="preserve">97% </w:t>
      </w:r>
      <w:r w:rsidRPr="002F2F12">
        <w:rPr>
          <w:rFonts w:ascii="Bookman" w:hAnsi="Bookman" w:cs="Arial"/>
          <w:szCs w:val="24"/>
        </w:rPr>
        <w:t xml:space="preserve">of the people that got saved went on to receive the </w:t>
      </w:r>
      <w:r w:rsidR="006C2962">
        <w:rPr>
          <w:rFonts w:ascii="Bookman" w:hAnsi="Bookman" w:cs="Arial"/>
          <w:szCs w:val="24"/>
        </w:rPr>
        <w:t>Baptism</w:t>
      </w:r>
      <w:r>
        <w:rPr>
          <w:rFonts w:ascii="Bookman" w:hAnsi="Bookman" w:cs="Arial"/>
          <w:szCs w:val="24"/>
        </w:rPr>
        <w:t xml:space="preserve"> of the </w:t>
      </w:r>
      <w:r w:rsidRPr="002F2F12">
        <w:rPr>
          <w:rFonts w:ascii="Bookman" w:hAnsi="Bookman" w:cs="Arial"/>
          <w:szCs w:val="24"/>
        </w:rPr>
        <w:t>Holy Ghost</w:t>
      </w:r>
      <w:r>
        <w:rPr>
          <w:rFonts w:ascii="Bookman" w:hAnsi="Bookman" w:cs="Arial"/>
          <w:szCs w:val="24"/>
        </w:rPr>
        <w:t>.</w:t>
      </w:r>
    </w:p>
    <w:p w:rsidR="002C23BE" w:rsidRDefault="006C2962" w:rsidP="002C23BE">
      <w:pPr>
        <w:ind w:right="144"/>
        <w:rPr>
          <w:rFonts w:ascii="Bookman" w:hAnsi="Bookman" w:cs="Arial"/>
          <w:szCs w:val="24"/>
        </w:rPr>
      </w:pPr>
      <w:r w:rsidRPr="006C2962">
        <w:rPr>
          <w:rFonts w:ascii="Bookman" w:hAnsi="Bookman" w:cs="Arial"/>
          <w:szCs w:val="24"/>
        </w:rPr>
        <w:t>A modern day report is 50-70%</w:t>
      </w:r>
      <w:r>
        <w:rPr>
          <w:rFonts w:ascii="Bookman" w:hAnsi="Bookman" w:cs="Arial"/>
          <w:szCs w:val="24"/>
        </w:rPr>
        <w:t xml:space="preserve"> that get saved go on to receive the Baptism of the Holy Ghost.</w:t>
      </w:r>
    </w:p>
    <w:p w:rsidR="00BA197F" w:rsidRDefault="006C2962" w:rsidP="002C23BE">
      <w:pPr>
        <w:ind w:right="144"/>
        <w:rPr>
          <w:rFonts w:ascii="Bookman" w:hAnsi="Bookman" w:cs="Arial"/>
          <w:szCs w:val="24"/>
        </w:rPr>
      </w:pPr>
      <w:r>
        <w:rPr>
          <w:rFonts w:ascii="Bookman" w:hAnsi="Bookman" w:cs="Arial"/>
          <w:szCs w:val="24"/>
        </w:rPr>
        <w:t xml:space="preserve">An article was written that if time continues and the Lord tarries and we are </w:t>
      </w:r>
      <w:r w:rsidR="00BA197F">
        <w:rPr>
          <w:rFonts w:ascii="Bookman" w:hAnsi="Bookman" w:cs="Arial"/>
          <w:szCs w:val="24"/>
        </w:rPr>
        <w:t xml:space="preserve">swiftly becoming a </w:t>
      </w:r>
      <w:r>
        <w:rPr>
          <w:rFonts w:ascii="Bookman" w:hAnsi="Bookman" w:cs="Arial"/>
          <w:szCs w:val="24"/>
        </w:rPr>
        <w:t xml:space="preserve">Pentecostal church </w:t>
      </w:r>
      <w:r w:rsidR="00BA197F">
        <w:rPr>
          <w:rFonts w:ascii="Bookman" w:hAnsi="Bookman" w:cs="Arial"/>
          <w:szCs w:val="24"/>
        </w:rPr>
        <w:t>in name only</w:t>
      </w:r>
    </w:p>
    <w:p w:rsidR="00BA197F" w:rsidRDefault="00BA197F" w:rsidP="002C23BE">
      <w:pPr>
        <w:ind w:right="144"/>
        <w:rPr>
          <w:rFonts w:ascii="Bookman" w:hAnsi="Bookman" w:cs="Arial"/>
          <w:szCs w:val="24"/>
        </w:rPr>
      </w:pPr>
    </w:p>
    <w:p w:rsidR="006C2962" w:rsidRPr="006C2962" w:rsidRDefault="00BA197F" w:rsidP="002C23BE">
      <w:pPr>
        <w:ind w:right="144"/>
        <w:rPr>
          <w:rFonts w:ascii="Bookman" w:hAnsi="Bookman" w:cs="Arial"/>
          <w:szCs w:val="24"/>
        </w:rPr>
      </w:pPr>
      <w:r>
        <w:rPr>
          <w:rFonts w:ascii="Bookman" w:hAnsi="Bookman" w:cs="Arial"/>
          <w:szCs w:val="24"/>
        </w:rPr>
        <w:t>The same trend is happening to Independents</w:t>
      </w:r>
      <w:r w:rsidR="006C2962">
        <w:rPr>
          <w:rFonts w:ascii="Bookman" w:hAnsi="Bookman" w:cs="Arial"/>
          <w:szCs w:val="24"/>
        </w:rPr>
        <w:t>.</w:t>
      </w:r>
    </w:p>
    <w:p w:rsidR="002C23BE" w:rsidRPr="006C2962" w:rsidRDefault="002C23BE" w:rsidP="002C23BE">
      <w:pPr>
        <w:ind w:right="144"/>
        <w:rPr>
          <w:rFonts w:ascii="Bookman" w:hAnsi="Bookman" w:cs="Arial"/>
          <w:b/>
          <w:szCs w:val="24"/>
        </w:rPr>
      </w:pPr>
    </w:p>
    <w:p w:rsidR="002C23BE" w:rsidRDefault="00BA197F" w:rsidP="002C23BE">
      <w:pPr>
        <w:ind w:right="144"/>
        <w:rPr>
          <w:rFonts w:ascii="Bookman" w:hAnsi="Bookman" w:cs="Arial"/>
          <w:szCs w:val="24"/>
        </w:rPr>
      </w:pPr>
      <w:r w:rsidRPr="00BA197F">
        <w:rPr>
          <w:rFonts w:ascii="Bookman" w:hAnsi="Bookman" w:cs="Arial"/>
          <w:szCs w:val="24"/>
        </w:rPr>
        <w:t xml:space="preserve">Listening to many </w:t>
      </w:r>
      <w:r>
        <w:rPr>
          <w:rFonts w:ascii="Bookman" w:hAnsi="Bookman" w:cs="Arial"/>
          <w:szCs w:val="24"/>
        </w:rPr>
        <w:t xml:space="preserve">people </w:t>
      </w:r>
      <w:r w:rsidRPr="00BA197F">
        <w:rPr>
          <w:rFonts w:ascii="Bookman" w:hAnsi="Bookman" w:cs="Arial"/>
          <w:szCs w:val="24"/>
        </w:rPr>
        <w:t>talk, you hear from them that it is so hard to seek the Lord</w:t>
      </w:r>
      <w:r>
        <w:rPr>
          <w:rFonts w:ascii="Bookman" w:hAnsi="Bookman" w:cs="Arial"/>
          <w:szCs w:val="24"/>
        </w:rPr>
        <w:t>, but it shouldn’t be.</w:t>
      </w:r>
    </w:p>
    <w:p w:rsidR="00BA197F" w:rsidRDefault="00BA197F" w:rsidP="002C23BE">
      <w:pPr>
        <w:ind w:right="144"/>
        <w:rPr>
          <w:rFonts w:ascii="Bookman" w:hAnsi="Bookman" w:cs="Arial"/>
          <w:szCs w:val="24"/>
        </w:rPr>
      </w:pPr>
    </w:p>
    <w:p w:rsidR="00BA197F" w:rsidRPr="00BA197F" w:rsidRDefault="00BA197F" w:rsidP="00BA197F">
      <w:pPr>
        <w:ind w:right="144"/>
        <w:rPr>
          <w:rFonts w:ascii="Bookman" w:hAnsi="Bookman" w:cs="Arial"/>
          <w:szCs w:val="24"/>
        </w:rPr>
      </w:pPr>
      <w:r w:rsidRPr="00BA197F">
        <w:rPr>
          <w:rFonts w:ascii="Bookman" w:hAnsi="Bookman" w:cs="Arial"/>
          <w:szCs w:val="24"/>
        </w:rPr>
        <w:t>Lu</w:t>
      </w:r>
      <w:r>
        <w:rPr>
          <w:rFonts w:ascii="Bookman" w:hAnsi="Bookman" w:cs="Arial"/>
          <w:szCs w:val="24"/>
        </w:rPr>
        <w:t>ke</w:t>
      </w:r>
      <w:r w:rsidRPr="00BA197F">
        <w:rPr>
          <w:rFonts w:ascii="Bookman" w:hAnsi="Bookman" w:cs="Arial"/>
          <w:szCs w:val="24"/>
        </w:rPr>
        <w:t xml:space="preserve"> 24:48 And </w:t>
      </w:r>
      <w:r w:rsidRPr="00BA197F">
        <w:rPr>
          <w:rFonts w:ascii="Bookman" w:hAnsi="Bookman" w:cs="Arial"/>
          <w:b/>
          <w:szCs w:val="24"/>
          <w:u w:val="single"/>
        </w:rPr>
        <w:t>ye are witnesses</w:t>
      </w:r>
      <w:r w:rsidRPr="00BA197F">
        <w:rPr>
          <w:rFonts w:ascii="Bookman" w:hAnsi="Bookman" w:cs="Arial"/>
          <w:szCs w:val="24"/>
        </w:rPr>
        <w:t xml:space="preserve"> of these things.</w:t>
      </w:r>
    </w:p>
    <w:p w:rsidR="00BA197F" w:rsidRPr="00BA197F" w:rsidRDefault="00BA197F" w:rsidP="00BA197F">
      <w:pPr>
        <w:ind w:right="144"/>
        <w:rPr>
          <w:rFonts w:ascii="Bookman" w:hAnsi="Bookman" w:cs="Arial"/>
          <w:szCs w:val="24"/>
        </w:rPr>
      </w:pPr>
      <w:r w:rsidRPr="00BA197F">
        <w:rPr>
          <w:rFonts w:ascii="Bookman" w:hAnsi="Bookman" w:cs="Arial"/>
          <w:szCs w:val="24"/>
        </w:rPr>
        <w:t xml:space="preserve"> 49 And, behold, I send the promise of my Father upon you: but </w:t>
      </w:r>
      <w:r w:rsidRPr="0054452F">
        <w:rPr>
          <w:rFonts w:ascii="Bookman" w:hAnsi="Bookman" w:cs="Arial"/>
          <w:szCs w:val="24"/>
          <w:u w:val="single"/>
        </w:rPr>
        <w:t>tarry</w:t>
      </w:r>
      <w:r w:rsidRPr="00BA197F">
        <w:rPr>
          <w:rFonts w:ascii="Bookman" w:hAnsi="Bookman" w:cs="Arial"/>
          <w:szCs w:val="24"/>
        </w:rPr>
        <w:t xml:space="preserve"> ye in the city of Jerusalem, until ye be endued with power from on high.</w:t>
      </w:r>
    </w:p>
    <w:p w:rsidR="00BA197F" w:rsidRPr="00BA197F" w:rsidRDefault="00BA197F" w:rsidP="00BA197F">
      <w:pPr>
        <w:ind w:right="144"/>
        <w:rPr>
          <w:rFonts w:ascii="Bookman" w:hAnsi="Bookman" w:cs="Arial"/>
          <w:szCs w:val="24"/>
        </w:rPr>
      </w:pPr>
      <w:r w:rsidRPr="00BA197F">
        <w:rPr>
          <w:rFonts w:ascii="Bookman" w:hAnsi="Bookman" w:cs="Arial"/>
          <w:szCs w:val="24"/>
        </w:rPr>
        <w:t xml:space="preserve"> 50 And he led them out as far as to Bethany, and he lifted up his hands, and </w:t>
      </w:r>
      <w:r w:rsidRPr="0054452F">
        <w:rPr>
          <w:rFonts w:ascii="Bookman" w:hAnsi="Bookman" w:cs="Arial"/>
          <w:szCs w:val="24"/>
          <w:u w:val="single"/>
        </w:rPr>
        <w:t>blessed</w:t>
      </w:r>
      <w:r w:rsidRPr="00BA197F">
        <w:rPr>
          <w:rFonts w:ascii="Bookman" w:hAnsi="Bookman" w:cs="Arial"/>
          <w:szCs w:val="24"/>
        </w:rPr>
        <w:t xml:space="preserve"> them.</w:t>
      </w:r>
    </w:p>
    <w:p w:rsidR="00BA197F" w:rsidRPr="00BA197F" w:rsidRDefault="00BA197F" w:rsidP="00BA197F">
      <w:pPr>
        <w:ind w:right="144"/>
        <w:rPr>
          <w:rFonts w:ascii="Bookman" w:hAnsi="Bookman" w:cs="Arial"/>
          <w:szCs w:val="24"/>
        </w:rPr>
      </w:pPr>
      <w:r w:rsidRPr="00BA197F">
        <w:rPr>
          <w:rFonts w:ascii="Bookman" w:hAnsi="Bookman" w:cs="Arial"/>
          <w:szCs w:val="24"/>
        </w:rPr>
        <w:t xml:space="preserve"> 51 And it came to pass, </w:t>
      </w:r>
      <w:r w:rsidRPr="0054452F">
        <w:rPr>
          <w:rFonts w:ascii="Bookman" w:hAnsi="Bookman" w:cs="Arial"/>
          <w:b/>
          <w:szCs w:val="24"/>
          <w:u w:val="single"/>
        </w:rPr>
        <w:t>while he blessed them</w:t>
      </w:r>
      <w:r w:rsidRPr="00BA197F">
        <w:rPr>
          <w:rFonts w:ascii="Bookman" w:hAnsi="Bookman" w:cs="Arial"/>
          <w:szCs w:val="24"/>
        </w:rPr>
        <w:t>, he was parted from them, and carried up into heaven.</w:t>
      </w:r>
    </w:p>
    <w:p w:rsidR="00BA197F" w:rsidRPr="0054452F" w:rsidRDefault="00BA197F" w:rsidP="00BA197F">
      <w:pPr>
        <w:ind w:right="144"/>
        <w:rPr>
          <w:rFonts w:ascii="Bookman" w:hAnsi="Bookman" w:cs="Arial"/>
          <w:szCs w:val="24"/>
          <w:u w:val="single"/>
        </w:rPr>
      </w:pPr>
      <w:r w:rsidRPr="00BA197F">
        <w:rPr>
          <w:rFonts w:ascii="Bookman" w:hAnsi="Bookman" w:cs="Arial"/>
          <w:szCs w:val="24"/>
        </w:rPr>
        <w:t xml:space="preserve"> 52 And </w:t>
      </w:r>
      <w:r w:rsidRPr="0054452F">
        <w:rPr>
          <w:rFonts w:ascii="Bookman" w:hAnsi="Bookman" w:cs="Arial"/>
          <w:szCs w:val="24"/>
          <w:u w:val="single"/>
        </w:rPr>
        <w:t xml:space="preserve">they worshipped him, and returned to Jerusalem with </w:t>
      </w:r>
      <w:r w:rsidRPr="0054452F">
        <w:rPr>
          <w:rFonts w:ascii="Bookman" w:hAnsi="Bookman" w:cs="Arial"/>
          <w:b/>
          <w:szCs w:val="24"/>
          <w:u w:val="single"/>
        </w:rPr>
        <w:t>great joy:</w:t>
      </w:r>
    </w:p>
    <w:p w:rsidR="00BA197F" w:rsidRPr="0054452F" w:rsidRDefault="00BA197F" w:rsidP="00BA197F">
      <w:pPr>
        <w:ind w:right="144"/>
        <w:rPr>
          <w:rFonts w:ascii="Bookman" w:hAnsi="Bookman" w:cs="Arial"/>
          <w:szCs w:val="24"/>
          <w:u w:val="single"/>
        </w:rPr>
      </w:pPr>
      <w:r w:rsidRPr="00BA197F">
        <w:rPr>
          <w:rFonts w:ascii="Bookman" w:hAnsi="Bookman" w:cs="Arial"/>
          <w:szCs w:val="24"/>
        </w:rPr>
        <w:t xml:space="preserve"> 53 And were </w:t>
      </w:r>
      <w:r w:rsidRPr="0054452F">
        <w:rPr>
          <w:rFonts w:ascii="Bookman" w:hAnsi="Bookman" w:cs="Arial"/>
          <w:szCs w:val="24"/>
          <w:u w:val="single"/>
        </w:rPr>
        <w:t>continually</w:t>
      </w:r>
      <w:r w:rsidRPr="00BA197F">
        <w:rPr>
          <w:rFonts w:ascii="Bookman" w:hAnsi="Bookman" w:cs="Arial"/>
          <w:szCs w:val="24"/>
        </w:rPr>
        <w:t xml:space="preserve"> in the temple, </w:t>
      </w:r>
      <w:r w:rsidRPr="0054452F">
        <w:rPr>
          <w:rFonts w:ascii="Bookman" w:hAnsi="Bookman" w:cs="Arial"/>
          <w:szCs w:val="24"/>
          <w:u w:val="single"/>
        </w:rPr>
        <w:t>praising</w:t>
      </w:r>
      <w:r w:rsidRPr="00BA197F">
        <w:rPr>
          <w:rFonts w:ascii="Bookman" w:hAnsi="Bookman" w:cs="Arial"/>
          <w:szCs w:val="24"/>
        </w:rPr>
        <w:t xml:space="preserve"> and </w:t>
      </w:r>
      <w:r w:rsidRPr="0054452F">
        <w:rPr>
          <w:rFonts w:ascii="Bookman" w:hAnsi="Bookman" w:cs="Arial"/>
          <w:szCs w:val="24"/>
          <w:u w:val="single"/>
        </w:rPr>
        <w:t>blessing God.</w:t>
      </w:r>
      <w:r w:rsidRPr="0054452F">
        <w:rPr>
          <w:rFonts w:ascii="Bookman" w:hAnsi="Bookman" w:cs="Arial"/>
          <w:szCs w:val="24"/>
        </w:rPr>
        <w:t xml:space="preserve"> Amen.</w:t>
      </w:r>
    </w:p>
    <w:p w:rsidR="00BA197F" w:rsidRPr="0054452F" w:rsidRDefault="00BA197F" w:rsidP="00BA197F">
      <w:pPr>
        <w:ind w:right="144"/>
        <w:rPr>
          <w:rFonts w:ascii="Bookman" w:hAnsi="Bookman" w:cs="Arial"/>
          <w:szCs w:val="24"/>
          <w:u w:val="single"/>
        </w:rPr>
      </w:pPr>
    </w:p>
    <w:p w:rsidR="002C23BE" w:rsidRPr="00BD12DC" w:rsidRDefault="00BD12DC" w:rsidP="00BD12DC">
      <w:pPr>
        <w:rPr>
          <w:rFonts w:ascii="Bookman" w:hAnsi="Bookman"/>
        </w:rPr>
      </w:pPr>
      <w:r w:rsidRPr="00BD12DC">
        <w:rPr>
          <w:rFonts w:ascii="Bookman" w:hAnsi="Bookman"/>
        </w:rPr>
        <w:t xml:space="preserve">More </w:t>
      </w:r>
      <w:r w:rsidR="0054452F" w:rsidRPr="00BD12DC">
        <w:rPr>
          <w:rFonts w:ascii="Bookman" w:hAnsi="Bookman"/>
        </w:rPr>
        <w:t>people</w:t>
      </w:r>
      <w:r w:rsidR="00F864CA" w:rsidRPr="00BD12DC">
        <w:rPr>
          <w:rFonts w:ascii="Bookman" w:hAnsi="Bookman"/>
        </w:rPr>
        <w:t xml:space="preserve"> are living their</w:t>
      </w:r>
      <w:r w:rsidR="0054452F" w:rsidRPr="00BD12DC">
        <w:rPr>
          <w:rFonts w:ascii="Bookman" w:hAnsi="Bookman"/>
        </w:rPr>
        <w:t xml:space="preserve"> whole life</w:t>
      </w:r>
      <w:r w:rsidRPr="00BD12DC">
        <w:rPr>
          <w:rFonts w:ascii="Bookman" w:hAnsi="Bookman"/>
        </w:rPr>
        <w:t xml:space="preserve"> without </w:t>
      </w:r>
      <w:r w:rsidR="0054452F" w:rsidRPr="00BD12DC">
        <w:rPr>
          <w:rFonts w:ascii="Bookman" w:hAnsi="Bookman"/>
        </w:rPr>
        <w:t>receiving the Baptism of the Holy Ghost</w:t>
      </w:r>
      <w:r>
        <w:rPr>
          <w:rFonts w:ascii="Bookman" w:hAnsi="Bookman"/>
        </w:rPr>
        <w:t>. S</w:t>
      </w:r>
      <w:r w:rsidR="0054452F" w:rsidRPr="00BD12DC">
        <w:rPr>
          <w:rFonts w:ascii="Bookman" w:hAnsi="Bookman"/>
        </w:rPr>
        <w:t>ome are still waiting but</w:t>
      </w:r>
      <w:r w:rsidRPr="00BD12DC">
        <w:rPr>
          <w:rFonts w:ascii="Bookman" w:hAnsi="Bookman"/>
        </w:rPr>
        <w:t xml:space="preserve"> not with great Joy,</w:t>
      </w:r>
      <w:r w:rsidR="0054452F" w:rsidRPr="00BD12DC">
        <w:rPr>
          <w:rFonts w:ascii="Bookman" w:hAnsi="Bookman"/>
        </w:rPr>
        <w:t xml:space="preserve"> many have left off seeking and even believing</w:t>
      </w:r>
      <w:r w:rsidR="00F864CA" w:rsidRPr="00BD12DC">
        <w:rPr>
          <w:rFonts w:ascii="Bookman" w:hAnsi="Bookman"/>
        </w:rPr>
        <w:t xml:space="preserve"> the truth</w:t>
      </w:r>
      <w:r w:rsidR="0054452F" w:rsidRPr="00BD12DC">
        <w:rPr>
          <w:rFonts w:ascii="Bookman" w:hAnsi="Bookman"/>
        </w:rPr>
        <w:t>, letting their experience be the basis of their belief rather</w:t>
      </w:r>
      <w:r w:rsidR="00F864CA" w:rsidRPr="00BD12DC">
        <w:rPr>
          <w:rFonts w:ascii="Bookman" w:hAnsi="Bookman"/>
        </w:rPr>
        <w:t xml:space="preserve"> than let their faith from the W</w:t>
      </w:r>
      <w:r w:rsidR="0054452F" w:rsidRPr="00BD12DC">
        <w:rPr>
          <w:rFonts w:ascii="Bookman" w:hAnsi="Bookman"/>
        </w:rPr>
        <w:t>ord</w:t>
      </w:r>
      <w:r w:rsidR="00F864CA" w:rsidRPr="00BD12DC">
        <w:rPr>
          <w:rFonts w:ascii="Bookman" w:hAnsi="Bookman"/>
        </w:rPr>
        <w:t xml:space="preserve"> be the foundation of their experience.</w:t>
      </w:r>
    </w:p>
    <w:p w:rsidR="002C23BE" w:rsidRPr="00BD12DC" w:rsidRDefault="00BD12DC" w:rsidP="00BD12DC">
      <w:pPr>
        <w:rPr>
          <w:rFonts w:ascii="Bookman" w:hAnsi="Bookman"/>
        </w:rPr>
      </w:pPr>
      <w:r>
        <w:rPr>
          <w:rFonts w:ascii="Bookman" w:hAnsi="Bookman"/>
        </w:rPr>
        <w:t>M</w:t>
      </w:r>
      <w:r w:rsidR="00F864CA" w:rsidRPr="00BD12DC">
        <w:rPr>
          <w:rFonts w:ascii="Bookman" w:hAnsi="Bookman"/>
        </w:rPr>
        <w:t>any have fallen into the snare of drudgery and the trap of exhaustion</w:t>
      </w:r>
      <w:r w:rsidRPr="00BD12DC">
        <w:rPr>
          <w:rFonts w:ascii="Bookman" w:hAnsi="Bookman"/>
        </w:rPr>
        <w:t xml:space="preserve"> because they have swallowed the lie that it is so hard to seek God.</w:t>
      </w:r>
    </w:p>
    <w:p w:rsidR="00141EA4" w:rsidRDefault="00141EA4" w:rsidP="00BD12DC">
      <w:pPr>
        <w:ind w:right="144"/>
        <w:rPr>
          <w:rFonts w:ascii="Bookman" w:hAnsi="Bookman" w:cs="Arial"/>
          <w:szCs w:val="24"/>
        </w:rPr>
      </w:pPr>
      <w:r>
        <w:rPr>
          <w:rFonts w:ascii="Bookman" w:hAnsi="Bookman" w:cs="Arial"/>
          <w:szCs w:val="24"/>
        </w:rPr>
        <w:t xml:space="preserve">God means for us to have a Joyful experience in </w:t>
      </w:r>
      <w:r w:rsidR="00D9665D">
        <w:rPr>
          <w:rFonts w:ascii="Bookman" w:hAnsi="Bookman" w:cs="Arial"/>
          <w:szCs w:val="24"/>
        </w:rPr>
        <w:t xml:space="preserve">yielding to the Holy Ghost in </w:t>
      </w:r>
      <w:r>
        <w:rPr>
          <w:rFonts w:ascii="Bookman" w:hAnsi="Bookman" w:cs="Arial"/>
          <w:szCs w:val="24"/>
        </w:rPr>
        <w:t>serving His Son.</w:t>
      </w:r>
    </w:p>
    <w:p w:rsidR="00141EA4" w:rsidRDefault="00141EA4" w:rsidP="00BD12DC">
      <w:pPr>
        <w:ind w:right="144"/>
        <w:rPr>
          <w:rFonts w:ascii="Bookman" w:hAnsi="Bookman" w:cs="Arial"/>
          <w:szCs w:val="24"/>
        </w:rPr>
      </w:pPr>
      <w:r>
        <w:rPr>
          <w:rFonts w:ascii="Bookman" w:hAnsi="Bookman" w:cs="Arial"/>
          <w:szCs w:val="24"/>
        </w:rPr>
        <w:t>There is a greater blessing if we search for Him.</w:t>
      </w:r>
    </w:p>
    <w:p w:rsidR="00141EA4" w:rsidRDefault="00141EA4" w:rsidP="00BD12DC">
      <w:pPr>
        <w:ind w:right="144"/>
        <w:rPr>
          <w:rFonts w:ascii="Bookman" w:hAnsi="Bookman" w:cs="Arial"/>
          <w:szCs w:val="24"/>
        </w:rPr>
      </w:pPr>
      <w:r>
        <w:rPr>
          <w:rFonts w:ascii="Bookman" w:hAnsi="Bookman" w:cs="Arial"/>
          <w:szCs w:val="24"/>
        </w:rPr>
        <w:t xml:space="preserve">The Holy Ghost doesn’t come by chance, </w:t>
      </w:r>
      <w:r w:rsidR="00A30472">
        <w:rPr>
          <w:rFonts w:ascii="Bookman" w:hAnsi="Bookman" w:cs="Arial"/>
          <w:szCs w:val="24"/>
        </w:rPr>
        <w:t xml:space="preserve">by accident </w:t>
      </w:r>
      <w:r>
        <w:rPr>
          <w:rFonts w:ascii="Bookman" w:hAnsi="Bookman" w:cs="Arial"/>
          <w:szCs w:val="24"/>
        </w:rPr>
        <w:t xml:space="preserve">or </w:t>
      </w:r>
      <w:r w:rsidR="00A30472">
        <w:rPr>
          <w:rFonts w:ascii="Bookman" w:hAnsi="Bookman" w:cs="Arial"/>
          <w:szCs w:val="24"/>
        </w:rPr>
        <w:t xml:space="preserve">as an option </w:t>
      </w:r>
      <w:r>
        <w:rPr>
          <w:rFonts w:ascii="Bookman" w:hAnsi="Bookman" w:cs="Arial"/>
          <w:szCs w:val="24"/>
        </w:rPr>
        <w:t>but on purpose</w:t>
      </w:r>
      <w:r w:rsidR="00A30472">
        <w:rPr>
          <w:rFonts w:ascii="Bookman" w:hAnsi="Bookman" w:cs="Arial"/>
          <w:szCs w:val="24"/>
        </w:rPr>
        <w:t>.</w:t>
      </w:r>
    </w:p>
    <w:p w:rsidR="00A30472" w:rsidRDefault="00A30472" w:rsidP="00BD12DC">
      <w:pPr>
        <w:ind w:right="144"/>
        <w:rPr>
          <w:rFonts w:ascii="Bookman" w:hAnsi="Bookman" w:cs="Arial"/>
          <w:szCs w:val="24"/>
        </w:rPr>
      </w:pPr>
    </w:p>
    <w:p w:rsidR="00A30472" w:rsidRDefault="00A30472" w:rsidP="00A30472">
      <w:pPr>
        <w:ind w:right="144"/>
        <w:rPr>
          <w:rFonts w:ascii="Bookman" w:hAnsi="Bookman" w:cs="Arial"/>
          <w:szCs w:val="24"/>
        </w:rPr>
      </w:pPr>
      <w:r w:rsidRPr="00A30472">
        <w:rPr>
          <w:rFonts w:ascii="Bookman" w:hAnsi="Bookman" w:cs="Arial"/>
          <w:szCs w:val="24"/>
        </w:rPr>
        <w:t>Lu</w:t>
      </w:r>
      <w:r>
        <w:rPr>
          <w:rFonts w:ascii="Bookman" w:hAnsi="Bookman" w:cs="Arial"/>
          <w:szCs w:val="24"/>
        </w:rPr>
        <w:t>ke</w:t>
      </w:r>
      <w:r w:rsidRPr="00A30472">
        <w:rPr>
          <w:rFonts w:ascii="Bookman" w:hAnsi="Bookman" w:cs="Arial"/>
          <w:szCs w:val="24"/>
        </w:rPr>
        <w:t xml:space="preserve"> 24:49 And, behold, I send the promise of my Father upon you: but tarry ye in the city of Jerusalem, until ye be endued with power from on high.</w:t>
      </w:r>
    </w:p>
    <w:p w:rsidR="00A30472" w:rsidRPr="00A30472" w:rsidRDefault="00A30472" w:rsidP="00A30472">
      <w:pPr>
        <w:ind w:right="144"/>
        <w:rPr>
          <w:rFonts w:ascii="Bookman" w:hAnsi="Bookman" w:cs="Arial"/>
          <w:szCs w:val="24"/>
        </w:rPr>
      </w:pPr>
      <w:r w:rsidRPr="00A30472">
        <w:rPr>
          <w:rFonts w:ascii="Bookman" w:hAnsi="Bookman" w:cs="Arial"/>
          <w:szCs w:val="24"/>
        </w:rPr>
        <w:t>Ac</w:t>
      </w:r>
      <w:r>
        <w:rPr>
          <w:rFonts w:ascii="Bookman" w:hAnsi="Bookman" w:cs="Arial"/>
          <w:szCs w:val="24"/>
        </w:rPr>
        <w:t>ts</w:t>
      </w:r>
      <w:r w:rsidRPr="00A30472">
        <w:rPr>
          <w:rFonts w:ascii="Bookman" w:hAnsi="Bookman" w:cs="Arial"/>
          <w:szCs w:val="24"/>
        </w:rPr>
        <w:t xml:space="preserve"> 1:8 But ye shall receive power, after that the Holy Ghost is come upon you: and ye shall be witnesses unto me both in Jerusalem, and in all Judaea, and in Samaria, and unto the uttermost part of the earth.</w:t>
      </w:r>
    </w:p>
    <w:p w:rsidR="00A30472" w:rsidRDefault="00A30472" w:rsidP="00A30472">
      <w:pPr>
        <w:ind w:right="144"/>
        <w:rPr>
          <w:rFonts w:ascii="Bookman" w:hAnsi="Bookman" w:cs="Arial"/>
          <w:szCs w:val="24"/>
        </w:rPr>
      </w:pPr>
    </w:p>
    <w:p w:rsidR="00CF736B" w:rsidRPr="00CF736B" w:rsidRDefault="00CF736B" w:rsidP="00CF736B">
      <w:pPr>
        <w:ind w:right="144"/>
        <w:rPr>
          <w:rFonts w:ascii="Bookman" w:hAnsi="Bookman" w:cs="Arial"/>
          <w:szCs w:val="24"/>
        </w:rPr>
      </w:pPr>
      <w:r w:rsidRPr="00CF736B">
        <w:rPr>
          <w:rFonts w:ascii="Bookman" w:hAnsi="Bookman" w:cs="Arial"/>
          <w:szCs w:val="24"/>
        </w:rPr>
        <w:t>Lu 24:50 And he led them out as far as to Bethany, and he lifted up his hands, and blessed them.</w:t>
      </w:r>
    </w:p>
    <w:p w:rsidR="00CF736B" w:rsidRPr="00CF736B" w:rsidRDefault="00CF736B" w:rsidP="00CF736B">
      <w:pPr>
        <w:ind w:right="144"/>
        <w:rPr>
          <w:rFonts w:ascii="Bookman" w:hAnsi="Bookman" w:cs="Arial"/>
          <w:szCs w:val="24"/>
        </w:rPr>
      </w:pPr>
      <w:r w:rsidRPr="00CF736B">
        <w:rPr>
          <w:rFonts w:ascii="Bookman" w:hAnsi="Bookman" w:cs="Arial"/>
          <w:szCs w:val="24"/>
        </w:rPr>
        <w:t xml:space="preserve"> 51 And it came to pass, while he blessed them, he was parted from them, and carried up into heaven.</w:t>
      </w:r>
    </w:p>
    <w:p w:rsidR="00A30472" w:rsidRDefault="00A30472" w:rsidP="00CF736B">
      <w:pPr>
        <w:ind w:right="144"/>
        <w:rPr>
          <w:rFonts w:ascii="Bookman" w:hAnsi="Bookman" w:cs="Arial"/>
          <w:szCs w:val="24"/>
        </w:rPr>
      </w:pPr>
    </w:p>
    <w:p w:rsidR="00CF736B" w:rsidRPr="00CF736B" w:rsidRDefault="00CF736B" w:rsidP="00CF736B">
      <w:pPr>
        <w:ind w:right="144"/>
        <w:rPr>
          <w:rFonts w:ascii="Bookman" w:hAnsi="Bookman" w:cs="Arial"/>
          <w:szCs w:val="24"/>
        </w:rPr>
      </w:pPr>
      <w:r w:rsidRPr="00CF736B">
        <w:rPr>
          <w:rFonts w:ascii="Bookman" w:hAnsi="Bookman" w:cs="Arial"/>
          <w:szCs w:val="24"/>
        </w:rPr>
        <w:t>Ac</w:t>
      </w:r>
      <w:r>
        <w:rPr>
          <w:rFonts w:ascii="Bookman" w:hAnsi="Bookman" w:cs="Arial"/>
          <w:szCs w:val="24"/>
        </w:rPr>
        <w:t>ts</w:t>
      </w:r>
      <w:r w:rsidRPr="00CF736B">
        <w:rPr>
          <w:rFonts w:ascii="Bookman" w:hAnsi="Bookman" w:cs="Arial"/>
          <w:szCs w:val="24"/>
        </w:rPr>
        <w:t xml:space="preserve"> 1:9 And when he had spoken these things, while they beheld, he was taken up; and a cloud received him out of their sight.</w:t>
      </w:r>
    </w:p>
    <w:p w:rsidR="00CF736B" w:rsidRPr="00CF736B" w:rsidRDefault="00CF736B" w:rsidP="00CF736B">
      <w:pPr>
        <w:ind w:right="144"/>
        <w:rPr>
          <w:rFonts w:ascii="Bookman" w:hAnsi="Bookman" w:cs="Arial"/>
          <w:szCs w:val="24"/>
        </w:rPr>
      </w:pPr>
      <w:r w:rsidRPr="00CF736B">
        <w:rPr>
          <w:rFonts w:ascii="Bookman" w:hAnsi="Bookman" w:cs="Arial"/>
          <w:szCs w:val="24"/>
        </w:rPr>
        <w:t xml:space="preserve"> 10 And while they looked stedfastly toward heaven as he went up, behold, two men stood by them in white apparel;</w:t>
      </w:r>
    </w:p>
    <w:p w:rsidR="00CF736B" w:rsidRPr="00CF736B" w:rsidRDefault="00CF736B" w:rsidP="00CF736B">
      <w:pPr>
        <w:ind w:right="144"/>
        <w:rPr>
          <w:rFonts w:ascii="Bookman" w:hAnsi="Bookman" w:cs="Arial"/>
          <w:szCs w:val="24"/>
        </w:rPr>
      </w:pPr>
      <w:r w:rsidRPr="00CF736B">
        <w:rPr>
          <w:rFonts w:ascii="Bookman" w:hAnsi="Bookman" w:cs="Arial"/>
          <w:szCs w:val="24"/>
        </w:rPr>
        <w:t xml:space="preserve"> 11 Which also said, Ye men of Galilee, why stand ye gazing up into heaven? this same Jesus, which is taken up from you into heaven, shall so come in like manner as ye have seen him go into heaven.</w:t>
      </w:r>
    </w:p>
    <w:p w:rsidR="00CF736B" w:rsidRPr="00CF736B" w:rsidRDefault="00CF736B" w:rsidP="00CF736B">
      <w:pPr>
        <w:ind w:right="144"/>
        <w:rPr>
          <w:rFonts w:ascii="Bookman" w:hAnsi="Bookman" w:cs="Arial"/>
          <w:szCs w:val="24"/>
        </w:rPr>
      </w:pPr>
      <w:r w:rsidRPr="00CF736B">
        <w:rPr>
          <w:rFonts w:ascii="Bookman" w:hAnsi="Bookman" w:cs="Arial"/>
          <w:szCs w:val="24"/>
        </w:rPr>
        <w:t xml:space="preserve"> 12 Then returned they unto Jerusalem from the mount called Olivet, which is from Jerusalem a sabbath day's journey.</w:t>
      </w:r>
    </w:p>
    <w:p w:rsidR="00BD12DC" w:rsidRPr="00BD12DC" w:rsidRDefault="00BD12DC" w:rsidP="00BD12DC">
      <w:pPr>
        <w:ind w:right="144"/>
        <w:rPr>
          <w:rFonts w:ascii="Bookman" w:hAnsi="Bookman" w:cs="Arial"/>
          <w:szCs w:val="24"/>
        </w:rPr>
      </w:pPr>
      <w:r w:rsidRPr="00BD12DC">
        <w:rPr>
          <w:rFonts w:ascii="Bookman" w:hAnsi="Bookman" w:cs="Arial"/>
          <w:szCs w:val="24"/>
        </w:rPr>
        <w:t>Lu</w:t>
      </w:r>
      <w:r w:rsidR="00141EA4">
        <w:rPr>
          <w:rFonts w:ascii="Bookman" w:hAnsi="Bookman" w:cs="Arial"/>
          <w:szCs w:val="24"/>
        </w:rPr>
        <w:t>ke</w:t>
      </w:r>
      <w:r w:rsidRPr="00BD12DC">
        <w:rPr>
          <w:rFonts w:ascii="Bookman" w:hAnsi="Bookman" w:cs="Arial"/>
          <w:szCs w:val="24"/>
        </w:rPr>
        <w:t xml:space="preserve"> 24:52 And they worshipped him, and returned to Jerusalem with great joy:53 And were </w:t>
      </w:r>
      <w:r w:rsidRPr="00BD12DC">
        <w:rPr>
          <w:rFonts w:ascii="Bookman" w:hAnsi="Bookman" w:cs="Arial"/>
          <w:szCs w:val="24"/>
          <w:u w:val="single"/>
        </w:rPr>
        <w:t>continually in the temple</w:t>
      </w:r>
      <w:r w:rsidRPr="00BD12DC">
        <w:rPr>
          <w:rFonts w:ascii="Bookman" w:hAnsi="Bookman" w:cs="Arial"/>
          <w:szCs w:val="24"/>
        </w:rPr>
        <w:t>, praising and blessing God. Amen.</w:t>
      </w:r>
    </w:p>
    <w:p w:rsidR="002C23BE" w:rsidRDefault="00D9665D" w:rsidP="00BD12DC">
      <w:pPr>
        <w:ind w:right="144"/>
        <w:rPr>
          <w:rFonts w:ascii="Bookman" w:hAnsi="Bookman" w:cs="Arial"/>
          <w:szCs w:val="24"/>
        </w:rPr>
      </w:pPr>
      <w:r w:rsidRPr="00D9665D">
        <w:rPr>
          <w:rFonts w:ascii="Bookman" w:hAnsi="Bookman" w:cs="Arial"/>
          <w:szCs w:val="24"/>
        </w:rPr>
        <w:t>It is not a drudgery to seek more of</w:t>
      </w:r>
      <w:r>
        <w:rPr>
          <w:rFonts w:ascii="Bookman" w:hAnsi="Bookman" w:cs="Arial"/>
          <w:szCs w:val="24"/>
        </w:rPr>
        <w:t xml:space="preserve"> Jesus.</w:t>
      </w:r>
    </w:p>
    <w:p w:rsidR="00D9665D" w:rsidRPr="00D9665D" w:rsidRDefault="00D9665D" w:rsidP="00BD12DC">
      <w:pPr>
        <w:ind w:right="144"/>
        <w:rPr>
          <w:rFonts w:ascii="Bookman" w:hAnsi="Bookman" w:cs="Arial"/>
          <w:szCs w:val="24"/>
        </w:rPr>
      </w:pPr>
      <w:r>
        <w:rPr>
          <w:rFonts w:ascii="Bookman" w:hAnsi="Bookman" w:cs="Arial"/>
          <w:szCs w:val="24"/>
        </w:rPr>
        <w:t xml:space="preserve">It is not a drudgery to seek more of </w:t>
      </w:r>
      <w:r w:rsidRPr="00D9665D">
        <w:rPr>
          <w:rFonts w:ascii="Bookman" w:hAnsi="Bookman" w:cs="Arial"/>
          <w:szCs w:val="24"/>
        </w:rPr>
        <w:t>the Holy</w:t>
      </w:r>
      <w:r>
        <w:rPr>
          <w:rFonts w:ascii="Bookman" w:hAnsi="Bookman" w:cs="Arial"/>
          <w:szCs w:val="24"/>
        </w:rPr>
        <w:t xml:space="preserve"> </w:t>
      </w:r>
      <w:r w:rsidRPr="00D9665D">
        <w:rPr>
          <w:rFonts w:ascii="Bookman" w:hAnsi="Bookman" w:cs="Arial"/>
          <w:szCs w:val="24"/>
        </w:rPr>
        <w:t>Ghost</w:t>
      </w:r>
    </w:p>
    <w:p w:rsidR="002C23BE" w:rsidRPr="00D9665D" w:rsidRDefault="00D9665D" w:rsidP="002C23BE">
      <w:pPr>
        <w:ind w:right="144"/>
        <w:rPr>
          <w:rFonts w:ascii="Bookman" w:hAnsi="Bookman" w:cs="Arial"/>
          <w:szCs w:val="24"/>
        </w:rPr>
      </w:pPr>
      <w:r w:rsidRPr="00D9665D">
        <w:rPr>
          <w:rFonts w:ascii="Bookman" w:hAnsi="Bookman" w:cs="Arial"/>
          <w:szCs w:val="24"/>
        </w:rPr>
        <w:t>It is not a drudgery to really seek more of God.</w:t>
      </w:r>
    </w:p>
    <w:p w:rsidR="002C23BE" w:rsidRDefault="002C23BE" w:rsidP="002C23BE">
      <w:pPr>
        <w:ind w:right="144"/>
        <w:rPr>
          <w:rFonts w:ascii="Bookman Old Style" w:hAnsi="Bookman Old Style" w:cs="Arial"/>
          <w:b/>
          <w:sz w:val="28"/>
          <w:szCs w:val="28"/>
        </w:rPr>
      </w:pPr>
    </w:p>
    <w:p w:rsidR="0076475A" w:rsidRPr="0076475A" w:rsidRDefault="0076475A" w:rsidP="0076475A">
      <w:pPr>
        <w:ind w:right="144"/>
        <w:rPr>
          <w:rFonts w:ascii="Bookman" w:hAnsi="Bookman" w:cs="Arial"/>
          <w:szCs w:val="24"/>
        </w:rPr>
      </w:pPr>
      <w:r w:rsidRPr="0076475A">
        <w:rPr>
          <w:rFonts w:ascii="Bookman" w:hAnsi="Bookman" w:cs="Arial"/>
          <w:szCs w:val="24"/>
        </w:rPr>
        <w:t>Ac</w:t>
      </w:r>
      <w:r>
        <w:rPr>
          <w:rFonts w:ascii="Bookman" w:hAnsi="Bookman" w:cs="Arial"/>
          <w:szCs w:val="24"/>
        </w:rPr>
        <w:t>ts</w:t>
      </w:r>
      <w:r w:rsidRPr="0076475A">
        <w:rPr>
          <w:rFonts w:ascii="Bookman" w:hAnsi="Bookman" w:cs="Arial"/>
          <w:szCs w:val="24"/>
        </w:rPr>
        <w:t xml:space="preserve"> 1:3 To whom also he shewed himself alive after his passion by many infallible proofs, being seen of them forty days, and speaking of the things pertaining to the kingdom of God:</w:t>
      </w:r>
    </w:p>
    <w:p w:rsidR="002C23BE" w:rsidRPr="0076475A" w:rsidRDefault="0076475A" w:rsidP="002C23BE">
      <w:pPr>
        <w:ind w:right="144"/>
        <w:rPr>
          <w:rFonts w:ascii="Bookman" w:hAnsi="Bookman" w:cs="Arial"/>
          <w:szCs w:val="24"/>
        </w:rPr>
      </w:pPr>
      <w:r w:rsidRPr="0076475A">
        <w:rPr>
          <w:rFonts w:ascii="Bookman" w:hAnsi="Bookman" w:cs="Arial"/>
          <w:szCs w:val="24"/>
        </w:rPr>
        <w:t xml:space="preserve">14 These </w:t>
      </w:r>
      <w:r w:rsidRPr="0076475A">
        <w:rPr>
          <w:rFonts w:ascii="Bookman" w:hAnsi="Bookman" w:cs="Arial"/>
          <w:szCs w:val="24"/>
          <w:u w:val="single"/>
        </w:rPr>
        <w:t>all continued with one accord in prayer and supplication</w:t>
      </w:r>
      <w:r w:rsidRPr="0076475A">
        <w:rPr>
          <w:rFonts w:ascii="Bookman" w:hAnsi="Bookman" w:cs="Arial"/>
          <w:szCs w:val="24"/>
        </w:rPr>
        <w:t>, with the women, and Mary the mother of Jesus, and with his brethren.</w:t>
      </w:r>
    </w:p>
    <w:p w:rsidR="0076475A" w:rsidRDefault="0076475A" w:rsidP="002C23BE">
      <w:pPr>
        <w:ind w:right="144"/>
        <w:rPr>
          <w:rFonts w:ascii="Bookman" w:hAnsi="Bookman" w:cs="Arial"/>
          <w:szCs w:val="24"/>
        </w:rPr>
      </w:pPr>
    </w:p>
    <w:p w:rsidR="002C23BE" w:rsidRPr="0076475A" w:rsidRDefault="0076475A" w:rsidP="002C23BE">
      <w:pPr>
        <w:ind w:right="144"/>
        <w:rPr>
          <w:rFonts w:ascii="Bookman" w:hAnsi="Bookman" w:cs="Arial"/>
          <w:szCs w:val="24"/>
        </w:rPr>
      </w:pPr>
      <w:r>
        <w:rPr>
          <w:rFonts w:ascii="Bookman" w:hAnsi="Bookman" w:cs="Arial"/>
          <w:szCs w:val="24"/>
        </w:rPr>
        <w:t xml:space="preserve">Praising and </w:t>
      </w:r>
      <w:r w:rsidRPr="0076475A">
        <w:rPr>
          <w:rFonts w:ascii="Bookman" w:hAnsi="Bookman" w:cs="Arial"/>
          <w:szCs w:val="24"/>
        </w:rPr>
        <w:t>worship</w:t>
      </w:r>
      <w:r>
        <w:rPr>
          <w:rFonts w:ascii="Bookman" w:hAnsi="Bookman" w:cs="Arial"/>
          <w:szCs w:val="24"/>
        </w:rPr>
        <w:t>ping God back and forth</w:t>
      </w:r>
      <w:r w:rsidR="00BE2D9A">
        <w:rPr>
          <w:rFonts w:ascii="Bookman" w:hAnsi="Bookman" w:cs="Arial"/>
          <w:szCs w:val="24"/>
        </w:rPr>
        <w:t xml:space="preserve"> for ten days</w:t>
      </w:r>
      <w:r>
        <w:rPr>
          <w:rFonts w:ascii="Bookman" w:hAnsi="Bookman" w:cs="Arial"/>
          <w:szCs w:val="24"/>
        </w:rPr>
        <w:t xml:space="preserve"> from the Temple to the upper room with great joy.</w:t>
      </w:r>
    </w:p>
    <w:p w:rsidR="002C23BE" w:rsidRDefault="007257B2" w:rsidP="002C23BE">
      <w:pPr>
        <w:ind w:right="144"/>
        <w:rPr>
          <w:rFonts w:ascii="Bookman" w:hAnsi="Bookman" w:cs="Arial"/>
          <w:szCs w:val="24"/>
        </w:rPr>
      </w:pPr>
      <w:r>
        <w:rPr>
          <w:rFonts w:ascii="Bookman" w:hAnsi="Bookman" w:cs="Arial"/>
          <w:szCs w:val="24"/>
        </w:rPr>
        <w:t>For 10 days (</w:t>
      </w:r>
      <w:r w:rsidR="00BE2D9A" w:rsidRPr="00BE2D9A">
        <w:rPr>
          <w:rFonts w:ascii="Bookman" w:hAnsi="Bookman" w:cs="Arial"/>
          <w:szCs w:val="24"/>
        </w:rPr>
        <w:t>24 hours</w:t>
      </w:r>
      <w:r w:rsidR="00BE2D9A">
        <w:rPr>
          <w:rFonts w:ascii="Bookman" w:hAnsi="Bookman" w:cs="Arial"/>
          <w:szCs w:val="24"/>
        </w:rPr>
        <w:t xml:space="preserve"> in</w:t>
      </w:r>
      <w:r>
        <w:rPr>
          <w:rFonts w:ascii="Bookman" w:hAnsi="Bookman" w:cs="Arial"/>
          <w:szCs w:val="24"/>
        </w:rPr>
        <w:t xml:space="preserve"> a day) 240 hours </w:t>
      </w:r>
      <w:r w:rsidR="00BE2D9A" w:rsidRPr="00BE2D9A">
        <w:rPr>
          <w:rFonts w:ascii="Bookman" w:hAnsi="Bookman" w:cs="Arial"/>
          <w:szCs w:val="24"/>
        </w:rPr>
        <w:t>seeking God</w:t>
      </w:r>
      <w:r>
        <w:rPr>
          <w:rFonts w:ascii="Bookman" w:hAnsi="Bookman" w:cs="Arial"/>
          <w:szCs w:val="24"/>
        </w:rPr>
        <w:t>.</w:t>
      </w:r>
    </w:p>
    <w:p w:rsidR="00BE2D9A" w:rsidRPr="00BE2D9A" w:rsidRDefault="007257B2" w:rsidP="002C23BE">
      <w:pPr>
        <w:ind w:right="144"/>
        <w:rPr>
          <w:rFonts w:ascii="Bookman" w:hAnsi="Bookman" w:cs="Arial"/>
          <w:szCs w:val="24"/>
        </w:rPr>
      </w:pPr>
      <w:r>
        <w:rPr>
          <w:rFonts w:ascii="Bookman" w:hAnsi="Bookman" w:cs="Arial"/>
          <w:szCs w:val="24"/>
        </w:rPr>
        <w:t>From this thought comes a</w:t>
      </w:r>
      <w:r w:rsidR="00BE2D9A">
        <w:rPr>
          <w:rFonts w:ascii="Bookman" w:hAnsi="Bookman" w:cs="Arial"/>
          <w:szCs w:val="24"/>
        </w:rPr>
        <w:t>n idea that it takes so long</w:t>
      </w:r>
      <w:r>
        <w:rPr>
          <w:rFonts w:ascii="Bookman" w:hAnsi="Bookman" w:cs="Arial"/>
          <w:szCs w:val="24"/>
        </w:rPr>
        <w:t>,</w:t>
      </w:r>
      <w:r w:rsidR="00BE2D9A">
        <w:rPr>
          <w:rFonts w:ascii="Bookman" w:hAnsi="Bookman" w:cs="Arial"/>
          <w:szCs w:val="24"/>
        </w:rPr>
        <w:t xml:space="preserve"> to the understanding that it is great joy to worship the Lord.</w:t>
      </w:r>
    </w:p>
    <w:p w:rsidR="002C23BE" w:rsidRPr="00BE2D9A" w:rsidRDefault="002C23BE" w:rsidP="002C23BE">
      <w:pPr>
        <w:ind w:right="144"/>
        <w:rPr>
          <w:rFonts w:ascii="Bookman" w:hAnsi="Bookman" w:cs="Arial"/>
          <w:szCs w:val="24"/>
        </w:rPr>
      </w:pPr>
    </w:p>
    <w:p w:rsidR="002C23BE" w:rsidRDefault="007257B2" w:rsidP="002C23BE">
      <w:pPr>
        <w:ind w:right="144"/>
        <w:rPr>
          <w:rFonts w:ascii="Bookman" w:hAnsi="Bookman" w:cs="Arial"/>
          <w:szCs w:val="24"/>
        </w:rPr>
      </w:pPr>
      <w:r w:rsidRPr="007257B2">
        <w:rPr>
          <w:rFonts w:ascii="Bookman" w:hAnsi="Bookman" w:cs="Arial"/>
          <w:szCs w:val="24"/>
        </w:rPr>
        <w:t xml:space="preserve">Luke 24:49 And, behold, I send the promise of my Father upon you: but </w:t>
      </w:r>
      <w:r w:rsidRPr="007257B2">
        <w:rPr>
          <w:rFonts w:ascii="Bookman" w:hAnsi="Bookman" w:cs="Arial"/>
          <w:b/>
          <w:szCs w:val="24"/>
          <w:u w:val="single"/>
        </w:rPr>
        <w:t>tarry</w:t>
      </w:r>
      <w:r w:rsidRPr="007257B2">
        <w:rPr>
          <w:rFonts w:ascii="Bookman" w:hAnsi="Bookman" w:cs="Arial"/>
          <w:szCs w:val="24"/>
        </w:rPr>
        <w:t xml:space="preserve"> ye in the city of Jerusalem, until ye be endued with power from on high.</w:t>
      </w:r>
    </w:p>
    <w:p w:rsidR="005671C6" w:rsidRDefault="005671C6" w:rsidP="002C23BE">
      <w:pPr>
        <w:ind w:right="144"/>
        <w:rPr>
          <w:rFonts w:ascii="Bookman" w:hAnsi="Bookman" w:cs="Arial"/>
          <w:szCs w:val="24"/>
        </w:rPr>
      </w:pPr>
    </w:p>
    <w:p w:rsidR="005671C6" w:rsidRDefault="005671C6" w:rsidP="002C23BE">
      <w:pPr>
        <w:ind w:right="144"/>
        <w:rPr>
          <w:rFonts w:ascii="Bookman" w:hAnsi="Bookman" w:cs="Arial"/>
          <w:szCs w:val="24"/>
        </w:rPr>
      </w:pPr>
      <w:r>
        <w:rPr>
          <w:rFonts w:ascii="Bookman" w:hAnsi="Bookman" w:cs="Arial"/>
          <w:szCs w:val="24"/>
        </w:rPr>
        <w:t>“tarry” continue</w:t>
      </w:r>
    </w:p>
    <w:p w:rsidR="005671C6" w:rsidRPr="007257B2" w:rsidRDefault="005671C6" w:rsidP="002C23BE">
      <w:pPr>
        <w:ind w:right="144"/>
        <w:rPr>
          <w:rFonts w:ascii="Bookman" w:hAnsi="Bookman" w:cs="Arial"/>
          <w:szCs w:val="24"/>
        </w:rPr>
      </w:pPr>
    </w:p>
    <w:p w:rsidR="002C23BE" w:rsidRPr="007257B2" w:rsidRDefault="007257B2" w:rsidP="002C23BE">
      <w:pPr>
        <w:ind w:right="144"/>
        <w:rPr>
          <w:rFonts w:ascii="Bookman" w:hAnsi="Bookman" w:cs="Arial"/>
          <w:szCs w:val="24"/>
        </w:rPr>
      </w:pPr>
      <w:r w:rsidRPr="007257B2">
        <w:rPr>
          <w:rFonts w:ascii="Bookman" w:hAnsi="Bookman" w:cs="Arial"/>
          <w:szCs w:val="24"/>
        </w:rPr>
        <w:t>Ac</w:t>
      </w:r>
      <w:r>
        <w:rPr>
          <w:rFonts w:ascii="Bookman" w:hAnsi="Bookman" w:cs="Arial"/>
          <w:szCs w:val="24"/>
        </w:rPr>
        <w:t>ts</w:t>
      </w:r>
      <w:r w:rsidRPr="007257B2">
        <w:rPr>
          <w:rFonts w:ascii="Bookman" w:hAnsi="Bookman" w:cs="Arial"/>
          <w:szCs w:val="24"/>
        </w:rPr>
        <w:t xml:space="preserve"> 1:4 And, being assembled together with them, commanded them that they should not depart from Jerusalem, but </w:t>
      </w:r>
      <w:r w:rsidRPr="007257B2">
        <w:rPr>
          <w:rFonts w:ascii="Bookman" w:hAnsi="Bookman" w:cs="Arial"/>
          <w:b/>
          <w:szCs w:val="24"/>
          <w:u w:val="single"/>
        </w:rPr>
        <w:t>wait</w:t>
      </w:r>
      <w:r w:rsidRPr="007257B2">
        <w:rPr>
          <w:rFonts w:ascii="Bookman" w:hAnsi="Bookman" w:cs="Arial"/>
          <w:szCs w:val="24"/>
        </w:rPr>
        <w:t xml:space="preserve"> for the promise of the Father, which, saith he, ye have heard of me.</w:t>
      </w:r>
    </w:p>
    <w:p w:rsidR="002C23BE" w:rsidRPr="007257B2" w:rsidRDefault="002C23BE" w:rsidP="002C23BE">
      <w:pPr>
        <w:ind w:right="144"/>
        <w:rPr>
          <w:rFonts w:ascii="Bookman" w:hAnsi="Bookman" w:cs="Arial"/>
          <w:szCs w:val="24"/>
        </w:rPr>
      </w:pPr>
    </w:p>
    <w:p w:rsidR="002C23BE" w:rsidRPr="007257B2" w:rsidRDefault="005671C6" w:rsidP="002C23BE">
      <w:pPr>
        <w:ind w:right="144"/>
        <w:rPr>
          <w:rFonts w:ascii="Bookman" w:hAnsi="Bookman" w:cs="Arial"/>
          <w:szCs w:val="24"/>
        </w:rPr>
      </w:pPr>
      <w:r>
        <w:rPr>
          <w:rFonts w:ascii="Bookman" w:hAnsi="Bookman" w:cs="Arial"/>
          <w:szCs w:val="24"/>
        </w:rPr>
        <w:t>“wait” to stay around</w:t>
      </w:r>
    </w:p>
    <w:p w:rsidR="002C23BE" w:rsidRDefault="002C23BE" w:rsidP="002C23BE">
      <w:pPr>
        <w:ind w:right="144"/>
        <w:rPr>
          <w:rFonts w:ascii="Bookman Old Style" w:hAnsi="Bookman Old Style" w:cs="Arial"/>
          <w:b/>
          <w:sz w:val="28"/>
          <w:szCs w:val="28"/>
        </w:rPr>
      </w:pPr>
    </w:p>
    <w:p w:rsidR="002C23BE" w:rsidRPr="005671C6" w:rsidRDefault="005671C6" w:rsidP="005671C6">
      <w:pPr>
        <w:ind w:left="720" w:right="144" w:hanging="720"/>
        <w:rPr>
          <w:rFonts w:ascii="Bookman" w:hAnsi="Bookman" w:cs="Arial"/>
          <w:b/>
          <w:szCs w:val="24"/>
        </w:rPr>
      </w:pPr>
      <w:r w:rsidRPr="005671C6">
        <w:rPr>
          <w:rFonts w:ascii="Bookman" w:hAnsi="Bookman" w:cs="Arial"/>
          <w:b/>
          <w:szCs w:val="24"/>
        </w:rPr>
        <w:t>The time spent seeking the Holy Ghost is a time of great joy</w:t>
      </w:r>
      <w:r>
        <w:rPr>
          <w:rFonts w:ascii="Bookman" w:hAnsi="Bookman" w:cs="Arial"/>
          <w:b/>
          <w:szCs w:val="24"/>
        </w:rPr>
        <w:t>, praising and blessing God</w:t>
      </w:r>
      <w:r w:rsidRPr="005671C6">
        <w:rPr>
          <w:rFonts w:ascii="Bookman" w:hAnsi="Bookman" w:cs="Arial"/>
          <w:b/>
          <w:szCs w:val="24"/>
        </w:rPr>
        <w:t>.</w:t>
      </w: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Default="002C23BE" w:rsidP="002C23BE">
      <w:pPr>
        <w:ind w:right="144"/>
        <w:rPr>
          <w:rFonts w:ascii="Bookman Old Style" w:hAnsi="Bookman Old Style" w:cs="Arial"/>
          <w:b/>
          <w:sz w:val="28"/>
          <w:szCs w:val="28"/>
        </w:rPr>
      </w:pPr>
    </w:p>
    <w:p w:rsidR="002C23BE" w:rsidRPr="0031762F" w:rsidRDefault="002C23BE" w:rsidP="002C23BE">
      <w:pPr>
        <w:ind w:right="144"/>
        <w:rPr>
          <w:rFonts w:ascii="Bookman Old Style" w:hAnsi="Bookman Old Style" w:cs="Arial"/>
          <w:b/>
          <w:sz w:val="28"/>
          <w:szCs w:val="28"/>
        </w:rPr>
      </w:pPr>
    </w:p>
    <w:p w:rsidR="0031762F" w:rsidRDefault="0031762F"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Default="00544B23" w:rsidP="0031762F">
      <w:pPr>
        <w:rPr>
          <w:rFonts w:ascii="Bookman" w:hAnsi="Bookman" w:cs="Arial"/>
          <w:szCs w:val="24"/>
        </w:rPr>
      </w:pPr>
    </w:p>
    <w:p w:rsidR="00544B23" w:rsidRPr="001E35AC" w:rsidRDefault="00544B23" w:rsidP="0031762F">
      <w:pPr>
        <w:rPr>
          <w:rFonts w:ascii="Bookman" w:hAnsi="Bookman" w:cs="Arial"/>
          <w:szCs w:val="24"/>
        </w:rPr>
      </w:pPr>
    </w:p>
    <w:p w:rsidR="0031762F" w:rsidRPr="00C41D20" w:rsidRDefault="0031762F" w:rsidP="0031762F">
      <w:pPr>
        <w:jc w:val="center"/>
        <w:rPr>
          <w:rFonts w:cs="Arial"/>
          <w:szCs w:val="24"/>
        </w:rPr>
      </w:pPr>
      <w:r w:rsidRPr="00C41D20">
        <w:rPr>
          <w:rFonts w:cs="Arial"/>
          <w:szCs w:val="24"/>
        </w:rPr>
        <w:t>NOTES:</w:t>
      </w:r>
    </w:p>
    <w:p w:rsidR="0031762F" w:rsidRPr="00C41D20" w:rsidRDefault="005C7BC5" w:rsidP="0031762F">
      <w:pPr>
        <w:jc w:val="center"/>
        <w:rPr>
          <w:rFonts w:cs="Arial"/>
          <w:szCs w:val="24"/>
        </w:rPr>
      </w:pPr>
      <w:r w:rsidRPr="005C7BC5">
        <w:rPr>
          <w:rFonts w:cs="Arial"/>
          <w:noProof/>
          <w:sz w:val="20"/>
        </w:rPr>
        <w:pict>
          <v:rect id="_x0000_s1035" style="position:absolute;left:0;text-align:left;margin-left:140.4pt;margin-top:488.2pt;width:45pt;height:36pt;z-index:251663360" stroked="f"/>
        </w:pict>
      </w:r>
      <w:r w:rsidR="0031762F" w:rsidRPr="00C41D20">
        <w:rPr>
          <w:rFonts w:cs="Arial"/>
          <w:sz w:val="20"/>
        </w:rPr>
        <w:br w:type="page"/>
      </w:r>
      <w:r w:rsidR="0031762F" w:rsidRPr="00C41D20">
        <w:rPr>
          <w:rFonts w:cs="Arial"/>
          <w:szCs w:val="24"/>
        </w:rPr>
        <w:t>NOTES:</w:t>
      </w:r>
    </w:p>
    <w:p w:rsidR="0031762F" w:rsidRDefault="0031762F" w:rsidP="0031762F">
      <w:pPr>
        <w:jc w:val="center"/>
        <w:rPr>
          <w:rFonts w:cs="Arial"/>
          <w:sz w:val="20"/>
        </w:rPr>
      </w:pPr>
    </w:p>
    <w:p w:rsidR="0031762F" w:rsidRDefault="0031762F" w:rsidP="0031762F">
      <w:pPr>
        <w:jc w:val="center"/>
        <w:rPr>
          <w:rFonts w:cs="Arial"/>
          <w:sz w:val="20"/>
        </w:rPr>
      </w:pPr>
    </w:p>
    <w:p w:rsidR="0031762F" w:rsidRDefault="005C7BC5" w:rsidP="0031762F">
      <w:pPr>
        <w:jc w:val="right"/>
        <w:rPr>
          <w:rFonts w:cs="Arial"/>
          <w:sz w:val="20"/>
        </w:rPr>
      </w:pPr>
      <w:r>
        <w:rPr>
          <w:rFonts w:cs="Arial"/>
          <w:noProof/>
          <w:sz w:val="20"/>
        </w:rPr>
        <w:pict>
          <v:rect id="_x0000_s1036" style="position:absolute;left:0;text-align:left;margin-left:145.2pt;margin-top:467.2pt;width:45pt;height:36pt;z-index:251664384" stroked="f"/>
        </w:pict>
      </w:r>
      <w:r w:rsidR="0031762F" w:rsidRPr="00C41D20">
        <w:rPr>
          <w:rFonts w:cs="Arial"/>
          <w:sz w:val="20"/>
        </w:rPr>
        <w:br w:type="page"/>
      </w:r>
      <w:r>
        <w:rPr>
          <w:rFonts w:cs="Arial"/>
          <w:noProof/>
          <w:sz w:val="20"/>
        </w:rPr>
        <w:pict>
          <v:rect id="_x0000_s1037" style="position:absolute;left:0;text-align:left;margin-left:142.2pt;margin-top:522pt;width:45pt;height:36pt;z-index:251665408" stroked="f"/>
        </w:pict>
      </w:r>
    </w:p>
    <w:p w:rsidR="0031762F" w:rsidRDefault="0031762F" w:rsidP="0031762F">
      <w:pPr>
        <w:jc w:val="center"/>
        <w:rPr>
          <w:rFonts w:cs="Arial"/>
          <w:sz w:val="20"/>
        </w:rPr>
      </w:pPr>
      <w:r w:rsidRPr="00C41D20">
        <w:rPr>
          <w:rFonts w:cs="Arial"/>
          <w:szCs w:val="24"/>
        </w:rPr>
        <w:t>NOTES:</w:t>
      </w:r>
    </w:p>
    <w:p w:rsidR="0031762F" w:rsidRDefault="0031762F" w:rsidP="0031762F">
      <w:pPr>
        <w:jc w:val="right"/>
        <w:rPr>
          <w:rFonts w:cs="Arial"/>
          <w:sz w:val="20"/>
        </w:rPr>
      </w:pPr>
      <w:r w:rsidRPr="008D78DD">
        <w:rPr>
          <w:rFonts w:cs="Arial"/>
          <w:sz w:val="20"/>
        </w:rPr>
        <w:br w:type="page"/>
      </w:r>
    </w:p>
    <w:p w:rsidR="0031762F" w:rsidRDefault="0031762F" w:rsidP="0031762F">
      <w:pPr>
        <w:jc w:val="right"/>
        <w:rPr>
          <w:rFonts w:cs="Arial"/>
          <w:sz w:val="20"/>
        </w:rPr>
      </w:pPr>
    </w:p>
    <w:p w:rsidR="0031762F" w:rsidRDefault="0031762F" w:rsidP="0031762F">
      <w:pPr>
        <w:jc w:val="right"/>
        <w:rPr>
          <w:rFonts w:cs="Arial"/>
          <w:sz w:val="20"/>
        </w:rPr>
      </w:pPr>
    </w:p>
    <w:p w:rsidR="0031762F" w:rsidRDefault="0031762F" w:rsidP="0031762F">
      <w:pPr>
        <w:jc w:val="center"/>
        <w:rPr>
          <w:rFonts w:ascii="Bookman Old Style" w:hAnsi="Bookman Old Style" w:cs="Arial"/>
          <w:b/>
          <w:sz w:val="28"/>
          <w:szCs w:val="28"/>
        </w:rPr>
      </w:pPr>
      <w:r>
        <w:rPr>
          <w:rFonts w:ascii="Bookman Old Style" w:hAnsi="Bookman Old Style" w:cs="Arial"/>
          <w:b/>
          <w:sz w:val="28"/>
          <w:szCs w:val="28"/>
        </w:rPr>
        <w:t>We appreciate your interest</w:t>
      </w:r>
    </w:p>
    <w:p w:rsidR="0031762F" w:rsidRDefault="0031762F" w:rsidP="0031762F">
      <w:pPr>
        <w:jc w:val="center"/>
        <w:rPr>
          <w:rFonts w:ascii="Bookman Old Style" w:hAnsi="Bookman Old Style" w:cs="Arial"/>
          <w:b/>
          <w:sz w:val="28"/>
          <w:szCs w:val="28"/>
        </w:rPr>
      </w:pPr>
      <w:r>
        <w:rPr>
          <w:rFonts w:ascii="Bookman Old Style" w:hAnsi="Bookman Old Style" w:cs="Arial"/>
          <w:b/>
          <w:sz w:val="28"/>
          <w:szCs w:val="28"/>
        </w:rPr>
        <w:t xml:space="preserve"> in the Word of God.</w:t>
      </w:r>
    </w:p>
    <w:p w:rsidR="0031762F" w:rsidRDefault="0031762F" w:rsidP="0031762F">
      <w:pPr>
        <w:jc w:val="center"/>
        <w:rPr>
          <w:rFonts w:ascii="Bookman Old Style" w:hAnsi="Bookman Old Style" w:cs="Arial"/>
          <w:b/>
          <w:sz w:val="28"/>
          <w:szCs w:val="28"/>
        </w:rPr>
      </w:pPr>
    </w:p>
    <w:p w:rsidR="0031762F" w:rsidRPr="005A39DA" w:rsidRDefault="0031762F" w:rsidP="0031762F">
      <w:pPr>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31762F" w:rsidRDefault="0031762F" w:rsidP="0031762F">
      <w:pPr>
        <w:jc w:val="right"/>
        <w:rPr>
          <w:rFonts w:cs="Arial"/>
          <w:sz w:val="20"/>
        </w:rPr>
      </w:pPr>
    </w:p>
    <w:p w:rsidR="0031762F" w:rsidRDefault="0031762F" w:rsidP="0031762F">
      <w:pPr>
        <w:jc w:val="right"/>
        <w:rPr>
          <w:rFonts w:cs="Arial"/>
          <w:sz w:val="20"/>
        </w:rPr>
      </w:pPr>
    </w:p>
    <w:p w:rsidR="0031762F" w:rsidRDefault="0031762F" w:rsidP="0031762F">
      <w:pPr>
        <w:jc w:val="right"/>
        <w:rPr>
          <w:rFonts w:cs="Arial"/>
          <w:sz w:val="20"/>
        </w:rPr>
      </w:pPr>
    </w:p>
    <w:p w:rsidR="0031762F" w:rsidRPr="005A39DA" w:rsidRDefault="0031762F" w:rsidP="0031762F">
      <w:pPr>
        <w:jc w:val="right"/>
        <w:rPr>
          <w:rFonts w:ascii="Bookman Old Style" w:hAnsi="Bookman Old Style" w:cs="Arial"/>
          <w:sz w:val="20"/>
        </w:rPr>
      </w:pPr>
    </w:p>
    <w:p w:rsidR="0031762F" w:rsidRPr="005A39DA" w:rsidRDefault="0031762F" w:rsidP="0031762F">
      <w:pPr>
        <w:jc w:val="right"/>
        <w:rPr>
          <w:rFonts w:ascii="Bookman Old Style" w:hAnsi="Bookman Old Style" w:cs="Arial"/>
          <w:szCs w:val="24"/>
        </w:rPr>
      </w:pPr>
    </w:p>
    <w:p w:rsidR="0031762F" w:rsidRPr="005A39DA" w:rsidRDefault="0031762F" w:rsidP="0031762F">
      <w:pPr>
        <w:jc w:val="right"/>
        <w:rPr>
          <w:rFonts w:ascii="Bookman Old Style" w:hAnsi="Bookman Old Style" w:cs="Arial"/>
          <w:szCs w:val="24"/>
        </w:rPr>
      </w:pPr>
    </w:p>
    <w:p w:rsidR="0031762F" w:rsidRPr="005A39DA" w:rsidRDefault="0031762F" w:rsidP="0031762F">
      <w:pPr>
        <w:jc w:val="center"/>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31762F" w:rsidRPr="005A39DA" w:rsidRDefault="0031762F" w:rsidP="0031762F">
      <w:pPr>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31762F" w:rsidRPr="005A39DA" w:rsidRDefault="0031762F" w:rsidP="0031762F">
      <w:pPr>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31762F" w:rsidRPr="005A39DA" w:rsidRDefault="0031762F" w:rsidP="0031762F">
      <w:pPr>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31762F" w:rsidRPr="005A39DA" w:rsidRDefault="0031762F" w:rsidP="0031762F">
      <w:pPr>
        <w:rPr>
          <w:rFonts w:ascii="Bookman Old Style" w:hAnsi="Bookman Old Style" w:cs="Arial"/>
          <w:szCs w:val="24"/>
        </w:rPr>
      </w:pPr>
    </w:p>
    <w:p w:rsidR="0031762F" w:rsidRPr="005A39DA" w:rsidRDefault="0031762F" w:rsidP="0031762F">
      <w:pPr>
        <w:jc w:val="center"/>
        <w:rPr>
          <w:rFonts w:ascii="Bookman Old Style" w:hAnsi="Bookman Old Style" w:cs="Arial"/>
          <w:szCs w:val="24"/>
        </w:rPr>
      </w:pPr>
      <w:r w:rsidRPr="005A39DA">
        <w:rPr>
          <w:rFonts w:ascii="Bookman Old Style" w:hAnsi="Bookman Old Style" w:cs="Arial"/>
          <w:szCs w:val="24"/>
          <w:u w:val="single"/>
        </w:rPr>
        <w:t>Visit us on the Web at</w:t>
      </w:r>
      <w:r w:rsidRPr="005A39DA">
        <w:rPr>
          <w:rFonts w:ascii="Bookman Old Style" w:hAnsi="Bookman Old Style" w:cs="Arial"/>
          <w:szCs w:val="24"/>
        </w:rPr>
        <w:t>:</w:t>
      </w:r>
    </w:p>
    <w:p w:rsidR="0031762F" w:rsidRPr="00E42430" w:rsidRDefault="005C7BC5" w:rsidP="0031762F">
      <w:pPr>
        <w:rPr>
          <w:rFonts w:ascii="Bookman Old Style" w:hAnsi="Bookman Old Style" w:cs="Arial"/>
          <w:color w:val="000000"/>
          <w:szCs w:val="24"/>
        </w:rPr>
      </w:pPr>
      <w:hyperlink r:id="rId8" w:history="1">
        <w:r w:rsidR="0031762F" w:rsidRPr="00E42430">
          <w:rPr>
            <w:rStyle w:val="Hyperlink"/>
            <w:rFonts w:ascii="Bookman Old Style" w:hAnsi="Bookman Old Style" w:cs="Arial"/>
            <w:color w:val="000000"/>
            <w:szCs w:val="24"/>
          </w:rPr>
          <w:t>www.thedleiverancecenter.com</w:t>
        </w:r>
      </w:hyperlink>
    </w:p>
    <w:p w:rsidR="0031762F" w:rsidRPr="00E42430" w:rsidRDefault="0031762F" w:rsidP="0031762F">
      <w:pPr>
        <w:rPr>
          <w:rFonts w:ascii="Bookman Old Style" w:hAnsi="Bookman Old Style" w:cs="Arial"/>
          <w:color w:val="000000"/>
          <w:szCs w:val="24"/>
        </w:rPr>
      </w:pPr>
    </w:p>
    <w:p w:rsidR="0031762F" w:rsidRPr="00E42430" w:rsidRDefault="0031762F" w:rsidP="0031762F">
      <w:pPr>
        <w:jc w:val="center"/>
        <w:rPr>
          <w:rFonts w:ascii="Bookman Old Style" w:hAnsi="Bookman Old Style" w:cs="Arial"/>
          <w:color w:val="000000"/>
          <w:szCs w:val="24"/>
        </w:rPr>
      </w:pPr>
      <w:r w:rsidRPr="00E42430">
        <w:rPr>
          <w:rFonts w:ascii="Bookman Old Style" w:hAnsi="Bookman Old Style" w:cs="Arial"/>
          <w:color w:val="000000"/>
          <w:szCs w:val="24"/>
        </w:rPr>
        <w:t>Email:</w:t>
      </w:r>
    </w:p>
    <w:p w:rsidR="0031762F" w:rsidRPr="00E42430" w:rsidRDefault="005C7BC5" w:rsidP="0031762F">
      <w:pPr>
        <w:rPr>
          <w:rFonts w:ascii="Bookman Old Style" w:hAnsi="Bookman Old Style" w:cs="Arial"/>
          <w:color w:val="000000"/>
          <w:szCs w:val="24"/>
        </w:rPr>
      </w:pPr>
      <w:hyperlink r:id="rId9" w:history="1">
        <w:r w:rsidR="0031762F" w:rsidRPr="00E42430">
          <w:rPr>
            <w:rStyle w:val="Hyperlink"/>
            <w:rFonts w:ascii="Bookman Old Style" w:hAnsi="Bookman Old Style" w:cs="Arial"/>
            <w:color w:val="000000"/>
            <w:szCs w:val="24"/>
          </w:rPr>
          <w:t>info@thedeliverancecenter.com</w:t>
        </w:r>
      </w:hyperlink>
    </w:p>
    <w:p w:rsidR="00891BA6" w:rsidRDefault="00891BA6" w:rsidP="00731951"/>
    <w:sectPr w:rsidR="00891BA6" w:rsidSect="0031762F">
      <w:footerReference w:type="even" r:id="rId10"/>
      <w:footerReference w:type="default" r:id="rId11"/>
      <w:pgSz w:w="792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AD5" w:rsidRDefault="00194AD5" w:rsidP="00265CF4">
      <w:r>
        <w:separator/>
      </w:r>
    </w:p>
  </w:endnote>
  <w:endnote w:type="continuationSeparator" w:id="0">
    <w:p w:rsidR="00194AD5" w:rsidRDefault="00194AD5" w:rsidP="00265C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62F" w:rsidRDefault="005C7BC5" w:rsidP="00DC2E74">
    <w:pPr>
      <w:pStyle w:val="Footer"/>
      <w:framePr w:wrap="around" w:vAnchor="text" w:hAnchor="margin" w:xAlign="center" w:y="1"/>
      <w:rPr>
        <w:rStyle w:val="PageNumber"/>
      </w:rPr>
    </w:pPr>
    <w:r>
      <w:rPr>
        <w:rStyle w:val="PageNumber"/>
      </w:rPr>
      <w:fldChar w:fldCharType="begin"/>
    </w:r>
    <w:r w:rsidR="0031762F">
      <w:rPr>
        <w:rStyle w:val="PageNumber"/>
      </w:rPr>
      <w:instrText xml:space="preserve">PAGE  </w:instrText>
    </w:r>
    <w:r>
      <w:rPr>
        <w:rStyle w:val="PageNumber"/>
      </w:rPr>
      <w:fldChar w:fldCharType="end"/>
    </w:r>
  </w:p>
  <w:p w:rsidR="0031762F" w:rsidRDefault="003176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62F" w:rsidRPr="008D78DD" w:rsidRDefault="005C7BC5" w:rsidP="00DC2E74">
    <w:pPr>
      <w:pStyle w:val="Footer"/>
      <w:framePr w:wrap="around" w:vAnchor="text" w:hAnchor="margin" w:xAlign="center" w:y="1"/>
      <w:rPr>
        <w:rStyle w:val="PageNumber"/>
        <w:color w:val="333333"/>
      </w:rPr>
    </w:pPr>
    <w:r w:rsidRPr="008D78DD">
      <w:rPr>
        <w:rStyle w:val="PageNumber"/>
        <w:color w:val="333333"/>
      </w:rPr>
      <w:fldChar w:fldCharType="begin"/>
    </w:r>
    <w:r w:rsidR="0031762F" w:rsidRPr="008D78DD">
      <w:rPr>
        <w:rStyle w:val="PageNumber"/>
        <w:color w:val="333333"/>
      </w:rPr>
      <w:instrText xml:space="preserve">PAGE  </w:instrText>
    </w:r>
    <w:r w:rsidRPr="008D78DD">
      <w:rPr>
        <w:rStyle w:val="PageNumber"/>
        <w:color w:val="333333"/>
      </w:rPr>
      <w:fldChar w:fldCharType="separate"/>
    </w:r>
    <w:r w:rsidR="00194AD5">
      <w:rPr>
        <w:rStyle w:val="PageNumber"/>
        <w:noProof/>
        <w:color w:val="333333"/>
      </w:rPr>
      <w:t>1</w:t>
    </w:r>
    <w:r w:rsidRPr="008D78DD">
      <w:rPr>
        <w:rStyle w:val="PageNumber"/>
        <w:color w:val="333333"/>
      </w:rPr>
      <w:fldChar w:fldCharType="end"/>
    </w:r>
  </w:p>
  <w:p w:rsidR="0031762F" w:rsidRDefault="003176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AD5" w:rsidRDefault="00194AD5" w:rsidP="00265CF4">
      <w:r>
        <w:separator/>
      </w:r>
    </w:p>
  </w:footnote>
  <w:footnote w:type="continuationSeparator" w:id="0">
    <w:p w:rsidR="00194AD5" w:rsidRDefault="00194AD5" w:rsidP="00265C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AFF"/>
    <w:multiLevelType w:val="hybridMultilevel"/>
    <w:tmpl w:val="D48EC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F71CA"/>
    <w:multiLevelType w:val="hybridMultilevel"/>
    <w:tmpl w:val="A97C8920"/>
    <w:lvl w:ilvl="0" w:tplc="E16473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D1733D"/>
    <w:multiLevelType w:val="hybridMultilevel"/>
    <w:tmpl w:val="72CEB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7970B2"/>
    <w:multiLevelType w:val="hybridMultilevel"/>
    <w:tmpl w:val="504867A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4A2C2FDE"/>
    <w:multiLevelType w:val="hybridMultilevel"/>
    <w:tmpl w:val="6BD4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F63C21"/>
    <w:multiLevelType w:val="hybridMultilevel"/>
    <w:tmpl w:val="E7683202"/>
    <w:lvl w:ilvl="0" w:tplc="76EA8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DE13DE6"/>
    <w:multiLevelType w:val="hybridMultilevel"/>
    <w:tmpl w:val="44E452A6"/>
    <w:lvl w:ilvl="0" w:tplc="6B807C1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6405998"/>
    <w:multiLevelType w:val="hybridMultilevel"/>
    <w:tmpl w:val="EE389EA2"/>
    <w:lvl w:ilvl="0" w:tplc="4D44A188">
      <w:start w:val="1"/>
      <w:numFmt w:val="upperRoman"/>
      <w:lvlText w:val="%1."/>
      <w:lvlJc w:val="left"/>
      <w:pPr>
        <w:tabs>
          <w:tab w:val="num" w:pos="1080"/>
        </w:tabs>
        <w:ind w:left="1080" w:hanging="720"/>
      </w:pPr>
      <w:rPr>
        <w:rFonts w:ascii="Bookman Old Style" w:hAnsi="Bookman Old Style" w:hint="default"/>
        <w:b/>
      </w:rPr>
    </w:lvl>
    <w:lvl w:ilvl="1" w:tplc="AC105AC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1"/>
  </w:num>
  <w:num w:numId="4">
    <w:abstractNumId w:val="4"/>
  </w:num>
  <w:num w:numId="5">
    <w:abstractNumId w:val="0"/>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printTwoOnOne/>
  <w:savePreviewPicture/>
  <w:footnotePr>
    <w:footnote w:id="-1"/>
    <w:footnote w:id="0"/>
  </w:footnotePr>
  <w:endnotePr>
    <w:endnote w:id="-1"/>
    <w:endnote w:id="0"/>
  </w:endnotePr>
  <w:compat/>
  <w:rsids>
    <w:rsidRoot w:val="00731951"/>
    <w:rsid w:val="000F40E8"/>
    <w:rsid w:val="00141EA4"/>
    <w:rsid w:val="00194AD5"/>
    <w:rsid w:val="00265CF4"/>
    <w:rsid w:val="002C23BE"/>
    <w:rsid w:val="002C3272"/>
    <w:rsid w:val="002F2F12"/>
    <w:rsid w:val="0031762F"/>
    <w:rsid w:val="0047247F"/>
    <w:rsid w:val="004A128D"/>
    <w:rsid w:val="005339CC"/>
    <w:rsid w:val="0054452F"/>
    <w:rsid w:val="00544B23"/>
    <w:rsid w:val="005622B2"/>
    <w:rsid w:val="00564E75"/>
    <w:rsid w:val="005671C6"/>
    <w:rsid w:val="005C7BC5"/>
    <w:rsid w:val="0063072F"/>
    <w:rsid w:val="006470CE"/>
    <w:rsid w:val="00674310"/>
    <w:rsid w:val="006C2962"/>
    <w:rsid w:val="006D30A3"/>
    <w:rsid w:val="007257B2"/>
    <w:rsid w:val="00731951"/>
    <w:rsid w:val="0076475A"/>
    <w:rsid w:val="007F1DCF"/>
    <w:rsid w:val="008305E7"/>
    <w:rsid w:val="00891BA6"/>
    <w:rsid w:val="008B2F65"/>
    <w:rsid w:val="00990247"/>
    <w:rsid w:val="009E6849"/>
    <w:rsid w:val="00A30472"/>
    <w:rsid w:val="00B520B2"/>
    <w:rsid w:val="00BA197F"/>
    <w:rsid w:val="00BD12DC"/>
    <w:rsid w:val="00BE2D9A"/>
    <w:rsid w:val="00BF43B7"/>
    <w:rsid w:val="00CE0929"/>
    <w:rsid w:val="00CF736B"/>
    <w:rsid w:val="00D30C4C"/>
    <w:rsid w:val="00D9665D"/>
    <w:rsid w:val="00DD2F41"/>
    <w:rsid w:val="00E631F1"/>
    <w:rsid w:val="00E84436"/>
    <w:rsid w:val="00F864CA"/>
    <w:rsid w:val="00FC1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2F"/>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paragraph" w:styleId="Footer">
    <w:name w:val="footer"/>
    <w:basedOn w:val="Normal"/>
    <w:link w:val="FooterChar"/>
    <w:rsid w:val="0031762F"/>
    <w:pPr>
      <w:tabs>
        <w:tab w:val="center" w:pos="4320"/>
        <w:tab w:val="right" w:pos="8640"/>
      </w:tabs>
    </w:pPr>
  </w:style>
  <w:style w:type="character" w:customStyle="1" w:styleId="FooterChar">
    <w:name w:val="Footer Char"/>
    <w:basedOn w:val="DefaultParagraphFont"/>
    <w:link w:val="Footer"/>
    <w:rsid w:val="0031762F"/>
    <w:rPr>
      <w:rFonts w:ascii="Arial" w:eastAsia="Times New Roman" w:hAnsi="Arial" w:cs="Times New Roman"/>
      <w:sz w:val="24"/>
      <w:szCs w:val="20"/>
    </w:rPr>
  </w:style>
  <w:style w:type="character" w:styleId="Hyperlink">
    <w:name w:val="Hyperlink"/>
    <w:basedOn w:val="DefaultParagraphFont"/>
    <w:rsid w:val="0031762F"/>
    <w:rPr>
      <w:color w:val="0000FF"/>
      <w:u w:val="single"/>
    </w:rPr>
  </w:style>
  <w:style w:type="character" w:styleId="PageNumber">
    <w:name w:val="page number"/>
    <w:basedOn w:val="DefaultParagraphFont"/>
    <w:rsid w:val="0031762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leiverance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thedeliveranc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12</Pages>
  <Words>1347</Words>
  <Characters>7683</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Joy of Seeking More</vt:lpstr>
      <vt:lpstr>Luke 24:48—And ye are witnesses of these things.</vt:lpstr>
    </vt:vector>
  </TitlesOfParts>
  <Company/>
  <LinksUpToDate>false</LinksUpToDate>
  <CharactersWithSpaces>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dcterms:created xsi:type="dcterms:W3CDTF">2009-09-07T02:36:00Z</dcterms:created>
  <dcterms:modified xsi:type="dcterms:W3CDTF">2009-09-07T13:59:00Z</dcterms:modified>
</cp:coreProperties>
</file>