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540" w:rsidRDefault="00986540" w:rsidP="00986540">
      <w:pPr>
        <w:pStyle w:val="Title"/>
      </w:pPr>
      <w:r>
        <w:t>The Prophet’s Slaughter House</w:t>
      </w:r>
    </w:p>
    <w:p w:rsidR="00986540" w:rsidRPr="00986540" w:rsidRDefault="00986540" w:rsidP="00986540"/>
    <w:p w:rsidR="00891BA6" w:rsidRDefault="00986540">
      <w:r w:rsidRPr="00986540">
        <w:t>Lu</w:t>
      </w:r>
      <w:r>
        <w:t>ke</w:t>
      </w:r>
      <w:r w:rsidRPr="00986540">
        <w:t xml:space="preserve"> 13:33 </w:t>
      </w:r>
      <w:proofErr w:type="gramStart"/>
      <w:r w:rsidRPr="00986540">
        <w:t>Nevertheless</w:t>
      </w:r>
      <w:proofErr w:type="gramEnd"/>
      <w:r w:rsidRPr="00986540">
        <w:t xml:space="preserve"> I must walk to day, and </w:t>
      </w:r>
      <w:proofErr w:type="spellStart"/>
      <w:r w:rsidRPr="00986540">
        <w:t>to morrow</w:t>
      </w:r>
      <w:proofErr w:type="spellEnd"/>
      <w:r w:rsidRPr="00986540">
        <w:t>, and the day following: for it cannot be that a prophet perish out of Jerusalem.</w:t>
      </w:r>
    </w:p>
    <w:p w:rsidR="00986540" w:rsidRDefault="00986540"/>
    <w:p w:rsidR="00986540" w:rsidRDefault="00986540">
      <w:r w:rsidRPr="00986540">
        <w:t xml:space="preserve">Lu 13:34 O Jerusalem, Jerusalem, which </w:t>
      </w:r>
      <w:proofErr w:type="spellStart"/>
      <w:r w:rsidRPr="00986540">
        <w:t>killest</w:t>
      </w:r>
      <w:proofErr w:type="spellEnd"/>
      <w:r w:rsidRPr="00986540">
        <w:t xml:space="preserve"> the prophets, and </w:t>
      </w:r>
      <w:proofErr w:type="spellStart"/>
      <w:r w:rsidRPr="00986540">
        <w:t>stonest</w:t>
      </w:r>
      <w:proofErr w:type="spellEnd"/>
      <w:r w:rsidRPr="00986540">
        <w:t xml:space="preserve"> them that are sent unto thee; how often would I have gathered thy children together, as a hen doth gather her brood under her wings, and ye would not!</w:t>
      </w:r>
    </w:p>
    <w:p w:rsidR="00986540" w:rsidRDefault="00986540"/>
    <w:p w:rsidR="00986540" w:rsidRDefault="00986540">
      <w:r w:rsidRPr="00986540">
        <w:t xml:space="preserve">Lu 13:35 Behold, your house is left unto you desolate: and verily I say unto you, </w:t>
      </w:r>
      <w:proofErr w:type="gramStart"/>
      <w:r w:rsidRPr="00986540">
        <w:t>Ye</w:t>
      </w:r>
      <w:proofErr w:type="gramEnd"/>
      <w:r w:rsidRPr="00986540">
        <w:t xml:space="preserve"> shall not see me, until the time come when ye shall say, Blessed is he that cometh in the name of the Lord.</w:t>
      </w:r>
    </w:p>
    <w:p w:rsidR="00986540" w:rsidRPr="00986540" w:rsidRDefault="00986540">
      <w:pPr>
        <w:rPr>
          <w:u w:val="single"/>
        </w:rPr>
      </w:pPr>
    </w:p>
    <w:p w:rsidR="00986540" w:rsidRDefault="00986540">
      <w:r w:rsidRPr="00986540">
        <w:rPr>
          <w:u w:val="single"/>
        </w:rPr>
        <w:t>Out of Jerusalem;</w:t>
      </w:r>
      <w:r>
        <w:t xml:space="preserve"> </w:t>
      </w:r>
    </w:p>
    <w:p w:rsidR="00986540" w:rsidRDefault="00986540" w:rsidP="00986540">
      <w:pPr>
        <w:ind w:firstLine="720"/>
      </w:pPr>
      <w:proofErr w:type="gramStart"/>
      <w:r>
        <w:t>here</w:t>
      </w:r>
      <w:proofErr w:type="gramEnd"/>
      <w:r>
        <w:t xml:space="preserve"> </w:t>
      </w:r>
      <w:r w:rsidRPr="00986540">
        <w:t xml:space="preserve">the great council of the Jewish nation and the Roman governor held their courts; </w:t>
      </w:r>
    </w:p>
    <w:p w:rsidR="00986540" w:rsidRDefault="00986540" w:rsidP="00986540">
      <w:pPr>
        <w:ind w:firstLine="720"/>
      </w:pPr>
      <w:proofErr w:type="gramStart"/>
      <w:r>
        <w:t>here</w:t>
      </w:r>
      <w:proofErr w:type="gramEnd"/>
      <w:r>
        <w:t xml:space="preserve"> criminals were tried; </w:t>
      </w:r>
    </w:p>
    <w:p w:rsidR="00986540" w:rsidRDefault="00986540" w:rsidP="00986540">
      <w:pPr>
        <w:ind w:firstLine="720"/>
      </w:pPr>
      <w:proofErr w:type="gramStart"/>
      <w:r w:rsidRPr="00986540">
        <w:t>here</w:t>
      </w:r>
      <w:proofErr w:type="gramEnd"/>
      <w:r w:rsidRPr="00986540">
        <w:t xml:space="preserve"> most of the prophets who were put to death. </w:t>
      </w:r>
      <w:proofErr w:type="gramStart"/>
      <w:r w:rsidRPr="00986540">
        <w:t>had</w:t>
      </w:r>
      <w:proofErr w:type="gramEnd"/>
      <w:r w:rsidRPr="00986540">
        <w:t xml:space="preserve"> been murdered </w:t>
      </w:r>
    </w:p>
    <w:p w:rsidR="00971907" w:rsidRPr="00976DA3" w:rsidRDefault="00971907" w:rsidP="00971907">
      <w:pPr>
        <w:rPr>
          <w:sz w:val="16"/>
          <w:szCs w:val="16"/>
        </w:rPr>
      </w:pPr>
    </w:p>
    <w:p w:rsidR="006C3933" w:rsidRDefault="006C3933" w:rsidP="00971907">
      <w:proofErr w:type="gramStart"/>
      <w:r w:rsidRPr="006C3933">
        <w:t>murdering</w:t>
      </w:r>
      <w:proofErr w:type="gramEnd"/>
      <w:r w:rsidRPr="006C3933">
        <w:t xml:space="preserve"> the messengers of God</w:t>
      </w:r>
    </w:p>
    <w:p w:rsidR="006C3933" w:rsidRPr="00976DA3" w:rsidRDefault="006C3933" w:rsidP="00971907">
      <w:pPr>
        <w:rPr>
          <w:sz w:val="16"/>
          <w:szCs w:val="16"/>
        </w:rPr>
      </w:pPr>
    </w:p>
    <w:p w:rsidR="00976DA3" w:rsidRDefault="00976DA3" w:rsidP="00976DA3">
      <w:r>
        <w:t>Lu 18:31 Then he took unto him the twelve, and said unto them, Behold, we go up to Jerusalem, and all things that are written by the prophets concerning the Son of man shall be accomplished.</w:t>
      </w:r>
    </w:p>
    <w:p w:rsidR="00976DA3" w:rsidRDefault="00976DA3" w:rsidP="00976DA3">
      <w:r>
        <w:t xml:space="preserve"> 32 For he shall be delivered unto the Gentiles, and shall be mocked, and spitefully entreated, and spitted on:</w:t>
      </w:r>
    </w:p>
    <w:p w:rsidR="00976DA3" w:rsidRDefault="00976DA3" w:rsidP="00976DA3">
      <w:r>
        <w:t xml:space="preserve"> 33 And they shall scourge him, and put him to death: and the third day he shall rise again.</w:t>
      </w:r>
    </w:p>
    <w:p w:rsidR="00976DA3" w:rsidRDefault="00976DA3" w:rsidP="00976DA3">
      <w:r>
        <w:t xml:space="preserve"> 34 And they understood none of these things: and this saying was hid from them, neither knew they the things which were spoken.</w:t>
      </w:r>
    </w:p>
    <w:p w:rsidR="00976DA3" w:rsidRPr="00976DA3" w:rsidRDefault="00976DA3" w:rsidP="00976DA3">
      <w:pPr>
        <w:rPr>
          <w:sz w:val="16"/>
          <w:szCs w:val="16"/>
        </w:rPr>
      </w:pPr>
    </w:p>
    <w:p w:rsidR="00397A3C" w:rsidRDefault="00397A3C" w:rsidP="00397A3C">
      <w:r>
        <w:t xml:space="preserve">Heb 1:1 God, who at sundry times and in divers manners </w:t>
      </w:r>
      <w:proofErr w:type="spellStart"/>
      <w:r>
        <w:t>spake</w:t>
      </w:r>
      <w:proofErr w:type="spellEnd"/>
      <w:r>
        <w:t xml:space="preserve"> in time past unto the fathers by the prophets,</w:t>
      </w:r>
    </w:p>
    <w:p w:rsidR="00397A3C" w:rsidRDefault="00397A3C" w:rsidP="00397A3C">
      <w:r>
        <w:t xml:space="preserve"> 2 Hath in these last days spoken unto us by his Son, whom he hath appointed heir of all things, by whom also he made the worlds;</w:t>
      </w:r>
    </w:p>
    <w:p w:rsidR="00397A3C" w:rsidRDefault="00397A3C" w:rsidP="00397A3C">
      <w:r>
        <w:t xml:space="preserve"> 3 Who being the brightness of his glory, and the express image of his person, and upholding all things by the word of his power, when he had by himself purged our sins, sat down on the right hand of the Majesty on high;</w:t>
      </w:r>
    </w:p>
    <w:p w:rsidR="00397A3C" w:rsidRPr="009E0E0B" w:rsidRDefault="00397A3C" w:rsidP="00397A3C">
      <w:pPr>
        <w:rPr>
          <w:sz w:val="16"/>
          <w:szCs w:val="16"/>
        </w:rPr>
      </w:pPr>
    </w:p>
    <w:p w:rsidR="005410F7" w:rsidRDefault="005410F7" w:rsidP="00971907">
      <w:r w:rsidRPr="005410F7">
        <w:t xml:space="preserve">Ac 13:27 </w:t>
      </w:r>
      <w:proofErr w:type="gramStart"/>
      <w:r w:rsidRPr="005410F7">
        <w:t>For</w:t>
      </w:r>
      <w:proofErr w:type="gramEnd"/>
      <w:r w:rsidRPr="005410F7">
        <w:t xml:space="preserve"> they that dwell at Jerusalem, and their rulers, because they knew him not, nor yet the voices of the prophets which are read every </w:t>
      </w:r>
      <w:proofErr w:type="spellStart"/>
      <w:r w:rsidRPr="005410F7">
        <w:t>sabbath</w:t>
      </w:r>
      <w:proofErr w:type="spellEnd"/>
      <w:r w:rsidRPr="005410F7">
        <w:t xml:space="preserve"> day, they have fulfilled them in condemning him.</w:t>
      </w:r>
    </w:p>
    <w:p w:rsidR="005410F7" w:rsidRDefault="005410F7" w:rsidP="00971907">
      <w:r w:rsidRPr="005410F7">
        <w:t xml:space="preserve">28 And though they found no cause of death in him, yet desired </w:t>
      </w:r>
      <w:proofErr w:type="gramStart"/>
      <w:r w:rsidRPr="005410F7">
        <w:t>they</w:t>
      </w:r>
      <w:proofErr w:type="gramEnd"/>
      <w:r w:rsidRPr="005410F7">
        <w:t xml:space="preserve"> Pilate that he should be slain.</w:t>
      </w:r>
    </w:p>
    <w:p w:rsidR="005410F7" w:rsidRDefault="005410F7" w:rsidP="00971907">
      <w:r w:rsidRPr="005410F7">
        <w:t xml:space="preserve">29 And when they had fulfilled all that was written of him, they took him down from the tree, and laid him in a </w:t>
      </w:r>
      <w:proofErr w:type="spellStart"/>
      <w:r w:rsidRPr="005410F7">
        <w:t>sepulchre</w:t>
      </w:r>
      <w:proofErr w:type="spellEnd"/>
      <w:r w:rsidRPr="005410F7">
        <w:t>.</w:t>
      </w:r>
    </w:p>
    <w:p w:rsidR="00976DA3" w:rsidRPr="00976DA3" w:rsidRDefault="005410F7" w:rsidP="00971907">
      <w:r w:rsidRPr="005410F7">
        <w:t>30 But God raised him from the dead:</w:t>
      </w:r>
    </w:p>
    <w:p w:rsidR="005410F7" w:rsidRPr="009E0E0B" w:rsidRDefault="005410F7" w:rsidP="00971907">
      <w:pPr>
        <w:rPr>
          <w:sz w:val="16"/>
          <w:szCs w:val="16"/>
        </w:rPr>
      </w:pPr>
    </w:p>
    <w:p w:rsidR="00971907" w:rsidRDefault="006C3933" w:rsidP="00971907">
      <w:r>
        <w:t>Adam was the first prophet</w:t>
      </w:r>
    </w:p>
    <w:p w:rsidR="006C3933" w:rsidRDefault="006C3933" w:rsidP="006C3933">
      <w:proofErr w:type="spellStart"/>
      <w:r>
        <w:t>Ge</w:t>
      </w:r>
      <w:proofErr w:type="spellEnd"/>
      <w:r>
        <w:t xml:space="preserve"> 2:21 And the LORD God caused a deep sleep to fall upon Adam, and he slept: and he took one of his ribs, and closed up the flesh instead thereof;</w:t>
      </w:r>
    </w:p>
    <w:p w:rsidR="006C3933" w:rsidRDefault="006C3933" w:rsidP="006C3933">
      <w:r>
        <w:t xml:space="preserve"> 22 And the rib, which the LORD God had taken from man, made </w:t>
      </w:r>
      <w:proofErr w:type="gramStart"/>
      <w:r>
        <w:t>he</w:t>
      </w:r>
      <w:proofErr w:type="gramEnd"/>
      <w:r>
        <w:t xml:space="preserve"> a woman, and brought her unto the man. {</w:t>
      </w:r>
      <w:proofErr w:type="gramStart"/>
      <w:r>
        <w:t>made</w:t>
      </w:r>
      <w:proofErr w:type="gramEnd"/>
      <w:r>
        <w:t xml:space="preserve">: Heb. </w:t>
      </w:r>
      <w:proofErr w:type="spellStart"/>
      <w:r>
        <w:t>builded</w:t>
      </w:r>
      <w:proofErr w:type="spellEnd"/>
      <w:r>
        <w:t>}</w:t>
      </w:r>
    </w:p>
    <w:p w:rsidR="006C3933" w:rsidRDefault="006C3933" w:rsidP="006C3933">
      <w:r>
        <w:t xml:space="preserve"> 23 And Adam said, </w:t>
      </w:r>
      <w:proofErr w:type="gramStart"/>
      <w:r>
        <w:t>This</w:t>
      </w:r>
      <w:proofErr w:type="gramEnd"/>
      <w:r>
        <w:t xml:space="preserve"> is now bone of my bones, and flesh of my flesh: she shall be called Woman, because she was taken out of Man. {Woman: Heb. </w:t>
      </w:r>
      <w:proofErr w:type="spellStart"/>
      <w:r>
        <w:t>Isha</w:t>
      </w:r>
      <w:proofErr w:type="spellEnd"/>
      <w:r>
        <w:t xml:space="preserve">} {Man: Heb. </w:t>
      </w:r>
      <w:proofErr w:type="spellStart"/>
      <w:r>
        <w:t>Ish</w:t>
      </w:r>
      <w:proofErr w:type="spellEnd"/>
      <w:r>
        <w:t>}</w:t>
      </w:r>
    </w:p>
    <w:p w:rsidR="006C3933" w:rsidRDefault="006C3933" w:rsidP="006C3933">
      <w:r>
        <w:t xml:space="preserve"> 24 Therefore shall a man leave his father and his mother, and shall cleave unto his wife: and they shall be one flesh.</w:t>
      </w:r>
    </w:p>
    <w:p w:rsidR="006C3933" w:rsidRPr="009E0E0B" w:rsidRDefault="006C3933" w:rsidP="006C3933">
      <w:pPr>
        <w:rPr>
          <w:sz w:val="16"/>
          <w:szCs w:val="16"/>
        </w:rPr>
      </w:pPr>
    </w:p>
    <w:p w:rsidR="006C3933" w:rsidRDefault="006C3933" w:rsidP="006C3933">
      <w:r w:rsidRPr="006C3933">
        <w:lastRenderedPageBreak/>
        <w:t xml:space="preserve">Heb 11:4 ¶ </w:t>
      </w:r>
      <w:proofErr w:type="gramStart"/>
      <w:r w:rsidRPr="006C3933">
        <w:t>By</w:t>
      </w:r>
      <w:proofErr w:type="gramEnd"/>
      <w:r w:rsidRPr="006C3933">
        <w:t xml:space="preserve"> faith Abel offered unto God a more excellent sacrifice than Cain, by which he obtained witness that he was righteous, God testifying of his gifts: and by it he being dead yet </w:t>
      </w:r>
      <w:proofErr w:type="spellStart"/>
      <w:r w:rsidRPr="006C3933">
        <w:t>speaketh</w:t>
      </w:r>
      <w:proofErr w:type="spellEnd"/>
      <w:r w:rsidRPr="006C3933">
        <w:t>.</w:t>
      </w:r>
    </w:p>
    <w:p w:rsidR="006C3933" w:rsidRPr="009E0E0B" w:rsidRDefault="006C3933" w:rsidP="006C3933">
      <w:pPr>
        <w:rPr>
          <w:sz w:val="16"/>
          <w:szCs w:val="16"/>
        </w:rPr>
      </w:pPr>
    </w:p>
    <w:p w:rsidR="006C3933" w:rsidRDefault="006C3933" w:rsidP="006C3933">
      <w:r>
        <w:t>Jude 1:14 And Enoch also, the seventh from Adam, prophesied of these, saying, Behold, the Lord cometh with ten thousands of his saints,</w:t>
      </w:r>
    </w:p>
    <w:p w:rsidR="00971907" w:rsidRDefault="006C3933" w:rsidP="006C3933">
      <w:r>
        <w:t xml:space="preserve"> 15 To execute judgment upon all, and to convince </w:t>
      </w:r>
      <w:proofErr w:type="gramStart"/>
      <w:r>
        <w:t>all that</w:t>
      </w:r>
      <w:proofErr w:type="gramEnd"/>
      <w:r>
        <w:t xml:space="preserve"> are ungodly among them of all their ungodly deeds which they have ungodly committed, and of all their hard speeches which ungodly sinners have spoken against him.</w:t>
      </w:r>
    </w:p>
    <w:sectPr w:rsidR="00971907" w:rsidSect="0098654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986540"/>
    <w:rsid w:val="00397A3C"/>
    <w:rsid w:val="005410F7"/>
    <w:rsid w:val="005774F2"/>
    <w:rsid w:val="006521F8"/>
    <w:rsid w:val="006C3933"/>
    <w:rsid w:val="00891BA6"/>
    <w:rsid w:val="00971907"/>
    <w:rsid w:val="00976DA3"/>
    <w:rsid w:val="00986540"/>
    <w:rsid w:val="009E0E0B"/>
    <w:rsid w:val="00B314F1"/>
    <w:rsid w:val="00B53DAF"/>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510</Words>
  <Characters>2910</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Prophet’s Slaughter House</vt:lpstr>
    </vt:vector>
  </TitlesOfParts>
  <Company/>
  <LinksUpToDate>false</LinksUpToDate>
  <CharactersWithSpaces>3414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7</cp:revision>
  <dcterms:created xsi:type="dcterms:W3CDTF">2010-11-11T09:10:00Z</dcterms:created>
  <dcterms:modified xsi:type="dcterms:W3CDTF">2010-11-11T09:46:00Z</dcterms:modified>
</cp:coreProperties>
</file>