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A32" w:rsidRDefault="002D7A32" w:rsidP="002D7A32">
      <w:pPr>
        <w:pStyle w:val="Title"/>
        <w:rPr>
          <w:rFonts w:ascii="Times New Roman" w:hAnsi="Times New Roman"/>
        </w:rPr>
      </w:pPr>
      <w:r w:rsidRPr="00504806">
        <w:rPr>
          <w:rFonts w:ascii="Times New Roman" w:hAnsi="Times New Roman"/>
        </w:rPr>
        <w:t>The Way of Righteousness</w:t>
      </w:r>
    </w:p>
    <w:p w:rsidR="00ED0FD8" w:rsidRPr="00ED0FD8" w:rsidRDefault="00ED0FD8" w:rsidP="00ED0FD8">
      <w:pPr>
        <w:rPr>
          <w:sz w:val="16"/>
          <w:szCs w:val="16"/>
        </w:rPr>
      </w:pPr>
    </w:p>
    <w:p w:rsidR="00D06501" w:rsidRPr="00504806" w:rsidRDefault="00D06501" w:rsidP="00D06501">
      <w:pPr>
        <w:rPr>
          <w:rFonts w:ascii="Times New Roman" w:hAnsi="Times New Roman" w:cs="Times New Roman"/>
          <w:sz w:val="32"/>
          <w:szCs w:val="32"/>
        </w:rPr>
      </w:pPr>
      <w:r w:rsidRPr="00504806">
        <w:rPr>
          <w:rFonts w:ascii="Times New Roman" w:hAnsi="Times New Roman" w:cs="Times New Roman"/>
          <w:sz w:val="32"/>
          <w:szCs w:val="32"/>
        </w:rPr>
        <w:t xml:space="preserve">The Way of Righteousness is </w:t>
      </w:r>
      <w:r w:rsidRPr="00ED0FD8">
        <w:rPr>
          <w:rFonts w:ascii="Times New Roman" w:hAnsi="Times New Roman" w:cs="Times New Roman"/>
          <w:i/>
          <w:sz w:val="32"/>
          <w:szCs w:val="32"/>
        </w:rPr>
        <w:t>doing the Will of the Father</w:t>
      </w:r>
    </w:p>
    <w:p w:rsidR="002D7A32" w:rsidRPr="00ED0FD8" w:rsidRDefault="002D7A32">
      <w:pPr>
        <w:rPr>
          <w:rFonts w:ascii="Times New Roman" w:hAnsi="Times New Roman" w:cs="Times New Roman"/>
          <w:i/>
          <w:szCs w:val="24"/>
        </w:rPr>
      </w:pPr>
      <w:r w:rsidRPr="00ED0FD8">
        <w:rPr>
          <w:rFonts w:ascii="Times New Roman" w:hAnsi="Times New Roman" w:cs="Times New Roman"/>
          <w:szCs w:val="24"/>
        </w:rPr>
        <w:t>Matthew 21:28—</w:t>
      </w:r>
      <w:r w:rsidRPr="00ED0FD8">
        <w:rPr>
          <w:rFonts w:ascii="Times New Roman" w:hAnsi="Times New Roman" w:cs="Times New Roman"/>
          <w:i/>
          <w:szCs w:val="24"/>
        </w:rPr>
        <w:t xml:space="preserve">But what think ye? A certain man had two sons; and he came to the first, and said, Son, go work </w:t>
      </w:r>
      <w:proofErr w:type="spellStart"/>
      <w:r w:rsidRPr="00ED0FD8">
        <w:rPr>
          <w:rFonts w:ascii="Times New Roman" w:hAnsi="Times New Roman" w:cs="Times New Roman"/>
          <w:i/>
          <w:szCs w:val="24"/>
        </w:rPr>
        <w:t>to day</w:t>
      </w:r>
      <w:proofErr w:type="spellEnd"/>
      <w:r w:rsidRPr="00ED0FD8">
        <w:rPr>
          <w:rFonts w:ascii="Times New Roman" w:hAnsi="Times New Roman" w:cs="Times New Roman"/>
          <w:i/>
          <w:szCs w:val="24"/>
        </w:rPr>
        <w:t xml:space="preserve"> in my vineyard. </w:t>
      </w:r>
    </w:p>
    <w:p w:rsidR="002D7A32" w:rsidRPr="00ED0FD8" w:rsidRDefault="002D7A32">
      <w:pPr>
        <w:rPr>
          <w:rFonts w:ascii="Times New Roman" w:hAnsi="Times New Roman" w:cs="Times New Roman"/>
          <w:i/>
          <w:szCs w:val="24"/>
        </w:rPr>
      </w:pPr>
      <w:r w:rsidRPr="00ED0FD8">
        <w:rPr>
          <w:rFonts w:ascii="Times New Roman" w:hAnsi="Times New Roman" w:cs="Times New Roman"/>
          <w:szCs w:val="24"/>
        </w:rPr>
        <w:t>29</w:t>
      </w:r>
      <w:r w:rsidRPr="00ED0FD8">
        <w:rPr>
          <w:rFonts w:ascii="Times New Roman" w:hAnsi="Times New Roman" w:cs="Times New Roman"/>
          <w:i/>
          <w:szCs w:val="24"/>
        </w:rPr>
        <w:t xml:space="preserve">—He answered and said, I will not: but afterward he repented, and went.  </w:t>
      </w:r>
    </w:p>
    <w:p w:rsidR="002D7A32" w:rsidRPr="00ED0FD8" w:rsidRDefault="002D7A32">
      <w:pPr>
        <w:rPr>
          <w:rFonts w:ascii="Times New Roman" w:hAnsi="Times New Roman" w:cs="Times New Roman"/>
          <w:i/>
          <w:szCs w:val="24"/>
        </w:rPr>
      </w:pPr>
      <w:r w:rsidRPr="00ED0FD8">
        <w:rPr>
          <w:rFonts w:ascii="Times New Roman" w:hAnsi="Times New Roman" w:cs="Times New Roman"/>
          <w:szCs w:val="24"/>
        </w:rPr>
        <w:t>30—</w:t>
      </w:r>
      <w:proofErr w:type="gramStart"/>
      <w:r w:rsidRPr="00ED0FD8">
        <w:rPr>
          <w:rFonts w:ascii="Times New Roman" w:hAnsi="Times New Roman" w:cs="Times New Roman"/>
          <w:i/>
          <w:szCs w:val="24"/>
        </w:rPr>
        <w:t>And</w:t>
      </w:r>
      <w:proofErr w:type="gramEnd"/>
      <w:r w:rsidRPr="00ED0FD8">
        <w:rPr>
          <w:rFonts w:ascii="Times New Roman" w:hAnsi="Times New Roman" w:cs="Times New Roman"/>
          <w:i/>
          <w:szCs w:val="24"/>
        </w:rPr>
        <w:t xml:space="preserve"> he came to the second, and said likewise. And he answered and said, I go, sir: and went not. </w:t>
      </w:r>
    </w:p>
    <w:p w:rsidR="002D7A32" w:rsidRPr="00ED0FD8" w:rsidRDefault="002D7A32">
      <w:pPr>
        <w:rPr>
          <w:rFonts w:ascii="Times New Roman" w:hAnsi="Times New Roman" w:cs="Times New Roman"/>
          <w:i/>
          <w:szCs w:val="24"/>
        </w:rPr>
      </w:pPr>
      <w:r w:rsidRPr="00ED0FD8">
        <w:rPr>
          <w:rFonts w:ascii="Times New Roman" w:hAnsi="Times New Roman" w:cs="Times New Roman"/>
          <w:szCs w:val="24"/>
        </w:rPr>
        <w:t>31</w:t>
      </w:r>
      <w:r w:rsidRPr="00ED0FD8">
        <w:rPr>
          <w:rFonts w:ascii="Times New Roman" w:hAnsi="Times New Roman" w:cs="Times New Roman"/>
          <w:i/>
          <w:szCs w:val="24"/>
        </w:rPr>
        <w:t>—</w:t>
      </w:r>
      <w:proofErr w:type="gramStart"/>
      <w:r w:rsidRPr="00ED0FD8">
        <w:rPr>
          <w:rFonts w:ascii="Times New Roman" w:hAnsi="Times New Roman" w:cs="Times New Roman"/>
          <w:i/>
          <w:szCs w:val="24"/>
        </w:rPr>
        <w:t>Whether</w:t>
      </w:r>
      <w:proofErr w:type="gramEnd"/>
      <w:r w:rsidRPr="00ED0FD8">
        <w:rPr>
          <w:rFonts w:ascii="Times New Roman" w:hAnsi="Times New Roman" w:cs="Times New Roman"/>
          <w:i/>
          <w:szCs w:val="24"/>
        </w:rPr>
        <w:t xml:space="preserve"> of them twain did the will of his father? They say unto him, </w:t>
      </w:r>
      <w:proofErr w:type="gramStart"/>
      <w:r w:rsidRPr="00ED0FD8">
        <w:rPr>
          <w:rFonts w:ascii="Times New Roman" w:hAnsi="Times New Roman" w:cs="Times New Roman"/>
          <w:i/>
          <w:szCs w:val="24"/>
        </w:rPr>
        <w:t>The</w:t>
      </w:r>
      <w:proofErr w:type="gramEnd"/>
      <w:r w:rsidRPr="00ED0FD8">
        <w:rPr>
          <w:rFonts w:ascii="Times New Roman" w:hAnsi="Times New Roman" w:cs="Times New Roman"/>
          <w:i/>
          <w:szCs w:val="24"/>
        </w:rPr>
        <w:t xml:space="preserve"> first. Jesus </w:t>
      </w:r>
      <w:proofErr w:type="spellStart"/>
      <w:r w:rsidRPr="00ED0FD8">
        <w:rPr>
          <w:rFonts w:ascii="Times New Roman" w:hAnsi="Times New Roman" w:cs="Times New Roman"/>
          <w:i/>
          <w:szCs w:val="24"/>
        </w:rPr>
        <w:t>saith</w:t>
      </w:r>
      <w:proofErr w:type="spellEnd"/>
      <w:r w:rsidRPr="00ED0FD8">
        <w:rPr>
          <w:rFonts w:ascii="Times New Roman" w:hAnsi="Times New Roman" w:cs="Times New Roman"/>
          <w:i/>
          <w:szCs w:val="24"/>
        </w:rPr>
        <w:t xml:space="preserve"> unto them, Verily I say unto you, </w:t>
      </w:r>
      <w:proofErr w:type="gramStart"/>
      <w:r w:rsidRPr="00ED0FD8">
        <w:rPr>
          <w:rFonts w:ascii="Times New Roman" w:hAnsi="Times New Roman" w:cs="Times New Roman"/>
          <w:i/>
          <w:szCs w:val="24"/>
        </w:rPr>
        <w:t>That</w:t>
      </w:r>
      <w:proofErr w:type="gramEnd"/>
      <w:r w:rsidRPr="00ED0FD8">
        <w:rPr>
          <w:rFonts w:ascii="Times New Roman" w:hAnsi="Times New Roman" w:cs="Times New Roman"/>
          <w:i/>
          <w:szCs w:val="24"/>
        </w:rPr>
        <w:t xml:space="preserve"> the publicans and the harlots go into the kingdom of God before you.</w:t>
      </w:r>
    </w:p>
    <w:p w:rsidR="002D7A32" w:rsidRPr="00ED0FD8" w:rsidRDefault="002D7A32">
      <w:pPr>
        <w:rPr>
          <w:rFonts w:ascii="Times New Roman" w:hAnsi="Times New Roman" w:cs="Times New Roman"/>
          <w:i/>
          <w:szCs w:val="24"/>
        </w:rPr>
      </w:pPr>
      <w:r w:rsidRPr="00ED0FD8">
        <w:rPr>
          <w:rFonts w:ascii="Times New Roman" w:hAnsi="Times New Roman" w:cs="Times New Roman"/>
          <w:szCs w:val="24"/>
        </w:rPr>
        <w:t xml:space="preserve"> 32</w:t>
      </w:r>
      <w:r w:rsidRPr="00ED0FD8">
        <w:rPr>
          <w:rFonts w:ascii="Times New Roman" w:hAnsi="Times New Roman" w:cs="Times New Roman"/>
          <w:i/>
          <w:szCs w:val="24"/>
        </w:rPr>
        <w:t>—For John came unto you in the way of righteousness, and ye believed him not: but the publicans and the harlots believed him: and ye, when ye had seen it, repented not afterward, that ye might believe him.</w:t>
      </w:r>
    </w:p>
    <w:p w:rsidR="002D7A32" w:rsidRPr="00ED0FD8" w:rsidRDefault="002D7A32">
      <w:pPr>
        <w:rPr>
          <w:rFonts w:ascii="Times New Roman" w:hAnsi="Times New Roman" w:cs="Times New Roman"/>
          <w:i/>
          <w:sz w:val="16"/>
          <w:szCs w:val="16"/>
        </w:rPr>
      </w:pPr>
    </w:p>
    <w:p w:rsidR="002D7A32" w:rsidRDefault="002D7A32">
      <w:pPr>
        <w:rPr>
          <w:rFonts w:ascii="Times New Roman" w:hAnsi="Times New Roman" w:cs="Times New Roman"/>
          <w:i/>
          <w:szCs w:val="24"/>
        </w:rPr>
      </w:pPr>
      <w:r w:rsidRPr="00ED0FD8">
        <w:rPr>
          <w:rFonts w:ascii="Times New Roman" w:hAnsi="Times New Roman" w:cs="Times New Roman"/>
          <w:i/>
          <w:szCs w:val="24"/>
          <w:u w:val="single"/>
        </w:rPr>
        <w:t>What think ye</w:t>
      </w:r>
      <w:r w:rsidRPr="00ED0FD8">
        <w:rPr>
          <w:rFonts w:ascii="Times New Roman" w:hAnsi="Times New Roman" w:cs="Times New Roman"/>
          <w:i/>
          <w:szCs w:val="24"/>
        </w:rPr>
        <w:t>?</w:t>
      </w:r>
      <w:r w:rsidR="008B5098" w:rsidRPr="00ED0FD8">
        <w:rPr>
          <w:rFonts w:ascii="Times New Roman" w:hAnsi="Times New Roman" w:cs="Times New Roman"/>
          <w:i/>
          <w:szCs w:val="24"/>
        </w:rPr>
        <w:t xml:space="preserve"> Whether of them twain did the will of his father?</w:t>
      </w:r>
    </w:p>
    <w:p w:rsidR="00ED0FD8" w:rsidRPr="00ED0FD8" w:rsidRDefault="00ED0FD8">
      <w:pPr>
        <w:rPr>
          <w:rFonts w:ascii="Times New Roman" w:hAnsi="Times New Roman" w:cs="Times New Roman"/>
          <w:i/>
          <w:sz w:val="16"/>
          <w:szCs w:val="16"/>
        </w:rPr>
      </w:pPr>
    </w:p>
    <w:p w:rsidR="00ED0FD8" w:rsidRPr="00ED0FD8" w:rsidRDefault="00ED0FD8" w:rsidP="00ED0FD8">
      <w:pPr>
        <w:rPr>
          <w:rFonts w:ascii="Times New Roman" w:hAnsi="Times New Roman" w:cs="Times New Roman"/>
          <w:i/>
          <w:szCs w:val="24"/>
        </w:rPr>
      </w:pPr>
      <w:r w:rsidRPr="00ED0FD8">
        <w:rPr>
          <w:rFonts w:ascii="Times New Roman" w:hAnsi="Times New Roman" w:cs="Times New Roman"/>
          <w:i/>
          <w:szCs w:val="24"/>
        </w:rPr>
        <w:t xml:space="preserve">They say unto him, </w:t>
      </w:r>
      <w:proofErr w:type="gramStart"/>
      <w:r w:rsidRPr="00ED0FD8">
        <w:rPr>
          <w:rFonts w:ascii="Times New Roman" w:hAnsi="Times New Roman" w:cs="Times New Roman"/>
          <w:b/>
          <w:i/>
          <w:szCs w:val="24"/>
          <w:u w:val="single"/>
        </w:rPr>
        <w:t>The</w:t>
      </w:r>
      <w:proofErr w:type="gramEnd"/>
      <w:r w:rsidRPr="00ED0FD8">
        <w:rPr>
          <w:rFonts w:ascii="Times New Roman" w:hAnsi="Times New Roman" w:cs="Times New Roman"/>
          <w:b/>
          <w:i/>
          <w:szCs w:val="24"/>
          <w:u w:val="single"/>
        </w:rPr>
        <w:t xml:space="preserve"> first</w:t>
      </w:r>
      <w:r w:rsidRPr="00ED0FD8">
        <w:rPr>
          <w:rFonts w:ascii="Times New Roman" w:hAnsi="Times New Roman" w:cs="Times New Roman"/>
          <w:i/>
          <w:szCs w:val="24"/>
        </w:rPr>
        <w:t xml:space="preserve">. Jesus </w:t>
      </w:r>
      <w:proofErr w:type="spellStart"/>
      <w:r w:rsidRPr="00ED0FD8">
        <w:rPr>
          <w:rFonts w:ascii="Times New Roman" w:hAnsi="Times New Roman" w:cs="Times New Roman"/>
          <w:i/>
          <w:szCs w:val="24"/>
        </w:rPr>
        <w:t>saith</w:t>
      </w:r>
      <w:proofErr w:type="spellEnd"/>
      <w:r w:rsidRPr="00ED0FD8">
        <w:rPr>
          <w:rFonts w:ascii="Times New Roman" w:hAnsi="Times New Roman" w:cs="Times New Roman"/>
          <w:i/>
          <w:szCs w:val="24"/>
        </w:rPr>
        <w:t xml:space="preserve"> unto them, Verily I say unto you, </w:t>
      </w:r>
      <w:proofErr w:type="gramStart"/>
      <w:r w:rsidRPr="00ED0FD8">
        <w:rPr>
          <w:rFonts w:ascii="Times New Roman" w:hAnsi="Times New Roman" w:cs="Times New Roman"/>
          <w:i/>
          <w:szCs w:val="24"/>
        </w:rPr>
        <w:t>That</w:t>
      </w:r>
      <w:proofErr w:type="gramEnd"/>
      <w:r w:rsidRPr="00ED0FD8">
        <w:rPr>
          <w:rFonts w:ascii="Times New Roman" w:hAnsi="Times New Roman" w:cs="Times New Roman"/>
          <w:i/>
          <w:szCs w:val="24"/>
        </w:rPr>
        <w:t xml:space="preserve"> the publicans and the harlots go into the kingdom of God before you.</w:t>
      </w:r>
    </w:p>
    <w:p w:rsidR="00ED0FD8" w:rsidRPr="00ED0FD8" w:rsidRDefault="00ED0FD8">
      <w:pPr>
        <w:rPr>
          <w:rFonts w:ascii="Times New Roman" w:hAnsi="Times New Roman" w:cs="Times New Roman"/>
          <w:i/>
          <w:sz w:val="16"/>
          <w:szCs w:val="16"/>
        </w:rPr>
      </w:pPr>
    </w:p>
    <w:p w:rsidR="00ED0FD8" w:rsidRDefault="008B5098" w:rsidP="00ED0FD8">
      <w:pPr>
        <w:pStyle w:val="ListParagraph"/>
        <w:numPr>
          <w:ilvl w:val="0"/>
          <w:numId w:val="2"/>
        </w:numPr>
        <w:rPr>
          <w:rFonts w:ascii="Times New Roman" w:hAnsi="Times New Roman"/>
          <w:i/>
          <w:szCs w:val="24"/>
        </w:rPr>
      </w:pPr>
      <w:r w:rsidRPr="00ED0FD8">
        <w:rPr>
          <w:rFonts w:ascii="Times New Roman" w:hAnsi="Times New Roman"/>
          <w:i/>
          <w:szCs w:val="24"/>
        </w:rPr>
        <w:t>Get them to think</w:t>
      </w:r>
      <w:r w:rsidR="00833AB1">
        <w:rPr>
          <w:rFonts w:ascii="Times New Roman" w:hAnsi="Times New Roman"/>
          <w:i/>
          <w:szCs w:val="24"/>
        </w:rPr>
        <w:tab/>
      </w:r>
      <w:r w:rsidR="00833AB1">
        <w:rPr>
          <w:rFonts w:ascii="Times New Roman" w:hAnsi="Times New Roman"/>
          <w:i/>
          <w:szCs w:val="24"/>
        </w:rPr>
        <w:tab/>
      </w:r>
      <w:r w:rsidR="00833AB1">
        <w:rPr>
          <w:rFonts w:ascii="Times New Roman" w:hAnsi="Times New Roman"/>
          <w:i/>
          <w:szCs w:val="24"/>
        </w:rPr>
        <w:tab/>
      </w:r>
      <w:r w:rsidR="00833AB1">
        <w:rPr>
          <w:rFonts w:ascii="Times New Roman" w:hAnsi="Times New Roman"/>
          <w:i/>
          <w:szCs w:val="24"/>
        </w:rPr>
        <w:tab/>
      </w:r>
      <w:r w:rsidR="00833AB1" w:rsidRPr="00833AB1">
        <w:rPr>
          <w:rFonts w:ascii="Times New Roman" w:hAnsi="Times New Roman"/>
          <w:szCs w:val="24"/>
        </w:rPr>
        <w:t>Isaiah 1:18</w:t>
      </w:r>
    </w:p>
    <w:p w:rsidR="00ED0FD8" w:rsidRDefault="008B5098" w:rsidP="00ED0FD8">
      <w:pPr>
        <w:pStyle w:val="ListParagraph"/>
        <w:numPr>
          <w:ilvl w:val="0"/>
          <w:numId w:val="2"/>
        </w:numPr>
        <w:rPr>
          <w:rFonts w:ascii="Times New Roman" w:hAnsi="Times New Roman"/>
          <w:i/>
          <w:szCs w:val="24"/>
        </w:rPr>
      </w:pPr>
      <w:r w:rsidRPr="00ED0FD8">
        <w:rPr>
          <w:rFonts w:ascii="Times New Roman" w:hAnsi="Times New Roman"/>
          <w:i/>
          <w:szCs w:val="24"/>
        </w:rPr>
        <w:t>Get them to repent</w:t>
      </w:r>
      <w:r w:rsidR="00833AB1">
        <w:rPr>
          <w:rFonts w:ascii="Times New Roman" w:hAnsi="Times New Roman"/>
          <w:i/>
          <w:szCs w:val="24"/>
        </w:rPr>
        <w:tab/>
      </w:r>
      <w:r w:rsidR="00833AB1">
        <w:rPr>
          <w:rFonts w:ascii="Times New Roman" w:hAnsi="Times New Roman"/>
          <w:i/>
          <w:szCs w:val="24"/>
        </w:rPr>
        <w:tab/>
      </w:r>
      <w:r w:rsidR="00833AB1">
        <w:rPr>
          <w:rFonts w:ascii="Times New Roman" w:hAnsi="Times New Roman"/>
          <w:i/>
          <w:szCs w:val="24"/>
        </w:rPr>
        <w:tab/>
      </w:r>
      <w:r w:rsidR="00833AB1">
        <w:rPr>
          <w:rFonts w:ascii="Times New Roman" w:hAnsi="Times New Roman"/>
          <w:i/>
          <w:szCs w:val="24"/>
        </w:rPr>
        <w:tab/>
      </w:r>
      <w:r w:rsidR="00833AB1">
        <w:rPr>
          <w:rFonts w:ascii="Times New Roman" w:hAnsi="Times New Roman"/>
          <w:szCs w:val="24"/>
        </w:rPr>
        <w:t>Acts 17:30</w:t>
      </w:r>
    </w:p>
    <w:p w:rsidR="00ED0FD8" w:rsidRDefault="008B5098" w:rsidP="00ED0FD8">
      <w:pPr>
        <w:pStyle w:val="ListParagraph"/>
        <w:numPr>
          <w:ilvl w:val="0"/>
          <w:numId w:val="2"/>
        </w:numPr>
        <w:rPr>
          <w:rFonts w:ascii="Times New Roman" w:hAnsi="Times New Roman"/>
          <w:i/>
          <w:szCs w:val="24"/>
        </w:rPr>
      </w:pPr>
      <w:r w:rsidRPr="00ED0FD8">
        <w:rPr>
          <w:rFonts w:ascii="Times New Roman" w:hAnsi="Times New Roman"/>
          <w:i/>
          <w:szCs w:val="24"/>
        </w:rPr>
        <w:t>Get them to believe</w:t>
      </w:r>
      <w:r w:rsidR="00833AB1">
        <w:rPr>
          <w:rFonts w:ascii="Times New Roman" w:hAnsi="Times New Roman"/>
          <w:i/>
          <w:szCs w:val="24"/>
        </w:rPr>
        <w:tab/>
      </w:r>
      <w:r w:rsidR="00833AB1">
        <w:rPr>
          <w:rFonts w:ascii="Times New Roman" w:hAnsi="Times New Roman"/>
          <w:i/>
          <w:szCs w:val="24"/>
        </w:rPr>
        <w:tab/>
      </w:r>
      <w:r w:rsidR="00833AB1">
        <w:rPr>
          <w:rFonts w:ascii="Times New Roman" w:hAnsi="Times New Roman"/>
          <w:i/>
          <w:szCs w:val="24"/>
        </w:rPr>
        <w:tab/>
      </w:r>
      <w:r w:rsidR="00673908">
        <w:rPr>
          <w:rFonts w:ascii="Times New Roman" w:hAnsi="Times New Roman"/>
          <w:i/>
          <w:szCs w:val="24"/>
        </w:rPr>
        <w:t xml:space="preserve">            </w:t>
      </w:r>
      <w:r w:rsidR="00673908" w:rsidRPr="00673908">
        <w:rPr>
          <w:rFonts w:ascii="Times New Roman" w:hAnsi="Times New Roman"/>
          <w:szCs w:val="24"/>
        </w:rPr>
        <w:t>John</w:t>
      </w:r>
      <w:r w:rsidR="00673908">
        <w:rPr>
          <w:rFonts w:ascii="Times New Roman" w:hAnsi="Times New Roman"/>
          <w:szCs w:val="24"/>
        </w:rPr>
        <w:t xml:space="preserve"> 3:15,16,18,36</w:t>
      </w:r>
    </w:p>
    <w:p w:rsidR="00ED0FD8" w:rsidRDefault="008B5098" w:rsidP="00ED0FD8">
      <w:pPr>
        <w:pStyle w:val="ListParagraph"/>
        <w:numPr>
          <w:ilvl w:val="0"/>
          <w:numId w:val="2"/>
        </w:numPr>
        <w:rPr>
          <w:rFonts w:ascii="Times New Roman" w:hAnsi="Times New Roman"/>
          <w:i/>
          <w:szCs w:val="24"/>
        </w:rPr>
      </w:pPr>
      <w:r w:rsidRPr="00ED0FD8">
        <w:rPr>
          <w:rFonts w:ascii="Times New Roman" w:hAnsi="Times New Roman"/>
          <w:i/>
          <w:szCs w:val="24"/>
        </w:rPr>
        <w:t>Get them to go into the kingdom of God</w:t>
      </w:r>
      <w:r w:rsidR="00504806" w:rsidRPr="00ED0FD8">
        <w:rPr>
          <w:rFonts w:ascii="Times New Roman" w:hAnsi="Times New Roman"/>
          <w:i/>
          <w:szCs w:val="24"/>
        </w:rPr>
        <w:t xml:space="preserve">        </w:t>
      </w:r>
      <w:r w:rsidR="00833AB1">
        <w:rPr>
          <w:rFonts w:ascii="Times New Roman" w:hAnsi="Times New Roman"/>
          <w:szCs w:val="24"/>
        </w:rPr>
        <w:t>John 3:3,5,7; Romans 14:17</w:t>
      </w:r>
    </w:p>
    <w:p w:rsidR="008B5098" w:rsidRPr="00ED0FD8" w:rsidRDefault="008B5098" w:rsidP="00ED0FD8">
      <w:pPr>
        <w:pStyle w:val="ListParagraph"/>
        <w:numPr>
          <w:ilvl w:val="0"/>
          <w:numId w:val="2"/>
        </w:numPr>
        <w:rPr>
          <w:rFonts w:ascii="Times New Roman" w:hAnsi="Times New Roman"/>
          <w:i/>
          <w:szCs w:val="24"/>
        </w:rPr>
      </w:pPr>
      <w:r w:rsidRPr="00ED0FD8">
        <w:rPr>
          <w:rFonts w:ascii="Times New Roman" w:hAnsi="Times New Roman"/>
          <w:i/>
          <w:szCs w:val="24"/>
        </w:rPr>
        <w:t>Get them to work</w:t>
      </w:r>
      <w:r w:rsidR="00833AB1">
        <w:rPr>
          <w:rFonts w:ascii="Times New Roman" w:hAnsi="Times New Roman"/>
          <w:i/>
          <w:szCs w:val="24"/>
        </w:rPr>
        <w:tab/>
      </w:r>
      <w:r w:rsidR="00833AB1">
        <w:rPr>
          <w:rFonts w:ascii="Times New Roman" w:hAnsi="Times New Roman"/>
          <w:i/>
          <w:szCs w:val="24"/>
        </w:rPr>
        <w:tab/>
      </w:r>
      <w:r w:rsidR="00833AB1">
        <w:rPr>
          <w:rFonts w:ascii="Times New Roman" w:hAnsi="Times New Roman"/>
          <w:i/>
          <w:szCs w:val="24"/>
        </w:rPr>
        <w:tab/>
        <w:t xml:space="preserve">           </w:t>
      </w:r>
      <w:r w:rsidR="00833AB1">
        <w:rPr>
          <w:rFonts w:ascii="Times New Roman" w:hAnsi="Times New Roman"/>
          <w:szCs w:val="24"/>
        </w:rPr>
        <w:t>John 6:29</w:t>
      </w:r>
    </w:p>
    <w:p w:rsidR="002D7A32" w:rsidRPr="00E669BF" w:rsidRDefault="002D7A32">
      <w:pPr>
        <w:rPr>
          <w:rFonts w:ascii="Times New Roman" w:hAnsi="Times New Roman" w:cs="Times New Roman"/>
          <w:i/>
          <w:sz w:val="16"/>
          <w:szCs w:val="16"/>
        </w:rPr>
      </w:pPr>
    </w:p>
    <w:p w:rsidR="00C7781E" w:rsidRPr="00ED0FD8" w:rsidRDefault="00C7781E">
      <w:pPr>
        <w:rPr>
          <w:rFonts w:ascii="Times New Roman" w:hAnsi="Times New Roman" w:cs="Times New Roman"/>
          <w:i/>
          <w:szCs w:val="24"/>
        </w:rPr>
      </w:pPr>
      <w:r w:rsidRPr="00ED0FD8">
        <w:rPr>
          <w:rFonts w:ascii="Times New Roman" w:hAnsi="Times New Roman" w:cs="Times New Roman"/>
          <w:szCs w:val="24"/>
        </w:rPr>
        <w:t>Mt 21:28</w:t>
      </w:r>
      <w:r w:rsidRPr="00ED0FD8">
        <w:rPr>
          <w:rFonts w:ascii="Times New Roman" w:hAnsi="Times New Roman" w:cs="Times New Roman"/>
          <w:i/>
          <w:szCs w:val="24"/>
        </w:rPr>
        <w:t>—</w:t>
      </w:r>
      <w:r w:rsidR="002D7A32" w:rsidRPr="00ED0FD8">
        <w:rPr>
          <w:rFonts w:ascii="Times New Roman" w:hAnsi="Times New Roman" w:cs="Times New Roman"/>
          <w:i/>
          <w:szCs w:val="24"/>
        </w:rPr>
        <w:t xml:space="preserve">But what think ye? </w:t>
      </w:r>
    </w:p>
    <w:p w:rsidR="002D7A32" w:rsidRPr="00ED0FD8" w:rsidRDefault="002D7A32">
      <w:pPr>
        <w:rPr>
          <w:rFonts w:ascii="Times New Roman" w:hAnsi="Times New Roman" w:cs="Times New Roman"/>
          <w:i/>
          <w:szCs w:val="24"/>
        </w:rPr>
      </w:pPr>
      <w:r w:rsidRPr="00ED0FD8">
        <w:rPr>
          <w:rFonts w:ascii="Times New Roman" w:hAnsi="Times New Roman" w:cs="Times New Roman"/>
          <w:i/>
          <w:szCs w:val="24"/>
        </w:rPr>
        <w:t xml:space="preserve">A certain man had two sons; and he came to the first, and said, </w:t>
      </w:r>
      <w:r w:rsidRPr="00ED0FD8">
        <w:rPr>
          <w:rFonts w:ascii="Times New Roman" w:hAnsi="Times New Roman" w:cs="Times New Roman"/>
          <w:b/>
          <w:i/>
          <w:szCs w:val="24"/>
          <w:u w:val="single"/>
        </w:rPr>
        <w:t>Son</w:t>
      </w:r>
      <w:r w:rsidRPr="00ED0FD8">
        <w:rPr>
          <w:rFonts w:ascii="Times New Roman" w:hAnsi="Times New Roman" w:cs="Times New Roman"/>
          <w:i/>
          <w:szCs w:val="24"/>
          <w:u w:val="single"/>
        </w:rPr>
        <w:t xml:space="preserve">, go work </w:t>
      </w:r>
      <w:proofErr w:type="spellStart"/>
      <w:r w:rsidRPr="00ED0FD8">
        <w:rPr>
          <w:rFonts w:ascii="Times New Roman" w:hAnsi="Times New Roman" w:cs="Times New Roman"/>
          <w:i/>
          <w:szCs w:val="24"/>
          <w:u w:val="single"/>
        </w:rPr>
        <w:t>to day</w:t>
      </w:r>
      <w:proofErr w:type="spellEnd"/>
      <w:r w:rsidRPr="00ED0FD8">
        <w:rPr>
          <w:rFonts w:ascii="Times New Roman" w:hAnsi="Times New Roman" w:cs="Times New Roman"/>
          <w:i/>
          <w:szCs w:val="24"/>
        </w:rPr>
        <w:t xml:space="preserve"> in </w:t>
      </w:r>
      <w:r w:rsidRPr="00ED0FD8">
        <w:rPr>
          <w:rFonts w:ascii="Times New Roman" w:hAnsi="Times New Roman" w:cs="Times New Roman"/>
          <w:b/>
          <w:i/>
          <w:szCs w:val="24"/>
          <w:u w:val="single"/>
        </w:rPr>
        <w:t>my vineyard</w:t>
      </w:r>
      <w:r w:rsidRPr="00ED0FD8">
        <w:rPr>
          <w:rFonts w:ascii="Times New Roman" w:hAnsi="Times New Roman" w:cs="Times New Roman"/>
          <w:i/>
          <w:szCs w:val="24"/>
        </w:rPr>
        <w:t>.</w:t>
      </w:r>
    </w:p>
    <w:p w:rsidR="002028BF" w:rsidRPr="00ED0FD8" w:rsidRDefault="002028BF" w:rsidP="002028BF">
      <w:pPr>
        <w:rPr>
          <w:rFonts w:ascii="Times New Roman" w:hAnsi="Times New Roman" w:cs="Times New Roman"/>
          <w:i/>
          <w:szCs w:val="24"/>
        </w:rPr>
      </w:pPr>
      <w:r w:rsidRPr="00ED0FD8">
        <w:rPr>
          <w:rFonts w:ascii="Times New Roman" w:hAnsi="Times New Roman" w:cs="Times New Roman"/>
          <w:szCs w:val="24"/>
        </w:rPr>
        <w:t>29</w:t>
      </w:r>
      <w:r w:rsidRPr="00ED0FD8">
        <w:rPr>
          <w:rFonts w:ascii="Times New Roman" w:hAnsi="Times New Roman" w:cs="Times New Roman"/>
          <w:i/>
          <w:szCs w:val="24"/>
        </w:rPr>
        <w:t xml:space="preserve">—He answered and said, I will not: but afterward he repented, and went.  </w:t>
      </w:r>
    </w:p>
    <w:p w:rsidR="002028BF" w:rsidRPr="00ED0FD8" w:rsidRDefault="002028BF">
      <w:pPr>
        <w:rPr>
          <w:rFonts w:ascii="Times New Roman" w:hAnsi="Times New Roman" w:cs="Times New Roman"/>
          <w:i/>
          <w:szCs w:val="24"/>
        </w:rPr>
      </w:pPr>
      <w:r w:rsidRPr="00ED0FD8">
        <w:rPr>
          <w:rFonts w:ascii="Times New Roman" w:hAnsi="Times New Roman" w:cs="Times New Roman"/>
          <w:szCs w:val="24"/>
        </w:rPr>
        <w:t>30—</w:t>
      </w:r>
      <w:proofErr w:type="gramStart"/>
      <w:r w:rsidRPr="00ED0FD8">
        <w:rPr>
          <w:rFonts w:ascii="Times New Roman" w:hAnsi="Times New Roman" w:cs="Times New Roman"/>
          <w:i/>
          <w:szCs w:val="24"/>
        </w:rPr>
        <w:t>And</w:t>
      </w:r>
      <w:proofErr w:type="gramEnd"/>
      <w:r w:rsidRPr="00ED0FD8">
        <w:rPr>
          <w:rFonts w:ascii="Times New Roman" w:hAnsi="Times New Roman" w:cs="Times New Roman"/>
          <w:i/>
          <w:szCs w:val="24"/>
        </w:rPr>
        <w:t xml:space="preserve"> he came to the second, and said likewise. And he answered and said, I go, sir: and went not. </w:t>
      </w:r>
    </w:p>
    <w:p w:rsidR="002028BF" w:rsidRPr="00ED0FD8" w:rsidRDefault="002028BF">
      <w:pPr>
        <w:rPr>
          <w:rFonts w:ascii="Times New Roman" w:hAnsi="Times New Roman" w:cs="Times New Roman"/>
          <w:i/>
          <w:sz w:val="16"/>
          <w:szCs w:val="16"/>
        </w:rPr>
      </w:pPr>
    </w:p>
    <w:p w:rsidR="008B5098" w:rsidRPr="00ED0FD8" w:rsidRDefault="008B5098">
      <w:pPr>
        <w:rPr>
          <w:rFonts w:ascii="Times New Roman" w:hAnsi="Times New Roman" w:cs="Times New Roman"/>
          <w:i/>
          <w:szCs w:val="24"/>
        </w:rPr>
      </w:pPr>
      <w:r w:rsidRPr="00ED0FD8">
        <w:rPr>
          <w:rFonts w:ascii="Times New Roman" w:hAnsi="Times New Roman" w:cs="Times New Roman"/>
          <w:i/>
          <w:szCs w:val="24"/>
        </w:rPr>
        <w:t>“Son, go work today in my vineyard”</w:t>
      </w:r>
    </w:p>
    <w:p w:rsidR="002028BF" w:rsidRPr="00ED0FD8" w:rsidRDefault="002028BF" w:rsidP="002028BF">
      <w:pPr>
        <w:pStyle w:val="ListParagraph"/>
        <w:numPr>
          <w:ilvl w:val="0"/>
          <w:numId w:val="1"/>
        </w:numPr>
        <w:rPr>
          <w:rFonts w:ascii="Times New Roman" w:hAnsi="Times New Roman"/>
          <w:i/>
          <w:szCs w:val="24"/>
        </w:rPr>
      </w:pPr>
      <w:r w:rsidRPr="00ED0FD8">
        <w:rPr>
          <w:rFonts w:ascii="Times New Roman" w:hAnsi="Times New Roman"/>
          <w:i/>
          <w:szCs w:val="24"/>
        </w:rPr>
        <w:t>I will not— “afterward he repented, and went”</w:t>
      </w:r>
    </w:p>
    <w:p w:rsidR="002028BF" w:rsidRPr="00ED0FD8" w:rsidRDefault="00F27A8D" w:rsidP="002028BF">
      <w:pPr>
        <w:pStyle w:val="ListParagraph"/>
        <w:numPr>
          <w:ilvl w:val="0"/>
          <w:numId w:val="1"/>
        </w:numPr>
        <w:rPr>
          <w:rFonts w:ascii="Times New Roman" w:hAnsi="Times New Roman"/>
          <w:i/>
          <w:szCs w:val="24"/>
        </w:rPr>
      </w:pPr>
      <w:r w:rsidRPr="00ED0FD8">
        <w:rPr>
          <w:rFonts w:ascii="Times New Roman" w:hAnsi="Times New Roman"/>
          <w:i/>
          <w:szCs w:val="24"/>
        </w:rPr>
        <w:t xml:space="preserve">I </w:t>
      </w:r>
      <w:r w:rsidR="002028BF" w:rsidRPr="00ED0FD8">
        <w:rPr>
          <w:rFonts w:ascii="Times New Roman" w:hAnsi="Times New Roman"/>
          <w:i/>
          <w:szCs w:val="24"/>
        </w:rPr>
        <w:t>go</w:t>
      </w:r>
      <w:r w:rsidRPr="00ED0FD8">
        <w:rPr>
          <w:rFonts w:ascii="Times New Roman" w:hAnsi="Times New Roman"/>
          <w:i/>
          <w:szCs w:val="24"/>
        </w:rPr>
        <w:t xml:space="preserve"> sir</w:t>
      </w:r>
      <w:r w:rsidR="002028BF" w:rsidRPr="00ED0FD8">
        <w:rPr>
          <w:rFonts w:ascii="Times New Roman" w:hAnsi="Times New Roman"/>
          <w:i/>
          <w:szCs w:val="24"/>
        </w:rPr>
        <w:t>—</w:t>
      </w:r>
      <w:proofErr w:type="gramStart"/>
      <w:r w:rsidR="002028BF" w:rsidRPr="00ED0FD8">
        <w:rPr>
          <w:rFonts w:ascii="Times New Roman" w:hAnsi="Times New Roman"/>
          <w:i/>
          <w:szCs w:val="24"/>
        </w:rPr>
        <w:t>“ I</w:t>
      </w:r>
      <w:proofErr w:type="gramEnd"/>
      <w:r w:rsidR="002028BF" w:rsidRPr="00ED0FD8">
        <w:rPr>
          <w:rFonts w:ascii="Times New Roman" w:hAnsi="Times New Roman"/>
          <w:i/>
          <w:szCs w:val="24"/>
        </w:rPr>
        <w:t xml:space="preserve"> go, sir: and went not?</w:t>
      </w:r>
    </w:p>
    <w:p w:rsidR="003E64BA" w:rsidRPr="00ED0FD8" w:rsidRDefault="003E64BA">
      <w:pPr>
        <w:rPr>
          <w:rFonts w:ascii="Times New Roman" w:hAnsi="Times New Roman" w:cs="Times New Roman"/>
          <w:i/>
          <w:sz w:val="16"/>
          <w:szCs w:val="16"/>
        </w:rPr>
      </w:pPr>
    </w:p>
    <w:p w:rsidR="003E64BA" w:rsidRPr="00ED0FD8" w:rsidRDefault="003E64BA">
      <w:pPr>
        <w:rPr>
          <w:rFonts w:ascii="Times New Roman" w:hAnsi="Times New Roman" w:cs="Times New Roman"/>
          <w:i/>
          <w:szCs w:val="24"/>
        </w:rPr>
      </w:pPr>
      <w:r w:rsidRPr="00ED0FD8">
        <w:rPr>
          <w:rFonts w:ascii="Times New Roman" w:hAnsi="Times New Roman" w:cs="Times New Roman"/>
          <w:szCs w:val="24"/>
        </w:rPr>
        <w:t>Mat. 21:23</w:t>
      </w:r>
      <w:r w:rsidRPr="00ED0FD8">
        <w:rPr>
          <w:rFonts w:ascii="Times New Roman" w:hAnsi="Times New Roman" w:cs="Times New Roman"/>
          <w:i/>
          <w:szCs w:val="24"/>
        </w:rPr>
        <w:t xml:space="preserve">—And when he was come into the temple, the </w:t>
      </w:r>
      <w:r w:rsidRPr="00ED0FD8">
        <w:rPr>
          <w:rFonts w:ascii="Times New Roman" w:hAnsi="Times New Roman" w:cs="Times New Roman"/>
          <w:i/>
          <w:szCs w:val="24"/>
          <w:u w:val="single"/>
        </w:rPr>
        <w:t>chief priests</w:t>
      </w:r>
      <w:r w:rsidRPr="00ED0FD8">
        <w:rPr>
          <w:rFonts w:ascii="Times New Roman" w:hAnsi="Times New Roman" w:cs="Times New Roman"/>
          <w:i/>
          <w:szCs w:val="24"/>
        </w:rPr>
        <w:t xml:space="preserve"> and the </w:t>
      </w:r>
      <w:r w:rsidRPr="00ED0FD8">
        <w:rPr>
          <w:rFonts w:ascii="Times New Roman" w:hAnsi="Times New Roman" w:cs="Times New Roman"/>
          <w:i/>
          <w:szCs w:val="24"/>
          <w:u w:val="single"/>
        </w:rPr>
        <w:t>elders</w:t>
      </w:r>
      <w:r w:rsidRPr="00ED0FD8">
        <w:rPr>
          <w:rFonts w:ascii="Times New Roman" w:hAnsi="Times New Roman" w:cs="Times New Roman"/>
          <w:i/>
          <w:szCs w:val="24"/>
        </w:rPr>
        <w:t xml:space="preserve"> of the people came unto him as he was teaching, and said, By what authority doest thou these things? </w:t>
      </w:r>
      <w:proofErr w:type="gramStart"/>
      <w:r w:rsidRPr="00ED0FD8">
        <w:rPr>
          <w:rFonts w:ascii="Times New Roman" w:hAnsi="Times New Roman" w:cs="Times New Roman"/>
          <w:i/>
          <w:szCs w:val="24"/>
        </w:rPr>
        <w:t>and</w:t>
      </w:r>
      <w:proofErr w:type="gramEnd"/>
      <w:r w:rsidRPr="00ED0FD8">
        <w:rPr>
          <w:rFonts w:ascii="Times New Roman" w:hAnsi="Times New Roman" w:cs="Times New Roman"/>
          <w:i/>
          <w:szCs w:val="24"/>
        </w:rPr>
        <w:t xml:space="preserve"> who gave thee this authority?</w:t>
      </w:r>
    </w:p>
    <w:p w:rsidR="003E64BA" w:rsidRPr="00E669BF" w:rsidRDefault="003E64BA">
      <w:pPr>
        <w:rPr>
          <w:rFonts w:ascii="Times New Roman" w:hAnsi="Times New Roman" w:cs="Times New Roman"/>
          <w:i/>
          <w:sz w:val="16"/>
          <w:szCs w:val="16"/>
        </w:rPr>
      </w:pPr>
    </w:p>
    <w:p w:rsidR="003E64BA" w:rsidRPr="00ED0FD8" w:rsidRDefault="003E64BA">
      <w:pPr>
        <w:rPr>
          <w:rFonts w:ascii="Times New Roman" w:hAnsi="Times New Roman" w:cs="Times New Roman"/>
          <w:i/>
          <w:szCs w:val="24"/>
        </w:rPr>
      </w:pPr>
      <w:r w:rsidRPr="00ED0FD8">
        <w:rPr>
          <w:rFonts w:ascii="Times New Roman" w:hAnsi="Times New Roman" w:cs="Times New Roman"/>
          <w:i/>
          <w:szCs w:val="24"/>
        </w:rPr>
        <w:t>Chief Priests, elders, (Scribes, Pharisees</w:t>
      </w:r>
      <w:proofErr w:type="gramStart"/>
      <w:r w:rsidRPr="00ED0FD8">
        <w:rPr>
          <w:rFonts w:ascii="Times New Roman" w:hAnsi="Times New Roman" w:cs="Times New Roman"/>
          <w:i/>
          <w:szCs w:val="24"/>
        </w:rPr>
        <w:t>)  and</w:t>
      </w:r>
      <w:proofErr w:type="gramEnd"/>
      <w:r w:rsidRPr="00ED0FD8">
        <w:rPr>
          <w:rFonts w:ascii="Times New Roman" w:hAnsi="Times New Roman" w:cs="Times New Roman"/>
          <w:i/>
          <w:szCs w:val="24"/>
        </w:rPr>
        <w:t xml:space="preserve"> self-righteous people, who, pretending a zeal for the law, would not receive the salvation of the Gospel.</w:t>
      </w:r>
    </w:p>
    <w:p w:rsidR="003E64BA" w:rsidRPr="00E669BF" w:rsidRDefault="003E64BA">
      <w:pPr>
        <w:rPr>
          <w:rFonts w:ascii="Times New Roman" w:hAnsi="Times New Roman" w:cs="Times New Roman"/>
          <w:i/>
          <w:sz w:val="16"/>
          <w:szCs w:val="16"/>
        </w:rPr>
      </w:pPr>
    </w:p>
    <w:p w:rsidR="002028BF" w:rsidRPr="00ED0FD8" w:rsidRDefault="002028BF" w:rsidP="002028BF">
      <w:pPr>
        <w:rPr>
          <w:rFonts w:ascii="Times New Roman" w:hAnsi="Times New Roman" w:cs="Times New Roman"/>
          <w:i/>
          <w:szCs w:val="24"/>
        </w:rPr>
      </w:pPr>
      <w:r w:rsidRPr="00ED0FD8">
        <w:rPr>
          <w:rFonts w:ascii="Times New Roman" w:hAnsi="Times New Roman" w:cs="Times New Roman"/>
          <w:szCs w:val="24"/>
        </w:rPr>
        <w:t>Mat. 21:31</w:t>
      </w:r>
      <w:r w:rsidRPr="00ED0FD8">
        <w:rPr>
          <w:rFonts w:ascii="Times New Roman" w:hAnsi="Times New Roman" w:cs="Times New Roman"/>
          <w:i/>
          <w:szCs w:val="24"/>
        </w:rPr>
        <w:t>—</w:t>
      </w:r>
      <w:proofErr w:type="gramStart"/>
      <w:r w:rsidRPr="00ED0FD8">
        <w:rPr>
          <w:rFonts w:ascii="Times New Roman" w:hAnsi="Times New Roman" w:cs="Times New Roman"/>
          <w:i/>
          <w:szCs w:val="24"/>
        </w:rPr>
        <w:t>Whether</w:t>
      </w:r>
      <w:proofErr w:type="gramEnd"/>
      <w:r w:rsidRPr="00ED0FD8">
        <w:rPr>
          <w:rFonts w:ascii="Times New Roman" w:hAnsi="Times New Roman" w:cs="Times New Roman"/>
          <w:i/>
          <w:szCs w:val="24"/>
        </w:rPr>
        <w:t xml:space="preserve"> of them twain did the will of his father? They say unto him, </w:t>
      </w:r>
      <w:proofErr w:type="gramStart"/>
      <w:r w:rsidRPr="00ED0FD8">
        <w:rPr>
          <w:rFonts w:ascii="Times New Roman" w:hAnsi="Times New Roman" w:cs="Times New Roman"/>
          <w:i/>
          <w:szCs w:val="24"/>
        </w:rPr>
        <w:t>The</w:t>
      </w:r>
      <w:proofErr w:type="gramEnd"/>
      <w:r w:rsidRPr="00ED0FD8">
        <w:rPr>
          <w:rFonts w:ascii="Times New Roman" w:hAnsi="Times New Roman" w:cs="Times New Roman"/>
          <w:i/>
          <w:szCs w:val="24"/>
        </w:rPr>
        <w:t xml:space="preserve"> first. </w:t>
      </w:r>
      <w:r w:rsidRPr="00E669BF">
        <w:rPr>
          <w:rFonts w:ascii="Times New Roman" w:hAnsi="Times New Roman" w:cs="Times New Roman"/>
          <w:b/>
          <w:i/>
          <w:szCs w:val="24"/>
          <w:u w:val="single"/>
        </w:rPr>
        <w:t xml:space="preserve">Jesus </w:t>
      </w:r>
      <w:proofErr w:type="spellStart"/>
      <w:r w:rsidRPr="00E669BF">
        <w:rPr>
          <w:rFonts w:ascii="Times New Roman" w:hAnsi="Times New Roman" w:cs="Times New Roman"/>
          <w:b/>
          <w:i/>
          <w:szCs w:val="24"/>
          <w:u w:val="single"/>
        </w:rPr>
        <w:t>saith</w:t>
      </w:r>
      <w:proofErr w:type="spellEnd"/>
      <w:r w:rsidRPr="00ED0FD8">
        <w:rPr>
          <w:rFonts w:ascii="Times New Roman" w:hAnsi="Times New Roman" w:cs="Times New Roman"/>
          <w:i/>
          <w:szCs w:val="24"/>
        </w:rPr>
        <w:t xml:space="preserve"> unto them</w:t>
      </w:r>
      <w:r w:rsidRPr="00E669BF">
        <w:rPr>
          <w:rFonts w:ascii="Times New Roman" w:hAnsi="Times New Roman" w:cs="Times New Roman"/>
          <w:i/>
          <w:szCs w:val="24"/>
          <w:u w:val="single"/>
        </w:rPr>
        <w:t xml:space="preserve">, Verily </w:t>
      </w:r>
      <w:r w:rsidRPr="00E669BF">
        <w:rPr>
          <w:rFonts w:ascii="Times New Roman" w:hAnsi="Times New Roman" w:cs="Times New Roman"/>
          <w:b/>
          <w:i/>
          <w:szCs w:val="24"/>
          <w:u w:val="single"/>
        </w:rPr>
        <w:t xml:space="preserve">I </w:t>
      </w:r>
      <w:r w:rsidRPr="00E669BF">
        <w:rPr>
          <w:rFonts w:ascii="Times New Roman" w:hAnsi="Times New Roman" w:cs="Times New Roman"/>
          <w:i/>
          <w:szCs w:val="24"/>
          <w:u w:val="single"/>
        </w:rPr>
        <w:t>say unto you</w:t>
      </w:r>
      <w:r w:rsidRPr="00ED0FD8">
        <w:rPr>
          <w:rFonts w:ascii="Times New Roman" w:hAnsi="Times New Roman" w:cs="Times New Roman"/>
          <w:i/>
          <w:szCs w:val="24"/>
        </w:rPr>
        <w:t xml:space="preserve">, </w:t>
      </w:r>
      <w:proofErr w:type="gramStart"/>
      <w:r w:rsidRPr="00ED0FD8">
        <w:rPr>
          <w:rFonts w:ascii="Times New Roman" w:hAnsi="Times New Roman" w:cs="Times New Roman"/>
          <w:i/>
          <w:szCs w:val="24"/>
        </w:rPr>
        <w:t>That</w:t>
      </w:r>
      <w:proofErr w:type="gramEnd"/>
      <w:r w:rsidRPr="00ED0FD8">
        <w:rPr>
          <w:rFonts w:ascii="Times New Roman" w:hAnsi="Times New Roman" w:cs="Times New Roman"/>
          <w:i/>
          <w:szCs w:val="24"/>
        </w:rPr>
        <w:t xml:space="preserve"> the publicans and the harlots go into the kingdom of God before you.</w:t>
      </w:r>
    </w:p>
    <w:p w:rsidR="00504806" w:rsidRPr="00E669BF" w:rsidRDefault="00504806">
      <w:pPr>
        <w:rPr>
          <w:rFonts w:ascii="Times New Roman" w:hAnsi="Times New Roman" w:cs="Times New Roman"/>
          <w:i/>
          <w:sz w:val="16"/>
          <w:szCs w:val="16"/>
        </w:rPr>
      </w:pPr>
    </w:p>
    <w:p w:rsidR="00504806" w:rsidRPr="00ED0FD8" w:rsidRDefault="00E669BF">
      <w:pPr>
        <w:rPr>
          <w:rFonts w:ascii="Times New Roman" w:hAnsi="Times New Roman" w:cs="Times New Roman"/>
          <w:i/>
          <w:szCs w:val="24"/>
        </w:rPr>
      </w:pPr>
      <w:proofErr w:type="spellStart"/>
      <w:r w:rsidRPr="00E669BF">
        <w:rPr>
          <w:rFonts w:ascii="Times New Roman" w:hAnsi="Times New Roman" w:cs="Times New Roman"/>
          <w:szCs w:val="24"/>
        </w:rPr>
        <w:t>Jer</w:t>
      </w:r>
      <w:proofErr w:type="spellEnd"/>
      <w:r w:rsidRPr="00E669BF">
        <w:rPr>
          <w:rFonts w:ascii="Times New Roman" w:hAnsi="Times New Roman" w:cs="Times New Roman"/>
          <w:szCs w:val="24"/>
        </w:rPr>
        <w:t xml:space="preserve"> 2:25</w:t>
      </w:r>
      <w:r>
        <w:rPr>
          <w:rFonts w:ascii="Times New Roman" w:hAnsi="Times New Roman" w:cs="Times New Roman"/>
          <w:i/>
          <w:szCs w:val="24"/>
        </w:rPr>
        <w:t>—</w:t>
      </w:r>
      <w:r w:rsidR="00504806" w:rsidRPr="00ED0FD8">
        <w:rPr>
          <w:rFonts w:ascii="Times New Roman" w:hAnsi="Times New Roman" w:cs="Times New Roman"/>
          <w:i/>
          <w:szCs w:val="24"/>
        </w:rPr>
        <w:t xml:space="preserve">Withhold thy foot from being unshod, and thy throat from thirst: but thou </w:t>
      </w:r>
      <w:proofErr w:type="spellStart"/>
      <w:r w:rsidR="00504806" w:rsidRPr="00ED0FD8">
        <w:rPr>
          <w:rFonts w:ascii="Times New Roman" w:hAnsi="Times New Roman" w:cs="Times New Roman"/>
          <w:i/>
          <w:szCs w:val="24"/>
        </w:rPr>
        <w:t>saidst</w:t>
      </w:r>
      <w:proofErr w:type="spellEnd"/>
      <w:r w:rsidR="00504806" w:rsidRPr="00ED0FD8">
        <w:rPr>
          <w:rFonts w:ascii="Times New Roman" w:hAnsi="Times New Roman" w:cs="Times New Roman"/>
          <w:i/>
          <w:szCs w:val="24"/>
        </w:rPr>
        <w:t>, There is no hope: no; for I have loved strangers, and after them will I go.</w:t>
      </w:r>
    </w:p>
    <w:p w:rsidR="00AD6FAC" w:rsidRPr="00E669BF" w:rsidRDefault="00AD6FAC">
      <w:pPr>
        <w:rPr>
          <w:rFonts w:ascii="Times New Roman" w:hAnsi="Times New Roman" w:cs="Times New Roman"/>
          <w:i/>
          <w:sz w:val="16"/>
          <w:szCs w:val="16"/>
        </w:rPr>
      </w:pPr>
    </w:p>
    <w:p w:rsidR="00E669BF" w:rsidRDefault="00AD6FAC">
      <w:pPr>
        <w:rPr>
          <w:rFonts w:ascii="Times New Roman" w:hAnsi="Times New Roman" w:cs="Times New Roman"/>
          <w:i/>
          <w:szCs w:val="24"/>
        </w:rPr>
      </w:pPr>
      <w:r w:rsidRPr="00ED0FD8">
        <w:rPr>
          <w:rFonts w:ascii="Times New Roman" w:hAnsi="Times New Roman" w:cs="Times New Roman"/>
          <w:i/>
          <w:szCs w:val="24"/>
        </w:rPr>
        <w:t>Penances performed barefoot to idols, and the thirst occasioned by loud and continued scream</w:t>
      </w:r>
      <w:r w:rsidR="00E669BF">
        <w:rPr>
          <w:rFonts w:ascii="Times New Roman" w:hAnsi="Times New Roman" w:cs="Times New Roman"/>
          <w:i/>
          <w:szCs w:val="24"/>
        </w:rPr>
        <w:t>s</w:t>
      </w:r>
      <w:r w:rsidRPr="00ED0FD8">
        <w:rPr>
          <w:rFonts w:ascii="Times New Roman" w:hAnsi="Times New Roman" w:cs="Times New Roman"/>
          <w:i/>
          <w:szCs w:val="24"/>
        </w:rPr>
        <w:t xml:space="preserve">.   </w:t>
      </w:r>
    </w:p>
    <w:p w:rsidR="00AD6FAC" w:rsidRPr="00ED0FD8" w:rsidRDefault="00AD6FAC">
      <w:pPr>
        <w:rPr>
          <w:rFonts w:ascii="Times New Roman" w:hAnsi="Times New Roman" w:cs="Times New Roman"/>
          <w:i/>
          <w:szCs w:val="24"/>
        </w:rPr>
      </w:pPr>
      <w:proofErr w:type="gramStart"/>
      <w:r w:rsidRPr="00ED0FD8">
        <w:rPr>
          <w:rFonts w:ascii="Times New Roman" w:hAnsi="Times New Roman" w:cs="Times New Roman"/>
          <w:i/>
          <w:szCs w:val="24"/>
        </w:rPr>
        <w:t>Strangers-Idols.</w:t>
      </w:r>
      <w:proofErr w:type="gramEnd"/>
    </w:p>
    <w:p w:rsidR="00AD6FAC" w:rsidRPr="00ED0FD8" w:rsidRDefault="00AD6FAC">
      <w:pPr>
        <w:rPr>
          <w:rFonts w:ascii="Times New Roman" w:hAnsi="Times New Roman" w:cs="Times New Roman"/>
          <w:i/>
          <w:szCs w:val="24"/>
        </w:rPr>
      </w:pPr>
    </w:p>
    <w:p w:rsidR="00E07238" w:rsidRDefault="00E669BF">
      <w:pPr>
        <w:rPr>
          <w:rFonts w:ascii="Times New Roman" w:hAnsi="Times New Roman" w:cs="Times New Roman"/>
          <w:i/>
          <w:szCs w:val="24"/>
        </w:rPr>
      </w:pPr>
      <w:r w:rsidRPr="00E669BF">
        <w:rPr>
          <w:rFonts w:ascii="Times New Roman" w:hAnsi="Times New Roman" w:cs="Times New Roman"/>
          <w:szCs w:val="24"/>
        </w:rPr>
        <w:t>2Pe</w:t>
      </w:r>
      <w:r>
        <w:rPr>
          <w:rFonts w:ascii="Times New Roman" w:hAnsi="Times New Roman" w:cs="Times New Roman"/>
          <w:szCs w:val="24"/>
        </w:rPr>
        <w:t>ter</w:t>
      </w:r>
      <w:r w:rsidRPr="00E669BF">
        <w:rPr>
          <w:rFonts w:ascii="Times New Roman" w:hAnsi="Times New Roman" w:cs="Times New Roman"/>
          <w:szCs w:val="24"/>
        </w:rPr>
        <w:t xml:space="preserve"> 2:21</w:t>
      </w:r>
      <w:r>
        <w:rPr>
          <w:rFonts w:ascii="Times New Roman" w:hAnsi="Times New Roman" w:cs="Times New Roman"/>
          <w:i/>
          <w:szCs w:val="24"/>
        </w:rPr>
        <w:t>—</w:t>
      </w:r>
      <w:r w:rsidR="00E07238" w:rsidRPr="00ED0FD8">
        <w:rPr>
          <w:rFonts w:ascii="Times New Roman" w:hAnsi="Times New Roman" w:cs="Times New Roman"/>
          <w:i/>
          <w:szCs w:val="24"/>
        </w:rPr>
        <w:t xml:space="preserve">For it had been better for them not to have known the way of righteousness, </w:t>
      </w:r>
      <w:proofErr w:type="spellStart"/>
      <w:r w:rsidR="00E07238" w:rsidRPr="00ED0FD8">
        <w:rPr>
          <w:rFonts w:ascii="Times New Roman" w:hAnsi="Times New Roman" w:cs="Times New Roman"/>
          <w:i/>
          <w:szCs w:val="24"/>
        </w:rPr>
        <w:t>than</w:t>
      </w:r>
      <w:proofErr w:type="spellEnd"/>
      <w:r w:rsidR="00E07238" w:rsidRPr="00ED0FD8">
        <w:rPr>
          <w:rFonts w:ascii="Times New Roman" w:hAnsi="Times New Roman" w:cs="Times New Roman"/>
          <w:i/>
          <w:szCs w:val="24"/>
        </w:rPr>
        <w:t>, after they have known it, to turn from the holy commandment delivered unto them.</w:t>
      </w:r>
    </w:p>
    <w:p w:rsidR="00E669BF" w:rsidRDefault="00E669BF">
      <w:pPr>
        <w:rPr>
          <w:rFonts w:ascii="Times New Roman" w:hAnsi="Times New Roman" w:cs="Times New Roman"/>
          <w:i/>
          <w:szCs w:val="24"/>
        </w:rPr>
      </w:pPr>
    </w:p>
    <w:p w:rsidR="00E669BF" w:rsidRDefault="00E669BF" w:rsidP="00E669BF">
      <w:pPr>
        <w:jc w:val="center"/>
        <w:rPr>
          <w:rFonts w:ascii="Times New Roman" w:hAnsi="Times New Roman" w:cs="Times New Roman"/>
          <w:i/>
          <w:szCs w:val="24"/>
        </w:rPr>
      </w:pPr>
      <w:proofErr w:type="gramStart"/>
      <w:r w:rsidRPr="00ED0FD8">
        <w:rPr>
          <w:rFonts w:ascii="Times New Roman" w:hAnsi="Times New Roman" w:cs="Times New Roman"/>
          <w:b/>
          <w:i/>
          <w:szCs w:val="24"/>
          <w:u w:val="single"/>
        </w:rPr>
        <w:t>Son</w:t>
      </w:r>
      <w:r w:rsidRPr="00ED0FD8">
        <w:rPr>
          <w:rFonts w:ascii="Times New Roman" w:hAnsi="Times New Roman" w:cs="Times New Roman"/>
          <w:i/>
          <w:szCs w:val="24"/>
          <w:u w:val="single"/>
        </w:rPr>
        <w:t xml:space="preserve">, go work </w:t>
      </w:r>
      <w:proofErr w:type="spellStart"/>
      <w:r w:rsidRPr="00ED0FD8">
        <w:rPr>
          <w:rFonts w:ascii="Times New Roman" w:hAnsi="Times New Roman" w:cs="Times New Roman"/>
          <w:i/>
          <w:szCs w:val="24"/>
          <w:u w:val="single"/>
        </w:rPr>
        <w:t>to day</w:t>
      </w:r>
      <w:proofErr w:type="spellEnd"/>
      <w:r w:rsidRPr="00ED0FD8">
        <w:rPr>
          <w:rFonts w:ascii="Times New Roman" w:hAnsi="Times New Roman" w:cs="Times New Roman"/>
          <w:i/>
          <w:szCs w:val="24"/>
        </w:rPr>
        <w:t xml:space="preserve"> in </w:t>
      </w:r>
      <w:r w:rsidRPr="00ED0FD8">
        <w:rPr>
          <w:rFonts w:ascii="Times New Roman" w:hAnsi="Times New Roman" w:cs="Times New Roman"/>
          <w:b/>
          <w:i/>
          <w:szCs w:val="24"/>
          <w:u w:val="single"/>
        </w:rPr>
        <w:t>my vineyard</w:t>
      </w:r>
      <w:r w:rsidRPr="00ED0FD8">
        <w:rPr>
          <w:rFonts w:ascii="Times New Roman" w:hAnsi="Times New Roman" w:cs="Times New Roman"/>
          <w:i/>
          <w:szCs w:val="24"/>
        </w:rPr>
        <w:t>.</w:t>
      </w:r>
      <w:proofErr w:type="gramEnd"/>
    </w:p>
    <w:p w:rsidR="00E669BF" w:rsidRPr="00ED0FD8" w:rsidRDefault="00E669BF">
      <w:pPr>
        <w:rPr>
          <w:rFonts w:ascii="Times New Roman" w:hAnsi="Times New Roman" w:cs="Times New Roman"/>
          <w:i/>
          <w:szCs w:val="24"/>
        </w:rPr>
      </w:pPr>
    </w:p>
    <w:p w:rsidR="00E07238" w:rsidRPr="00ED0FD8" w:rsidRDefault="00E07238" w:rsidP="00AD6FAC">
      <w:pPr>
        <w:rPr>
          <w:rFonts w:ascii="Times New Roman" w:eastAsia="Times New Roman" w:hAnsi="Times New Roman" w:cs="Times New Roman"/>
          <w:b/>
          <w:bCs/>
          <w:szCs w:val="24"/>
        </w:rPr>
      </w:pPr>
    </w:p>
    <w:p w:rsidR="00673908" w:rsidRPr="00673908" w:rsidRDefault="00673908" w:rsidP="00AD6FAC">
      <w:pPr>
        <w:rPr>
          <w:rFonts w:ascii="Times New Roman" w:eastAsia="Times New Roman" w:hAnsi="Times New Roman" w:cs="Times New Roman"/>
          <w:b/>
          <w:bCs/>
          <w:i/>
          <w:szCs w:val="24"/>
        </w:rPr>
      </w:pPr>
      <w:r>
        <w:rPr>
          <w:rFonts w:ascii="Times New Roman" w:eastAsia="Times New Roman" w:hAnsi="Times New Roman" w:cs="Times New Roman"/>
          <w:b/>
          <w:bCs/>
          <w:szCs w:val="24"/>
        </w:rPr>
        <w:lastRenderedPageBreak/>
        <w:t>1 Corinthians 15:34—</w:t>
      </w:r>
      <w:r w:rsidRPr="00673908">
        <w:rPr>
          <w:rFonts w:ascii="Times New Roman" w:eastAsia="Times New Roman" w:hAnsi="Times New Roman" w:cs="Times New Roman"/>
          <w:b/>
          <w:bCs/>
          <w:i/>
          <w:szCs w:val="24"/>
        </w:rPr>
        <w:t xml:space="preserve">Awake to righteousness, and sin </w:t>
      </w:r>
      <w:proofErr w:type="gramStart"/>
      <w:r w:rsidRPr="00673908">
        <w:rPr>
          <w:rFonts w:ascii="Times New Roman" w:eastAsia="Times New Roman" w:hAnsi="Times New Roman" w:cs="Times New Roman"/>
          <w:b/>
          <w:bCs/>
          <w:i/>
          <w:szCs w:val="24"/>
        </w:rPr>
        <w:t>not; for some have not the knowledge of God</w:t>
      </w:r>
      <w:proofErr w:type="gramEnd"/>
      <w:r w:rsidRPr="00673908">
        <w:rPr>
          <w:rFonts w:ascii="Times New Roman" w:eastAsia="Times New Roman" w:hAnsi="Times New Roman" w:cs="Times New Roman"/>
          <w:b/>
          <w:bCs/>
          <w:i/>
          <w:szCs w:val="24"/>
        </w:rPr>
        <w:t>: I speak this to your shame.</w:t>
      </w:r>
    </w:p>
    <w:p w:rsidR="00673908" w:rsidRPr="00673908" w:rsidRDefault="00673908" w:rsidP="00AD6FAC">
      <w:pPr>
        <w:rPr>
          <w:rFonts w:ascii="Times New Roman" w:eastAsia="Times New Roman" w:hAnsi="Times New Roman" w:cs="Times New Roman"/>
          <w:b/>
          <w:bCs/>
          <w:sz w:val="16"/>
          <w:szCs w:val="16"/>
        </w:rPr>
      </w:pPr>
    </w:p>
    <w:p w:rsidR="00833AB1" w:rsidRPr="00B20F6A" w:rsidRDefault="00833AB1" w:rsidP="00AD6FAC">
      <w:pPr>
        <w:rPr>
          <w:rFonts w:ascii="Times New Roman" w:eastAsia="Times New Roman" w:hAnsi="Times New Roman" w:cs="Times New Roman"/>
          <w:bCs/>
          <w:szCs w:val="24"/>
        </w:rPr>
      </w:pPr>
      <w:r w:rsidRPr="00B20F6A">
        <w:rPr>
          <w:rFonts w:ascii="Times New Roman" w:eastAsia="Times New Roman" w:hAnsi="Times New Roman" w:cs="Times New Roman"/>
          <w:bCs/>
          <w:szCs w:val="24"/>
        </w:rPr>
        <w:t>Luke 7:30 But the Pharisees and lawyers rejected the counsel of God against themselves, being not baptized of him.</w:t>
      </w:r>
    </w:p>
    <w:p w:rsidR="00673908" w:rsidRPr="00B20F6A" w:rsidRDefault="00673908" w:rsidP="00AD6FAC">
      <w:pPr>
        <w:rPr>
          <w:rFonts w:ascii="Times New Roman" w:eastAsia="Times New Roman" w:hAnsi="Times New Roman" w:cs="Times New Roman"/>
          <w:bCs/>
          <w:sz w:val="16"/>
          <w:szCs w:val="16"/>
        </w:rPr>
      </w:pPr>
    </w:p>
    <w:p w:rsidR="00673908" w:rsidRPr="00B20F6A" w:rsidRDefault="00673908" w:rsidP="00AD6FAC">
      <w:pPr>
        <w:rPr>
          <w:rFonts w:ascii="Times New Roman" w:eastAsia="Times New Roman" w:hAnsi="Times New Roman" w:cs="Times New Roman"/>
          <w:bCs/>
          <w:i/>
          <w:szCs w:val="24"/>
        </w:rPr>
      </w:pPr>
      <w:r w:rsidRPr="00B20F6A">
        <w:rPr>
          <w:rFonts w:ascii="Times New Roman" w:eastAsia="Times New Roman" w:hAnsi="Times New Roman" w:cs="Times New Roman"/>
          <w:bCs/>
          <w:szCs w:val="24"/>
        </w:rPr>
        <w:t>Matthew 5:20—</w:t>
      </w:r>
      <w:proofErr w:type="gramStart"/>
      <w:r w:rsidRPr="00B20F6A">
        <w:rPr>
          <w:rFonts w:ascii="Times New Roman" w:eastAsia="Times New Roman" w:hAnsi="Times New Roman" w:cs="Times New Roman"/>
          <w:bCs/>
          <w:i/>
          <w:szCs w:val="24"/>
        </w:rPr>
        <w:t>For</w:t>
      </w:r>
      <w:proofErr w:type="gramEnd"/>
      <w:r w:rsidRPr="00B20F6A">
        <w:rPr>
          <w:rFonts w:ascii="Times New Roman" w:eastAsia="Times New Roman" w:hAnsi="Times New Roman" w:cs="Times New Roman"/>
          <w:bCs/>
          <w:i/>
          <w:szCs w:val="24"/>
        </w:rPr>
        <w:t xml:space="preserve"> I say unto you, That except your righteousness shall exceed the righteousness of the scribes and Pharisees, ye shall in no case enter into the kingdom of heaven.</w:t>
      </w:r>
    </w:p>
    <w:p w:rsidR="00833AB1" w:rsidRPr="00B20F6A" w:rsidRDefault="00833AB1" w:rsidP="00AD6FAC">
      <w:pPr>
        <w:rPr>
          <w:rFonts w:ascii="Times New Roman" w:eastAsia="Times New Roman" w:hAnsi="Times New Roman" w:cs="Times New Roman"/>
          <w:bCs/>
          <w:sz w:val="16"/>
          <w:szCs w:val="16"/>
        </w:rPr>
      </w:pPr>
    </w:p>
    <w:p w:rsidR="00673908" w:rsidRPr="00B20F6A" w:rsidRDefault="00673908" w:rsidP="00AD6FAC">
      <w:pPr>
        <w:rPr>
          <w:rFonts w:ascii="Times New Roman" w:eastAsia="Times New Roman" w:hAnsi="Times New Roman" w:cs="Times New Roman"/>
          <w:bCs/>
          <w:i/>
          <w:szCs w:val="24"/>
        </w:rPr>
      </w:pPr>
      <w:r w:rsidRPr="00B20F6A">
        <w:rPr>
          <w:rFonts w:ascii="Times New Roman" w:eastAsia="Times New Roman" w:hAnsi="Times New Roman" w:cs="Times New Roman"/>
          <w:bCs/>
          <w:szCs w:val="24"/>
        </w:rPr>
        <w:t>Romans 10:3—</w:t>
      </w:r>
      <w:proofErr w:type="gramStart"/>
      <w:r w:rsidRPr="00B20F6A">
        <w:rPr>
          <w:rFonts w:ascii="Times New Roman" w:eastAsia="Times New Roman" w:hAnsi="Times New Roman" w:cs="Times New Roman"/>
          <w:bCs/>
          <w:i/>
          <w:szCs w:val="24"/>
        </w:rPr>
        <w:t>For</w:t>
      </w:r>
      <w:proofErr w:type="gramEnd"/>
      <w:r w:rsidRPr="00B20F6A">
        <w:rPr>
          <w:rFonts w:ascii="Times New Roman" w:eastAsia="Times New Roman" w:hAnsi="Times New Roman" w:cs="Times New Roman"/>
          <w:bCs/>
          <w:i/>
          <w:szCs w:val="24"/>
        </w:rPr>
        <w:t xml:space="preserve"> they being ignorant of God's righteousness, and going about to establish their own righteousness, have not submitted themselves unto the righteousness of God.</w:t>
      </w:r>
    </w:p>
    <w:p w:rsidR="00673908" w:rsidRPr="00B20F6A" w:rsidRDefault="00673908" w:rsidP="00AD6FAC">
      <w:pPr>
        <w:rPr>
          <w:rFonts w:ascii="Times New Roman" w:eastAsia="Times New Roman" w:hAnsi="Times New Roman" w:cs="Times New Roman"/>
          <w:bCs/>
          <w:sz w:val="16"/>
          <w:szCs w:val="16"/>
        </w:rPr>
      </w:pPr>
    </w:p>
    <w:p w:rsidR="00673908" w:rsidRPr="00B20F6A" w:rsidRDefault="00673908" w:rsidP="00AD6FAC">
      <w:pPr>
        <w:rPr>
          <w:rFonts w:ascii="Times New Roman" w:eastAsia="Times New Roman" w:hAnsi="Times New Roman" w:cs="Times New Roman"/>
          <w:bCs/>
          <w:i/>
          <w:szCs w:val="24"/>
        </w:rPr>
      </w:pPr>
      <w:r w:rsidRPr="00B20F6A">
        <w:rPr>
          <w:rFonts w:ascii="Times New Roman" w:eastAsia="Times New Roman" w:hAnsi="Times New Roman" w:cs="Times New Roman"/>
          <w:bCs/>
          <w:szCs w:val="24"/>
        </w:rPr>
        <w:t>2 Corinthians 6:2</w:t>
      </w:r>
      <w:r w:rsidRPr="00B20F6A">
        <w:rPr>
          <w:rFonts w:ascii="Times New Roman" w:eastAsia="Times New Roman" w:hAnsi="Times New Roman" w:cs="Times New Roman"/>
          <w:bCs/>
          <w:i/>
          <w:szCs w:val="24"/>
        </w:rPr>
        <w:t xml:space="preserve">—(For he </w:t>
      </w:r>
      <w:proofErr w:type="spellStart"/>
      <w:r w:rsidRPr="00B20F6A">
        <w:rPr>
          <w:rFonts w:ascii="Times New Roman" w:eastAsia="Times New Roman" w:hAnsi="Times New Roman" w:cs="Times New Roman"/>
          <w:bCs/>
          <w:i/>
          <w:szCs w:val="24"/>
        </w:rPr>
        <w:t>saith</w:t>
      </w:r>
      <w:proofErr w:type="spellEnd"/>
      <w:r w:rsidRPr="00B20F6A">
        <w:rPr>
          <w:rFonts w:ascii="Times New Roman" w:eastAsia="Times New Roman" w:hAnsi="Times New Roman" w:cs="Times New Roman"/>
          <w:bCs/>
          <w:i/>
          <w:szCs w:val="24"/>
        </w:rPr>
        <w:t xml:space="preserve">, I have heard thee in a time accepted, and in the day of salvation have I </w:t>
      </w:r>
      <w:proofErr w:type="spellStart"/>
      <w:r w:rsidRPr="00B20F6A">
        <w:rPr>
          <w:rFonts w:ascii="Times New Roman" w:eastAsia="Times New Roman" w:hAnsi="Times New Roman" w:cs="Times New Roman"/>
          <w:bCs/>
          <w:i/>
          <w:szCs w:val="24"/>
        </w:rPr>
        <w:t>succoured</w:t>
      </w:r>
      <w:proofErr w:type="spellEnd"/>
      <w:r w:rsidRPr="00B20F6A">
        <w:rPr>
          <w:rFonts w:ascii="Times New Roman" w:eastAsia="Times New Roman" w:hAnsi="Times New Roman" w:cs="Times New Roman"/>
          <w:bCs/>
          <w:i/>
          <w:szCs w:val="24"/>
        </w:rPr>
        <w:t xml:space="preserve"> thee: behold, now is the accepted time; behold, now is the day of salvation.)</w:t>
      </w:r>
    </w:p>
    <w:p w:rsidR="00673908" w:rsidRPr="00B20F6A" w:rsidRDefault="00673908" w:rsidP="00673908">
      <w:pPr>
        <w:rPr>
          <w:rFonts w:ascii="Times New Roman" w:eastAsia="Times New Roman" w:hAnsi="Times New Roman" w:cs="Times New Roman"/>
          <w:b/>
          <w:bCs/>
          <w:sz w:val="16"/>
          <w:szCs w:val="16"/>
        </w:rPr>
      </w:pPr>
    </w:p>
    <w:p w:rsidR="00B20F6A" w:rsidRDefault="00B20F6A" w:rsidP="00B20F6A">
      <w:pPr>
        <w:rPr>
          <w:rFonts w:ascii="Times New Roman" w:eastAsia="Times New Roman" w:hAnsi="Times New Roman" w:cs="Times New Roman"/>
          <w:b/>
          <w:bCs/>
          <w:i/>
          <w:szCs w:val="24"/>
        </w:rPr>
      </w:pPr>
      <w:r>
        <w:rPr>
          <w:rFonts w:ascii="Times New Roman" w:eastAsia="Times New Roman" w:hAnsi="Times New Roman" w:cs="Times New Roman"/>
          <w:b/>
          <w:bCs/>
          <w:szCs w:val="24"/>
        </w:rPr>
        <w:t>Psalms 95:7—</w:t>
      </w:r>
      <w:proofErr w:type="gramStart"/>
      <w:r w:rsidRPr="00B20F6A">
        <w:rPr>
          <w:rFonts w:ascii="Times New Roman" w:eastAsia="Times New Roman" w:hAnsi="Times New Roman" w:cs="Times New Roman"/>
          <w:b/>
          <w:bCs/>
          <w:i/>
          <w:szCs w:val="24"/>
        </w:rPr>
        <w:t>For</w:t>
      </w:r>
      <w:proofErr w:type="gramEnd"/>
      <w:r w:rsidRPr="00B20F6A">
        <w:rPr>
          <w:rFonts w:ascii="Times New Roman" w:eastAsia="Times New Roman" w:hAnsi="Times New Roman" w:cs="Times New Roman"/>
          <w:b/>
          <w:bCs/>
          <w:i/>
          <w:szCs w:val="24"/>
        </w:rPr>
        <w:t xml:space="preserve"> he is our God; and we are the people of his pasture, and the sheep of his hand. </w:t>
      </w:r>
      <w:proofErr w:type="spellStart"/>
      <w:r w:rsidRPr="00B20F6A">
        <w:rPr>
          <w:rFonts w:ascii="Times New Roman" w:eastAsia="Times New Roman" w:hAnsi="Times New Roman" w:cs="Times New Roman"/>
          <w:b/>
          <w:bCs/>
          <w:i/>
          <w:szCs w:val="24"/>
        </w:rPr>
        <w:t>To day</w:t>
      </w:r>
      <w:proofErr w:type="spellEnd"/>
      <w:r w:rsidRPr="00B20F6A">
        <w:rPr>
          <w:rFonts w:ascii="Times New Roman" w:eastAsia="Times New Roman" w:hAnsi="Times New Roman" w:cs="Times New Roman"/>
          <w:b/>
          <w:bCs/>
          <w:i/>
          <w:szCs w:val="24"/>
        </w:rPr>
        <w:t xml:space="preserve"> if ye will hear his voice</w:t>
      </w:r>
      <w:proofErr w:type="gramStart"/>
      <w:r w:rsidRPr="00B20F6A">
        <w:rPr>
          <w:rFonts w:ascii="Times New Roman" w:eastAsia="Times New Roman" w:hAnsi="Times New Roman" w:cs="Times New Roman"/>
          <w:b/>
          <w:bCs/>
          <w:i/>
          <w:szCs w:val="24"/>
        </w:rPr>
        <w:t>,</w:t>
      </w:r>
      <w:r>
        <w:rPr>
          <w:rFonts w:ascii="Times New Roman" w:eastAsia="Times New Roman" w:hAnsi="Times New Roman" w:cs="Times New Roman"/>
          <w:b/>
          <w:bCs/>
          <w:i/>
          <w:szCs w:val="24"/>
        </w:rPr>
        <w:t>\</w:t>
      </w:r>
      <w:proofErr w:type="gramEnd"/>
    </w:p>
    <w:p w:rsidR="00673908" w:rsidRPr="00B20F6A" w:rsidRDefault="00B20F6A" w:rsidP="00B20F6A">
      <w:pPr>
        <w:rPr>
          <w:rFonts w:ascii="Times New Roman" w:eastAsia="Times New Roman" w:hAnsi="Times New Roman" w:cs="Times New Roman"/>
          <w:b/>
          <w:bCs/>
          <w:i/>
          <w:szCs w:val="24"/>
        </w:rPr>
      </w:pPr>
      <w:r w:rsidRPr="00B20F6A">
        <w:rPr>
          <w:rFonts w:ascii="Times New Roman" w:eastAsia="Times New Roman" w:hAnsi="Times New Roman" w:cs="Times New Roman"/>
          <w:b/>
          <w:bCs/>
          <w:szCs w:val="24"/>
        </w:rPr>
        <w:t>8</w:t>
      </w:r>
      <w:r>
        <w:rPr>
          <w:rFonts w:ascii="Times New Roman" w:eastAsia="Times New Roman" w:hAnsi="Times New Roman" w:cs="Times New Roman"/>
          <w:b/>
          <w:bCs/>
          <w:i/>
          <w:szCs w:val="24"/>
        </w:rPr>
        <w:t>—</w:t>
      </w:r>
      <w:r w:rsidRPr="00B20F6A">
        <w:rPr>
          <w:rFonts w:ascii="Times New Roman" w:eastAsia="Times New Roman" w:hAnsi="Times New Roman" w:cs="Times New Roman"/>
          <w:b/>
          <w:bCs/>
          <w:i/>
          <w:szCs w:val="24"/>
        </w:rPr>
        <w:t>Harden not your heart, as in the provocation, and as in the day of temptation in the wilderness:</w:t>
      </w:r>
    </w:p>
    <w:p w:rsidR="00AD6FAC" w:rsidRPr="001448D2" w:rsidRDefault="00AD6FAC" w:rsidP="00AD6FAC">
      <w:pPr>
        <w:pStyle w:val="NormalWeb"/>
        <w:spacing w:before="0" w:beforeAutospacing="0" w:after="0" w:afterAutospacing="0"/>
        <w:rPr>
          <w:sz w:val="16"/>
          <w:szCs w:val="16"/>
        </w:rPr>
      </w:pPr>
    </w:p>
    <w:p w:rsidR="00B20F6A" w:rsidRPr="00B20F6A" w:rsidRDefault="00B20F6A" w:rsidP="00AD6FAC">
      <w:pPr>
        <w:pStyle w:val="NormalWeb"/>
        <w:spacing w:before="0" w:beforeAutospacing="0" w:after="0" w:afterAutospacing="0"/>
        <w:rPr>
          <w:i/>
        </w:rPr>
      </w:pPr>
      <w:r>
        <w:t>Hebrews 3:7—</w:t>
      </w:r>
      <w:proofErr w:type="gramStart"/>
      <w:r w:rsidRPr="00B20F6A">
        <w:rPr>
          <w:i/>
        </w:rPr>
        <w:t>Wherefore</w:t>
      </w:r>
      <w:proofErr w:type="gramEnd"/>
      <w:r w:rsidRPr="00B20F6A">
        <w:rPr>
          <w:i/>
        </w:rPr>
        <w:t xml:space="preserve"> (as the Holy Ghost </w:t>
      </w:r>
      <w:proofErr w:type="spellStart"/>
      <w:r w:rsidRPr="00B20F6A">
        <w:rPr>
          <w:i/>
        </w:rPr>
        <w:t>saith</w:t>
      </w:r>
      <w:proofErr w:type="spellEnd"/>
      <w:r w:rsidRPr="00B20F6A">
        <w:rPr>
          <w:i/>
        </w:rPr>
        <w:t xml:space="preserve">, </w:t>
      </w:r>
      <w:proofErr w:type="spellStart"/>
      <w:r w:rsidRPr="00B20F6A">
        <w:rPr>
          <w:i/>
        </w:rPr>
        <w:t>To day</w:t>
      </w:r>
      <w:proofErr w:type="spellEnd"/>
      <w:r w:rsidRPr="00B20F6A">
        <w:rPr>
          <w:i/>
        </w:rPr>
        <w:t xml:space="preserve"> if ye will hear his voice, </w:t>
      </w:r>
    </w:p>
    <w:p w:rsidR="00B20F6A" w:rsidRPr="00B20F6A" w:rsidRDefault="00B20F6A" w:rsidP="00AD6FAC">
      <w:pPr>
        <w:pStyle w:val="NormalWeb"/>
        <w:spacing w:before="0" w:beforeAutospacing="0" w:after="0" w:afterAutospacing="0"/>
        <w:rPr>
          <w:i/>
        </w:rPr>
      </w:pPr>
      <w:r w:rsidRPr="00B20F6A">
        <w:t>8</w:t>
      </w:r>
      <w:r w:rsidRPr="00B20F6A">
        <w:rPr>
          <w:i/>
        </w:rPr>
        <w:t>—Harden not your hearts, as in the provocation, in the day of temptation in the wilderness:</w:t>
      </w:r>
    </w:p>
    <w:p w:rsidR="00B20F6A" w:rsidRDefault="00B20F6A" w:rsidP="00AD6FAC">
      <w:pPr>
        <w:pStyle w:val="NormalWeb"/>
        <w:spacing w:before="0" w:beforeAutospacing="0" w:after="0" w:afterAutospacing="0"/>
        <w:rPr>
          <w:i/>
          <w:sz w:val="16"/>
          <w:szCs w:val="16"/>
        </w:rPr>
      </w:pPr>
    </w:p>
    <w:p w:rsidR="001448D2" w:rsidRDefault="001448D2" w:rsidP="00AD6FAC">
      <w:pPr>
        <w:pStyle w:val="NormalWeb"/>
        <w:spacing w:before="0" w:beforeAutospacing="0" w:after="0" w:afterAutospacing="0"/>
        <w:rPr>
          <w:i/>
        </w:rPr>
      </w:pPr>
      <w:r w:rsidRPr="001448D2">
        <w:t>Luke 3:</w:t>
      </w:r>
      <w:r>
        <w:rPr>
          <w:i/>
        </w:rPr>
        <w:t>1—</w:t>
      </w:r>
      <w:r w:rsidRPr="001448D2">
        <w:rPr>
          <w:i/>
        </w:rPr>
        <w:t xml:space="preserve">Now in the fifteenth year of the reign of Tiberius Caesar, Pontius Pilate being governor of Judaea, and Herod being tetrarch of Galilee, and his brother Philip tetrarch of Ituraea and of the region of </w:t>
      </w:r>
      <w:proofErr w:type="spellStart"/>
      <w:r w:rsidRPr="001448D2">
        <w:rPr>
          <w:i/>
        </w:rPr>
        <w:t>Trachonitis</w:t>
      </w:r>
      <w:proofErr w:type="spellEnd"/>
      <w:r w:rsidRPr="001448D2">
        <w:rPr>
          <w:i/>
        </w:rPr>
        <w:t xml:space="preserve">, and </w:t>
      </w:r>
      <w:proofErr w:type="spellStart"/>
      <w:r w:rsidRPr="001448D2">
        <w:rPr>
          <w:i/>
        </w:rPr>
        <w:t>Lysanias</w:t>
      </w:r>
      <w:proofErr w:type="spellEnd"/>
      <w:r w:rsidRPr="001448D2">
        <w:rPr>
          <w:i/>
        </w:rPr>
        <w:t xml:space="preserve"> the tetrarch of Abilene, </w:t>
      </w:r>
    </w:p>
    <w:p w:rsidR="001448D2" w:rsidRPr="001448D2" w:rsidRDefault="001448D2" w:rsidP="00AD6FAC">
      <w:pPr>
        <w:pStyle w:val="NormalWeb"/>
        <w:spacing w:before="0" w:beforeAutospacing="0" w:after="0" w:afterAutospacing="0"/>
        <w:rPr>
          <w:b/>
          <w:i/>
          <w:u w:val="single"/>
        </w:rPr>
      </w:pPr>
      <w:r w:rsidRPr="001448D2">
        <w:t xml:space="preserve"> 2</w:t>
      </w:r>
      <w:r>
        <w:rPr>
          <w:i/>
        </w:rPr>
        <w:t>—</w:t>
      </w:r>
      <w:r w:rsidRPr="001448D2">
        <w:rPr>
          <w:i/>
        </w:rPr>
        <w:t xml:space="preserve">Annas and Caiaphas being the high priests, </w:t>
      </w:r>
      <w:r w:rsidRPr="001448D2">
        <w:rPr>
          <w:b/>
          <w:i/>
          <w:u w:val="single"/>
        </w:rPr>
        <w:t>the word of God came unto John the son of Zacharias in the wilderness.</w:t>
      </w:r>
    </w:p>
    <w:p w:rsidR="001448D2" w:rsidRPr="001448D2" w:rsidRDefault="001448D2" w:rsidP="00AD6FAC">
      <w:pPr>
        <w:pStyle w:val="NormalWeb"/>
        <w:spacing w:before="0" w:beforeAutospacing="0" w:after="0" w:afterAutospacing="0"/>
        <w:rPr>
          <w:i/>
          <w:sz w:val="16"/>
          <w:szCs w:val="16"/>
        </w:rPr>
      </w:pPr>
    </w:p>
    <w:p w:rsidR="00B20F6A" w:rsidRPr="00B20F6A" w:rsidRDefault="00B20F6A" w:rsidP="00AD6FAC">
      <w:pPr>
        <w:pStyle w:val="NormalWeb"/>
        <w:spacing w:before="0" w:beforeAutospacing="0" w:after="0" w:afterAutospacing="0"/>
        <w:rPr>
          <w:i/>
        </w:rPr>
      </w:pPr>
      <w:r>
        <w:t>John 1:6—</w:t>
      </w:r>
      <w:proofErr w:type="gramStart"/>
      <w:r w:rsidRPr="00B20F6A">
        <w:rPr>
          <w:i/>
        </w:rPr>
        <w:t>There</w:t>
      </w:r>
      <w:proofErr w:type="gramEnd"/>
      <w:r w:rsidRPr="00B20F6A">
        <w:rPr>
          <w:i/>
        </w:rPr>
        <w:t xml:space="preserve"> was a man sent from God, whose name was John. </w:t>
      </w:r>
    </w:p>
    <w:p w:rsidR="00B20F6A" w:rsidRPr="00B20F6A" w:rsidRDefault="00B20F6A" w:rsidP="00AD6FAC">
      <w:pPr>
        <w:pStyle w:val="NormalWeb"/>
        <w:spacing w:before="0" w:beforeAutospacing="0" w:after="0" w:afterAutospacing="0"/>
        <w:rPr>
          <w:i/>
        </w:rPr>
      </w:pPr>
      <w:r w:rsidRPr="00B20F6A">
        <w:t>7</w:t>
      </w:r>
      <w:r>
        <w:rPr>
          <w:i/>
        </w:rPr>
        <w:t>—</w:t>
      </w:r>
      <w:proofErr w:type="gramStart"/>
      <w:r w:rsidRPr="00B20F6A">
        <w:rPr>
          <w:i/>
        </w:rPr>
        <w:t>The</w:t>
      </w:r>
      <w:proofErr w:type="gramEnd"/>
      <w:r w:rsidRPr="00B20F6A">
        <w:rPr>
          <w:i/>
        </w:rPr>
        <w:t xml:space="preserve"> same came for a witness, to bear witness of the Light, that all men through him might believe. </w:t>
      </w:r>
    </w:p>
    <w:p w:rsidR="00B20F6A" w:rsidRPr="00B20F6A" w:rsidRDefault="00B20F6A" w:rsidP="00AD6FAC">
      <w:pPr>
        <w:pStyle w:val="NormalWeb"/>
        <w:spacing w:before="0" w:beforeAutospacing="0" w:after="0" w:afterAutospacing="0"/>
        <w:rPr>
          <w:i/>
        </w:rPr>
      </w:pPr>
      <w:r w:rsidRPr="00B20F6A">
        <w:t>8</w:t>
      </w:r>
      <w:r>
        <w:rPr>
          <w:i/>
        </w:rPr>
        <w:t>—</w:t>
      </w:r>
      <w:r w:rsidRPr="00B20F6A">
        <w:rPr>
          <w:i/>
        </w:rPr>
        <w:t xml:space="preserve">He was not that Light, but was sent to bear witness of that Light. </w:t>
      </w:r>
    </w:p>
    <w:p w:rsidR="00B20F6A" w:rsidRDefault="00B20F6A" w:rsidP="00AD6FAC">
      <w:pPr>
        <w:pStyle w:val="NormalWeb"/>
        <w:spacing w:before="0" w:beforeAutospacing="0" w:after="0" w:afterAutospacing="0"/>
        <w:rPr>
          <w:i/>
        </w:rPr>
      </w:pPr>
      <w:r w:rsidRPr="00B20F6A">
        <w:t>9</w:t>
      </w:r>
      <w:r>
        <w:rPr>
          <w:i/>
        </w:rPr>
        <w:t>—</w:t>
      </w:r>
      <w:proofErr w:type="gramStart"/>
      <w:r w:rsidRPr="00B20F6A">
        <w:rPr>
          <w:i/>
        </w:rPr>
        <w:t>That</w:t>
      </w:r>
      <w:proofErr w:type="gramEnd"/>
      <w:r w:rsidRPr="00B20F6A">
        <w:rPr>
          <w:i/>
        </w:rPr>
        <w:t xml:space="preserve"> was the true Light, which </w:t>
      </w:r>
      <w:proofErr w:type="spellStart"/>
      <w:r w:rsidRPr="00B20F6A">
        <w:rPr>
          <w:i/>
        </w:rPr>
        <w:t>lighteth</w:t>
      </w:r>
      <w:proofErr w:type="spellEnd"/>
      <w:r w:rsidRPr="00B20F6A">
        <w:rPr>
          <w:i/>
        </w:rPr>
        <w:t xml:space="preserve"> every man that cometh into the world.</w:t>
      </w:r>
    </w:p>
    <w:p w:rsidR="00B20F6A" w:rsidRPr="001448D2" w:rsidRDefault="00B20F6A" w:rsidP="00AD6FAC">
      <w:pPr>
        <w:pStyle w:val="NormalWeb"/>
        <w:spacing w:before="0" w:beforeAutospacing="0" w:after="0" w:afterAutospacing="0"/>
        <w:rPr>
          <w:i/>
          <w:sz w:val="16"/>
          <w:szCs w:val="16"/>
        </w:rPr>
      </w:pPr>
    </w:p>
    <w:p w:rsidR="00B20F6A" w:rsidRPr="00B20F6A" w:rsidRDefault="00B20F6A" w:rsidP="00AD6FAC">
      <w:pPr>
        <w:pStyle w:val="NormalWeb"/>
        <w:spacing w:before="0" w:beforeAutospacing="0" w:after="0" w:afterAutospacing="0"/>
        <w:rPr>
          <w:i/>
        </w:rPr>
      </w:pPr>
      <w:r w:rsidRPr="00B20F6A">
        <w:t>John 1:29</w:t>
      </w:r>
      <w:r>
        <w:rPr>
          <w:i/>
        </w:rPr>
        <w:t>—</w:t>
      </w:r>
      <w:proofErr w:type="gramStart"/>
      <w:r w:rsidRPr="00B20F6A">
        <w:rPr>
          <w:i/>
        </w:rPr>
        <w:t>The</w:t>
      </w:r>
      <w:proofErr w:type="gramEnd"/>
      <w:r w:rsidRPr="00B20F6A">
        <w:rPr>
          <w:i/>
        </w:rPr>
        <w:t xml:space="preserve"> next day John </w:t>
      </w:r>
      <w:proofErr w:type="spellStart"/>
      <w:r w:rsidRPr="00B20F6A">
        <w:rPr>
          <w:i/>
        </w:rPr>
        <w:t>seeth</w:t>
      </w:r>
      <w:proofErr w:type="spellEnd"/>
      <w:r w:rsidRPr="00B20F6A">
        <w:rPr>
          <w:i/>
        </w:rPr>
        <w:t xml:space="preserve"> Jesus coming unto him, and </w:t>
      </w:r>
      <w:proofErr w:type="spellStart"/>
      <w:r w:rsidRPr="00B20F6A">
        <w:rPr>
          <w:i/>
        </w:rPr>
        <w:t>saith</w:t>
      </w:r>
      <w:proofErr w:type="spellEnd"/>
      <w:r w:rsidRPr="00B20F6A">
        <w:rPr>
          <w:i/>
        </w:rPr>
        <w:t xml:space="preserve">, Behold the Lamb of God, which </w:t>
      </w:r>
      <w:proofErr w:type="spellStart"/>
      <w:r w:rsidRPr="00B20F6A">
        <w:rPr>
          <w:i/>
        </w:rPr>
        <w:t>taketh</w:t>
      </w:r>
      <w:proofErr w:type="spellEnd"/>
      <w:r w:rsidRPr="00B20F6A">
        <w:rPr>
          <w:i/>
        </w:rPr>
        <w:t xml:space="preserve"> away the sin of the w</w:t>
      </w:r>
      <w:r>
        <w:rPr>
          <w:i/>
        </w:rPr>
        <w:t xml:space="preserve">orld. </w:t>
      </w:r>
    </w:p>
    <w:p w:rsidR="00AD6FAC" w:rsidRPr="001448D2" w:rsidRDefault="001448D2" w:rsidP="00AD6FAC">
      <w:pPr>
        <w:rPr>
          <w:rFonts w:ascii="Times New Roman" w:eastAsia="Times New Roman" w:hAnsi="Times New Roman" w:cs="Times New Roman"/>
          <w:bCs/>
          <w:i/>
          <w:szCs w:val="24"/>
        </w:rPr>
      </w:pPr>
      <w:r w:rsidRPr="001448D2">
        <w:rPr>
          <w:rFonts w:ascii="Times New Roman" w:eastAsia="Times New Roman" w:hAnsi="Times New Roman" w:cs="Times New Roman"/>
          <w:bCs/>
          <w:szCs w:val="24"/>
        </w:rPr>
        <w:t>34—</w:t>
      </w:r>
      <w:r w:rsidRPr="001448D2">
        <w:rPr>
          <w:rFonts w:ascii="Times New Roman" w:eastAsia="Times New Roman" w:hAnsi="Times New Roman" w:cs="Times New Roman"/>
          <w:bCs/>
          <w:i/>
          <w:szCs w:val="24"/>
        </w:rPr>
        <w:t>And I saw, and bare record that this is the Son of God.</w:t>
      </w:r>
    </w:p>
    <w:p w:rsidR="00AD6FAC" w:rsidRPr="001448D2" w:rsidRDefault="00AD6FAC" w:rsidP="00AD6FAC">
      <w:pPr>
        <w:rPr>
          <w:rFonts w:ascii="Times New Roman" w:eastAsia="Times New Roman" w:hAnsi="Times New Roman" w:cs="Times New Roman"/>
          <w:b/>
          <w:bCs/>
          <w:sz w:val="16"/>
          <w:szCs w:val="16"/>
        </w:rPr>
      </w:pPr>
    </w:p>
    <w:p w:rsidR="001448D2" w:rsidRPr="001448D2" w:rsidRDefault="001448D2" w:rsidP="00E07238">
      <w:pPr>
        <w:rPr>
          <w:rFonts w:ascii="Times New Roman" w:eastAsia="Times New Roman" w:hAnsi="Times New Roman" w:cs="Times New Roman"/>
          <w:i/>
          <w:szCs w:val="24"/>
          <w:u w:val="single"/>
        </w:rPr>
      </w:pPr>
      <w:r>
        <w:rPr>
          <w:rFonts w:ascii="Times New Roman" w:eastAsia="Times New Roman" w:hAnsi="Times New Roman" w:cs="Times New Roman"/>
          <w:szCs w:val="24"/>
        </w:rPr>
        <w:t>7:17—</w:t>
      </w:r>
      <w:r w:rsidR="00E07238" w:rsidRPr="001448D2">
        <w:rPr>
          <w:rFonts w:ascii="Times New Roman" w:eastAsia="Times New Roman" w:hAnsi="Times New Roman" w:cs="Times New Roman"/>
          <w:i/>
          <w:szCs w:val="24"/>
          <w:u w:val="single"/>
        </w:rPr>
        <w:t xml:space="preserve">I </w:t>
      </w:r>
      <w:r w:rsidR="00E07238" w:rsidRPr="001448D2">
        <w:rPr>
          <w:rFonts w:ascii="Times New Roman" w:eastAsia="Times New Roman" w:hAnsi="Times New Roman" w:cs="Times New Roman"/>
          <w:b/>
          <w:i/>
          <w:szCs w:val="24"/>
          <w:u w:val="single"/>
        </w:rPr>
        <w:t>will</w:t>
      </w:r>
      <w:r w:rsidR="00E07238" w:rsidRPr="001448D2">
        <w:rPr>
          <w:rFonts w:ascii="Times New Roman" w:eastAsia="Times New Roman" w:hAnsi="Times New Roman" w:cs="Times New Roman"/>
          <w:i/>
          <w:szCs w:val="24"/>
          <w:u w:val="single"/>
        </w:rPr>
        <w:t xml:space="preserve"> praise the LORD according to </w:t>
      </w:r>
      <w:r w:rsidR="00E07238" w:rsidRPr="001448D2">
        <w:rPr>
          <w:rFonts w:ascii="Times New Roman" w:eastAsia="Times New Roman" w:hAnsi="Times New Roman" w:cs="Times New Roman"/>
          <w:b/>
          <w:i/>
          <w:szCs w:val="24"/>
          <w:u w:val="single"/>
        </w:rPr>
        <w:t>his righteousness</w:t>
      </w:r>
      <w:r w:rsidR="00E07238" w:rsidRPr="001448D2">
        <w:rPr>
          <w:rFonts w:ascii="Times New Roman" w:eastAsia="Times New Roman" w:hAnsi="Times New Roman" w:cs="Times New Roman"/>
          <w:i/>
          <w:szCs w:val="24"/>
        </w:rPr>
        <w:t xml:space="preserve">: and </w:t>
      </w:r>
      <w:r w:rsidR="00E07238" w:rsidRPr="001448D2">
        <w:rPr>
          <w:rFonts w:ascii="Times New Roman" w:eastAsia="Times New Roman" w:hAnsi="Times New Roman" w:cs="Times New Roman"/>
          <w:b/>
          <w:i/>
          <w:szCs w:val="24"/>
          <w:u w:val="single"/>
        </w:rPr>
        <w:t>will</w:t>
      </w:r>
      <w:r w:rsidR="00E07238" w:rsidRPr="001448D2">
        <w:rPr>
          <w:rFonts w:ascii="Times New Roman" w:eastAsia="Times New Roman" w:hAnsi="Times New Roman" w:cs="Times New Roman"/>
          <w:i/>
          <w:szCs w:val="24"/>
          <w:u w:val="single"/>
        </w:rPr>
        <w:t xml:space="preserve"> sing praise to the name of the LORD most high.</w:t>
      </w:r>
    </w:p>
    <w:p w:rsidR="00C370E7" w:rsidRPr="00C370E7" w:rsidRDefault="00E07238" w:rsidP="00E07238">
      <w:pPr>
        <w:rPr>
          <w:rFonts w:ascii="Times New Roman" w:eastAsia="Times New Roman" w:hAnsi="Times New Roman" w:cs="Times New Roman"/>
          <w:b/>
          <w:bCs/>
          <w:i/>
          <w:sz w:val="16"/>
          <w:szCs w:val="16"/>
        </w:rPr>
      </w:pPr>
      <w:r w:rsidRPr="001448D2">
        <w:rPr>
          <w:rFonts w:ascii="Times New Roman" w:eastAsia="Times New Roman" w:hAnsi="Times New Roman" w:cs="Times New Roman"/>
          <w:b/>
          <w:bCs/>
          <w:i/>
          <w:szCs w:val="24"/>
        </w:rPr>
        <w:t xml:space="preserve">   </w:t>
      </w:r>
    </w:p>
    <w:p w:rsidR="00C370E7" w:rsidRDefault="00C370E7" w:rsidP="00E07238">
      <w:pPr>
        <w:rPr>
          <w:rFonts w:ascii="Times New Roman" w:eastAsia="Times New Roman" w:hAnsi="Times New Roman" w:cs="Times New Roman"/>
          <w:b/>
          <w:bCs/>
          <w:i/>
          <w:szCs w:val="24"/>
        </w:rPr>
      </w:pPr>
      <w:r w:rsidRPr="00C370E7">
        <w:rPr>
          <w:rFonts w:ascii="Times New Roman" w:eastAsia="Times New Roman" w:hAnsi="Times New Roman" w:cs="Times New Roman"/>
          <w:b/>
          <w:bCs/>
          <w:szCs w:val="24"/>
        </w:rPr>
        <w:t>Psalms 25:1</w:t>
      </w:r>
      <w:r>
        <w:rPr>
          <w:rFonts w:ascii="Times New Roman" w:eastAsia="Times New Roman" w:hAnsi="Times New Roman" w:cs="Times New Roman"/>
          <w:b/>
          <w:bCs/>
          <w:i/>
          <w:szCs w:val="24"/>
        </w:rPr>
        <w:t>—</w:t>
      </w:r>
      <w:proofErr w:type="gramStart"/>
      <w:r w:rsidRPr="00C370E7">
        <w:rPr>
          <w:rFonts w:ascii="Times New Roman" w:eastAsia="Times New Roman" w:hAnsi="Times New Roman" w:cs="Times New Roman"/>
          <w:b/>
          <w:bCs/>
          <w:i/>
          <w:szCs w:val="24"/>
        </w:rPr>
        <w:t>Unto</w:t>
      </w:r>
      <w:proofErr w:type="gramEnd"/>
      <w:r w:rsidRPr="00C370E7">
        <w:rPr>
          <w:rFonts w:ascii="Times New Roman" w:eastAsia="Times New Roman" w:hAnsi="Times New Roman" w:cs="Times New Roman"/>
          <w:b/>
          <w:bCs/>
          <w:i/>
          <w:szCs w:val="24"/>
        </w:rPr>
        <w:t xml:space="preserve"> thee, O LORD, do I lift up my soul. </w:t>
      </w:r>
    </w:p>
    <w:p w:rsidR="00C370E7" w:rsidRDefault="00C370E7" w:rsidP="00E07238">
      <w:pPr>
        <w:rPr>
          <w:rFonts w:ascii="Times New Roman" w:eastAsia="Times New Roman" w:hAnsi="Times New Roman" w:cs="Times New Roman"/>
          <w:bCs/>
          <w:i/>
          <w:szCs w:val="24"/>
        </w:rPr>
      </w:pPr>
      <w:r w:rsidRPr="00C370E7">
        <w:rPr>
          <w:rFonts w:ascii="Times New Roman" w:eastAsia="Times New Roman" w:hAnsi="Times New Roman" w:cs="Times New Roman"/>
          <w:bCs/>
          <w:szCs w:val="24"/>
        </w:rPr>
        <w:t>2</w:t>
      </w:r>
      <w:r>
        <w:rPr>
          <w:rFonts w:ascii="Times New Roman" w:eastAsia="Times New Roman" w:hAnsi="Times New Roman" w:cs="Times New Roman"/>
          <w:bCs/>
          <w:i/>
          <w:szCs w:val="24"/>
        </w:rPr>
        <w:t>—</w:t>
      </w:r>
      <w:r w:rsidRPr="00C370E7">
        <w:rPr>
          <w:rFonts w:ascii="Times New Roman" w:eastAsia="Times New Roman" w:hAnsi="Times New Roman" w:cs="Times New Roman"/>
          <w:bCs/>
          <w:i/>
          <w:szCs w:val="24"/>
        </w:rPr>
        <w:t xml:space="preserve">O my God, I trust in thee: let me not </w:t>
      </w:r>
      <w:proofErr w:type="gramStart"/>
      <w:r w:rsidRPr="00C370E7">
        <w:rPr>
          <w:rFonts w:ascii="Times New Roman" w:eastAsia="Times New Roman" w:hAnsi="Times New Roman" w:cs="Times New Roman"/>
          <w:bCs/>
          <w:i/>
          <w:szCs w:val="24"/>
        </w:rPr>
        <w:t>be</w:t>
      </w:r>
      <w:proofErr w:type="gramEnd"/>
      <w:r w:rsidRPr="00C370E7">
        <w:rPr>
          <w:rFonts w:ascii="Times New Roman" w:eastAsia="Times New Roman" w:hAnsi="Times New Roman" w:cs="Times New Roman"/>
          <w:bCs/>
          <w:i/>
          <w:szCs w:val="24"/>
        </w:rPr>
        <w:t xml:space="preserve"> ashamed, let not mine enemies triumph over me. </w:t>
      </w:r>
    </w:p>
    <w:p w:rsidR="00C370E7" w:rsidRDefault="00C370E7" w:rsidP="00E07238">
      <w:pPr>
        <w:rPr>
          <w:rFonts w:ascii="Times New Roman" w:eastAsia="Times New Roman" w:hAnsi="Times New Roman" w:cs="Times New Roman"/>
          <w:bCs/>
          <w:i/>
          <w:szCs w:val="24"/>
        </w:rPr>
      </w:pPr>
      <w:r w:rsidRPr="00C370E7">
        <w:rPr>
          <w:rFonts w:ascii="Times New Roman" w:eastAsia="Times New Roman" w:hAnsi="Times New Roman" w:cs="Times New Roman"/>
          <w:bCs/>
          <w:szCs w:val="24"/>
        </w:rPr>
        <w:t>3</w:t>
      </w:r>
      <w:r>
        <w:rPr>
          <w:rFonts w:ascii="Times New Roman" w:eastAsia="Times New Roman" w:hAnsi="Times New Roman" w:cs="Times New Roman"/>
          <w:bCs/>
          <w:i/>
          <w:szCs w:val="24"/>
        </w:rPr>
        <w:t>—</w:t>
      </w:r>
      <w:proofErr w:type="gramStart"/>
      <w:r w:rsidRPr="00C370E7">
        <w:rPr>
          <w:rFonts w:ascii="Times New Roman" w:eastAsia="Times New Roman" w:hAnsi="Times New Roman" w:cs="Times New Roman"/>
          <w:bCs/>
          <w:i/>
          <w:szCs w:val="24"/>
        </w:rPr>
        <w:t>Yea</w:t>
      </w:r>
      <w:proofErr w:type="gramEnd"/>
      <w:r w:rsidRPr="00C370E7">
        <w:rPr>
          <w:rFonts w:ascii="Times New Roman" w:eastAsia="Times New Roman" w:hAnsi="Times New Roman" w:cs="Times New Roman"/>
          <w:bCs/>
          <w:i/>
          <w:szCs w:val="24"/>
        </w:rPr>
        <w:t xml:space="preserve">, let none that wait on thee be ashamed: let them be ashamed which transgress without cause. </w:t>
      </w:r>
    </w:p>
    <w:p w:rsidR="00C370E7" w:rsidRDefault="00C370E7" w:rsidP="00E07238">
      <w:pPr>
        <w:rPr>
          <w:rFonts w:ascii="Times New Roman" w:eastAsia="Times New Roman" w:hAnsi="Times New Roman" w:cs="Times New Roman"/>
          <w:bCs/>
          <w:i/>
          <w:szCs w:val="24"/>
        </w:rPr>
      </w:pPr>
      <w:r w:rsidRPr="00C370E7">
        <w:rPr>
          <w:rFonts w:ascii="Times New Roman" w:eastAsia="Times New Roman" w:hAnsi="Times New Roman" w:cs="Times New Roman"/>
          <w:bCs/>
          <w:szCs w:val="24"/>
        </w:rPr>
        <w:t>4</w:t>
      </w:r>
      <w:r>
        <w:rPr>
          <w:rFonts w:ascii="Times New Roman" w:eastAsia="Times New Roman" w:hAnsi="Times New Roman" w:cs="Times New Roman"/>
          <w:bCs/>
          <w:i/>
          <w:szCs w:val="24"/>
        </w:rPr>
        <w:t>—</w:t>
      </w:r>
      <w:r w:rsidRPr="00C370E7">
        <w:rPr>
          <w:rFonts w:ascii="Times New Roman" w:eastAsia="Times New Roman" w:hAnsi="Times New Roman" w:cs="Times New Roman"/>
          <w:bCs/>
          <w:i/>
          <w:szCs w:val="24"/>
        </w:rPr>
        <w:t xml:space="preserve">Shew me thy ways, O LORD; teach me thy paths. </w:t>
      </w:r>
    </w:p>
    <w:p w:rsidR="00C370E7" w:rsidRDefault="00C370E7" w:rsidP="00E07238">
      <w:pPr>
        <w:rPr>
          <w:rFonts w:ascii="Times New Roman" w:eastAsia="Times New Roman" w:hAnsi="Times New Roman" w:cs="Times New Roman"/>
          <w:bCs/>
          <w:i/>
          <w:szCs w:val="24"/>
        </w:rPr>
      </w:pPr>
      <w:r w:rsidRPr="00C370E7">
        <w:rPr>
          <w:rFonts w:ascii="Times New Roman" w:eastAsia="Times New Roman" w:hAnsi="Times New Roman" w:cs="Times New Roman"/>
          <w:bCs/>
          <w:szCs w:val="24"/>
        </w:rPr>
        <w:t>5</w:t>
      </w:r>
      <w:r>
        <w:rPr>
          <w:rFonts w:ascii="Times New Roman" w:eastAsia="Times New Roman" w:hAnsi="Times New Roman" w:cs="Times New Roman"/>
          <w:bCs/>
          <w:i/>
          <w:szCs w:val="24"/>
        </w:rPr>
        <w:t>—</w:t>
      </w:r>
      <w:r w:rsidRPr="00C370E7">
        <w:rPr>
          <w:rFonts w:ascii="Times New Roman" w:eastAsia="Times New Roman" w:hAnsi="Times New Roman" w:cs="Times New Roman"/>
          <w:bCs/>
          <w:i/>
          <w:szCs w:val="24"/>
        </w:rPr>
        <w:t>Lead me in thy truth, and teach me: for thou art the God of my salvation; on thee do I wait all the day.</w:t>
      </w:r>
      <w:r w:rsidR="00E07238" w:rsidRPr="00C370E7">
        <w:rPr>
          <w:rFonts w:ascii="Times New Roman" w:eastAsia="Times New Roman" w:hAnsi="Times New Roman" w:cs="Times New Roman"/>
          <w:bCs/>
          <w:i/>
          <w:szCs w:val="24"/>
        </w:rPr>
        <w:t xml:space="preserve"> </w:t>
      </w:r>
    </w:p>
    <w:p w:rsidR="001448D2" w:rsidRPr="00C370E7" w:rsidRDefault="00E07238" w:rsidP="00E07238">
      <w:pPr>
        <w:rPr>
          <w:rFonts w:ascii="Times New Roman" w:eastAsia="Times New Roman" w:hAnsi="Times New Roman" w:cs="Times New Roman"/>
          <w:bCs/>
          <w:i/>
          <w:szCs w:val="24"/>
        </w:rPr>
      </w:pPr>
      <w:r w:rsidRPr="00C370E7">
        <w:rPr>
          <w:rFonts w:ascii="Times New Roman" w:eastAsia="Times New Roman" w:hAnsi="Times New Roman" w:cs="Times New Roman"/>
          <w:bCs/>
          <w:i/>
          <w:szCs w:val="24"/>
        </w:rPr>
        <w:t xml:space="preserve">                                                                                </w:t>
      </w:r>
    </w:p>
    <w:p w:rsidR="001448D2" w:rsidRDefault="001448D2" w:rsidP="00E07238">
      <w:pPr>
        <w:rPr>
          <w:rFonts w:ascii="Times New Roman" w:eastAsia="Times New Roman" w:hAnsi="Times New Roman" w:cs="Times New Roman"/>
          <w:i/>
          <w:szCs w:val="24"/>
        </w:rPr>
      </w:pPr>
      <w:r w:rsidRPr="001448D2">
        <w:rPr>
          <w:rFonts w:ascii="Times New Roman" w:eastAsia="Times New Roman" w:hAnsi="Times New Roman" w:cs="Times New Roman"/>
          <w:szCs w:val="24"/>
        </w:rPr>
        <w:t>17:15</w:t>
      </w:r>
      <w:r w:rsidRPr="001448D2">
        <w:rPr>
          <w:rFonts w:ascii="Times New Roman" w:eastAsia="Times New Roman" w:hAnsi="Times New Roman" w:cs="Times New Roman"/>
          <w:i/>
          <w:szCs w:val="24"/>
        </w:rPr>
        <w:t>—</w:t>
      </w:r>
      <w:proofErr w:type="gramStart"/>
      <w:r w:rsidR="00E07238" w:rsidRPr="001448D2">
        <w:rPr>
          <w:rFonts w:ascii="Times New Roman" w:eastAsia="Times New Roman" w:hAnsi="Times New Roman" w:cs="Times New Roman"/>
          <w:i/>
          <w:szCs w:val="24"/>
        </w:rPr>
        <w:t>As</w:t>
      </w:r>
      <w:proofErr w:type="gramEnd"/>
      <w:r w:rsidR="00E07238" w:rsidRPr="001448D2">
        <w:rPr>
          <w:rFonts w:ascii="Times New Roman" w:eastAsia="Times New Roman" w:hAnsi="Times New Roman" w:cs="Times New Roman"/>
          <w:i/>
          <w:szCs w:val="24"/>
        </w:rPr>
        <w:t xml:space="preserve"> for me, I </w:t>
      </w:r>
      <w:r w:rsidR="00E07238" w:rsidRPr="001448D2">
        <w:rPr>
          <w:rFonts w:ascii="Times New Roman" w:eastAsia="Times New Roman" w:hAnsi="Times New Roman" w:cs="Times New Roman"/>
          <w:b/>
          <w:i/>
          <w:szCs w:val="24"/>
          <w:u w:val="single"/>
        </w:rPr>
        <w:t>will</w:t>
      </w:r>
      <w:r w:rsidR="00E07238" w:rsidRPr="001448D2">
        <w:rPr>
          <w:rFonts w:ascii="Times New Roman" w:eastAsia="Times New Roman" w:hAnsi="Times New Roman" w:cs="Times New Roman"/>
          <w:i/>
          <w:szCs w:val="24"/>
        </w:rPr>
        <w:t xml:space="preserve"> behold thy face in righteousness: I shall be satisfied, when I awake, with thy likeness.</w:t>
      </w:r>
    </w:p>
    <w:p w:rsidR="001448D2" w:rsidRDefault="00C370E7" w:rsidP="00E07238">
      <w:pPr>
        <w:rPr>
          <w:rFonts w:ascii="Times New Roman" w:eastAsia="Times New Roman" w:hAnsi="Times New Roman" w:cs="Times New Roman"/>
          <w:b/>
          <w:bCs/>
          <w:i/>
          <w:szCs w:val="24"/>
        </w:rPr>
      </w:pPr>
      <w:r>
        <w:rPr>
          <w:rFonts w:ascii="Times New Roman" w:eastAsia="Times New Roman" w:hAnsi="Times New Roman" w:cs="Times New Roman"/>
          <w:b/>
          <w:bCs/>
          <w:i/>
          <w:szCs w:val="24"/>
        </w:rPr>
        <w:t xml:space="preserve"> </w:t>
      </w:r>
      <w:r w:rsidR="00E07238" w:rsidRPr="001448D2">
        <w:rPr>
          <w:rFonts w:ascii="Times New Roman" w:eastAsia="Times New Roman" w:hAnsi="Times New Roman" w:cs="Times New Roman"/>
          <w:b/>
          <w:bCs/>
          <w:i/>
          <w:szCs w:val="24"/>
        </w:rPr>
        <w:t xml:space="preserve">                                                                            </w:t>
      </w:r>
    </w:p>
    <w:p w:rsidR="001448D2" w:rsidRDefault="00E07238" w:rsidP="00E07238">
      <w:pPr>
        <w:rPr>
          <w:rFonts w:ascii="Times New Roman" w:eastAsia="Times New Roman" w:hAnsi="Times New Roman" w:cs="Times New Roman"/>
          <w:b/>
          <w:bCs/>
          <w:i/>
          <w:szCs w:val="24"/>
        </w:rPr>
      </w:pPr>
      <w:r w:rsidRPr="001448D2">
        <w:rPr>
          <w:rFonts w:ascii="Times New Roman" w:eastAsia="Times New Roman" w:hAnsi="Times New Roman" w:cs="Times New Roman"/>
          <w:b/>
          <w:bCs/>
          <w:i/>
          <w:szCs w:val="24"/>
        </w:rPr>
        <w:t xml:space="preserve"> </w:t>
      </w:r>
      <w:r w:rsidRPr="001448D2">
        <w:rPr>
          <w:rFonts w:ascii="Times New Roman" w:eastAsia="Times New Roman" w:hAnsi="Times New Roman" w:cs="Times New Roman"/>
          <w:szCs w:val="24"/>
        </w:rPr>
        <w:t>71:16</w:t>
      </w:r>
      <w:r w:rsidRPr="001448D2">
        <w:rPr>
          <w:rFonts w:ascii="Times New Roman" w:eastAsia="Times New Roman" w:hAnsi="Times New Roman" w:cs="Times New Roman"/>
          <w:i/>
          <w:szCs w:val="24"/>
        </w:rPr>
        <w:t xml:space="preserve"> </w:t>
      </w:r>
      <w:r w:rsidR="001448D2" w:rsidRPr="001448D2">
        <w:rPr>
          <w:rFonts w:ascii="Times New Roman" w:eastAsia="Times New Roman" w:hAnsi="Times New Roman" w:cs="Times New Roman"/>
          <w:i/>
          <w:szCs w:val="24"/>
        </w:rPr>
        <w:t>–</w:t>
      </w:r>
      <w:r w:rsidRPr="001448D2">
        <w:rPr>
          <w:rFonts w:ascii="Times New Roman" w:eastAsia="Times New Roman" w:hAnsi="Times New Roman" w:cs="Times New Roman"/>
          <w:i/>
          <w:szCs w:val="24"/>
        </w:rPr>
        <w:t xml:space="preserve"> will go in the strength of the Lord GOD: I will make mention of thy righteousness, even of </w:t>
      </w:r>
      <w:proofErr w:type="spellStart"/>
      <w:r w:rsidRPr="001448D2">
        <w:rPr>
          <w:rFonts w:ascii="Times New Roman" w:eastAsia="Times New Roman" w:hAnsi="Times New Roman" w:cs="Times New Roman"/>
          <w:i/>
          <w:szCs w:val="24"/>
        </w:rPr>
        <w:t>thine</w:t>
      </w:r>
      <w:proofErr w:type="spellEnd"/>
      <w:r w:rsidRPr="001448D2">
        <w:rPr>
          <w:rFonts w:ascii="Times New Roman" w:eastAsia="Times New Roman" w:hAnsi="Times New Roman" w:cs="Times New Roman"/>
          <w:i/>
          <w:szCs w:val="24"/>
        </w:rPr>
        <w:t xml:space="preserve"> only.</w:t>
      </w:r>
      <w:r w:rsidRPr="001448D2">
        <w:rPr>
          <w:rFonts w:ascii="Times New Roman" w:eastAsia="Times New Roman" w:hAnsi="Times New Roman" w:cs="Times New Roman"/>
          <w:b/>
          <w:bCs/>
          <w:i/>
          <w:szCs w:val="24"/>
        </w:rPr>
        <w:t xml:space="preserve">                                                                                                  </w:t>
      </w:r>
    </w:p>
    <w:p w:rsidR="001448D2" w:rsidRPr="001448D2" w:rsidRDefault="001448D2" w:rsidP="00E07238">
      <w:pPr>
        <w:rPr>
          <w:rFonts w:ascii="Times New Roman" w:eastAsia="Times New Roman" w:hAnsi="Times New Roman" w:cs="Times New Roman"/>
          <w:b/>
          <w:bCs/>
          <w:i/>
          <w:sz w:val="16"/>
          <w:szCs w:val="16"/>
        </w:rPr>
      </w:pPr>
    </w:p>
    <w:p w:rsidR="00E07238" w:rsidRPr="001448D2" w:rsidRDefault="001448D2" w:rsidP="00E07238">
      <w:pPr>
        <w:rPr>
          <w:rFonts w:ascii="Times New Roman" w:eastAsia="Times New Roman" w:hAnsi="Times New Roman" w:cs="Times New Roman"/>
          <w:b/>
          <w:bCs/>
          <w:i/>
          <w:szCs w:val="24"/>
        </w:rPr>
      </w:pPr>
      <w:r w:rsidRPr="001448D2">
        <w:rPr>
          <w:rFonts w:ascii="Times New Roman" w:eastAsia="Times New Roman" w:hAnsi="Times New Roman" w:cs="Times New Roman"/>
          <w:szCs w:val="24"/>
        </w:rPr>
        <w:t>118:19</w:t>
      </w:r>
      <w:r w:rsidRPr="001448D2">
        <w:rPr>
          <w:rFonts w:ascii="Times New Roman" w:eastAsia="Times New Roman" w:hAnsi="Times New Roman" w:cs="Times New Roman"/>
          <w:i/>
          <w:szCs w:val="24"/>
        </w:rPr>
        <w:t>—</w:t>
      </w:r>
      <w:proofErr w:type="gramStart"/>
      <w:r w:rsidR="00E07238" w:rsidRPr="001448D2">
        <w:rPr>
          <w:rFonts w:ascii="Times New Roman" w:eastAsia="Times New Roman" w:hAnsi="Times New Roman" w:cs="Times New Roman"/>
          <w:i/>
          <w:szCs w:val="24"/>
        </w:rPr>
        <w:t>Open</w:t>
      </w:r>
      <w:proofErr w:type="gramEnd"/>
      <w:r w:rsidR="00E07238" w:rsidRPr="001448D2">
        <w:rPr>
          <w:rFonts w:ascii="Times New Roman" w:eastAsia="Times New Roman" w:hAnsi="Times New Roman" w:cs="Times New Roman"/>
          <w:i/>
          <w:szCs w:val="24"/>
        </w:rPr>
        <w:t xml:space="preserve"> to me the gates of righteousness: I will go into them, and I will praise the LORD:</w:t>
      </w:r>
    </w:p>
    <w:p w:rsidR="00AD6FAC" w:rsidRPr="00ED0FD8" w:rsidRDefault="00AD6FAC" w:rsidP="00AD6FAC">
      <w:pPr>
        <w:rPr>
          <w:rFonts w:ascii="Times New Roman" w:hAnsi="Times New Roman" w:cs="Times New Roman"/>
          <w:i/>
          <w:szCs w:val="24"/>
        </w:rPr>
      </w:pPr>
    </w:p>
    <w:sectPr w:rsidR="00AD6FAC" w:rsidRPr="00ED0FD8" w:rsidSect="002D7A3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02CA4"/>
    <w:multiLevelType w:val="hybridMultilevel"/>
    <w:tmpl w:val="81CE34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43DF7B7B"/>
    <w:multiLevelType w:val="hybridMultilevel"/>
    <w:tmpl w:val="C486C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2D7A32"/>
    <w:rsid w:val="0004600D"/>
    <w:rsid w:val="001448D2"/>
    <w:rsid w:val="002028BF"/>
    <w:rsid w:val="00286A01"/>
    <w:rsid w:val="002D7A32"/>
    <w:rsid w:val="003571E0"/>
    <w:rsid w:val="003E64BA"/>
    <w:rsid w:val="00504806"/>
    <w:rsid w:val="005774F2"/>
    <w:rsid w:val="006521F8"/>
    <w:rsid w:val="00673908"/>
    <w:rsid w:val="0080320C"/>
    <w:rsid w:val="00833AB1"/>
    <w:rsid w:val="00891BA6"/>
    <w:rsid w:val="008B5098"/>
    <w:rsid w:val="00AA450C"/>
    <w:rsid w:val="00AD6FAC"/>
    <w:rsid w:val="00B20F6A"/>
    <w:rsid w:val="00B314F1"/>
    <w:rsid w:val="00C370E7"/>
    <w:rsid w:val="00C74183"/>
    <w:rsid w:val="00C7781E"/>
    <w:rsid w:val="00D06501"/>
    <w:rsid w:val="00DE6F76"/>
    <w:rsid w:val="00E07238"/>
    <w:rsid w:val="00E15F74"/>
    <w:rsid w:val="00E631F1"/>
    <w:rsid w:val="00E669BF"/>
    <w:rsid w:val="00ED0FD8"/>
    <w:rsid w:val="00F27A8D"/>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AD6FAC"/>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AD6FAC"/>
    <w:rPr>
      <w:color w:val="0000FF"/>
      <w:u w:val="single"/>
    </w:rPr>
  </w:style>
</w:styles>
</file>

<file path=word/webSettings.xml><?xml version="1.0" encoding="utf-8"?>
<w:webSettings xmlns:r="http://schemas.openxmlformats.org/officeDocument/2006/relationships" xmlns:w="http://schemas.openxmlformats.org/wordprocessingml/2006/main">
  <w:divs>
    <w:div w:id="302658716">
      <w:bodyDiv w:val="1"/>
      <w:marLeft w:val="0"/>
      <w:marRight w:val="0"/>
      <w:marTop w:val="0"/>
      <w:marBottom w:val="0"/>
      <w:divBdr>
        <w:top w:val="none" w:sz="0" w:space="0" w:color="auto"/>
        <w:left w:val="none" w:sz="0" w:space="0" w:color="auto"/>
        <w:bottom w:val="none" w:sz="0" w:space="0" w:color="auto"/>
        <w:right w:val="none" w:sz="0" w:space="0" w:color="auto"/>
      </w:divBdr>
    </w:div>
    <w:div w:id="825629337">
      <w:bodyDiv w:val="1"/>
      <w:marLeft w:val="0"/>
      <w:marRight w:val="0"/>
      <w:marTop w:val="0"/>
      <w:marBottom w:val="0"/>
      <w:divBdr>
        <w:top w:val="none" w:sz="0" w:space="0" w:color="auto"/>
        <w:left w:val="none" w:sz="0" w:space="0" w:color="auto"/>
        <w:bottom w:val="none" w:sz="0" w:space="0" w:color="auto"/>
        <w:right w:val="none" w:sz="0" w:space="0" w:color="auto"/>
      </w:divBdr>
    </w:div>
    <w:div w:id="156378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2</Pages>
  <Words>888</Words>
  <Characters>5068</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Way of Righteousness</vt:lpstr>
    </vt:vector>
  </TitlesOfParts>
  <Company/>
  <LinksUpToDate>false</LinksUpToDate>
  <CharactersWithSpaces>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7</cp:revision>
  <dcterms:created xsi:type="dcterms:W3CDTF">2010-06-23T04:07:00Z</dcterms:created>
  <dcterms:modified xsi:type="dcterms:W3CDTF">2010-06-24T07:00:00Z</dcterms:modified>
</cp:coreProperties>
</file>