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FA1" w:rsidRDefault="00070FA1" w:rsidP="00070FA1">
      <w:pPr>
        <w:pStyle w:val="Title"/>
      </w:pPr>
      <w:r>
        <w:t>True Worship always leads to Spiritual Warfare</w:t>
      </w:r>
    </w:p>
    <w:p w:rsidR="004C0BFB" w:rsidRPr="00070FA1" w:rsidRDefault="004C0BFB" w:rsidP="004C0BFB">
      <w:pPr>
        <w:rPr>
          <w:rFonts w:ascii="Times New Roman" w:hAnsi="Times New Roman" w:cs="Times New Roman"/>
          <w:i/>
          <w:sz w:val="24"/>
          <w:szCs w:val="24"/>
        </w:rPr>
      </w:pPr>
      <w:r w:rsidRPr="00C25E48">
        <w:rPr>
          <w:rFonts w:ascii="Times New Roman" w:hAnsi="Times New Roman" w:cs="Times New Roman"/>
          <w:sz w:val="24"/>
          <w:szCs w:val="24"/>
        </w:rPr>
        <w:t>Ps 31:3</w:t>
      </w:r>
      <w:r w:rsidR="00C25E48">
        <w:rPr>
          <w:rFonts w:ascii="Times New Roman" w:hAnsi="Times New Roman" w:cs="Times New Roman"/>
          <w:sz w:val="24"/>
          <w:szCs w:val="24"/>
        </w:rPr>
        <w:t>—</w:t>
      </w:r>
      <w:proofErr w:type="gramStart"/>
      <w:r w:rsidRPr="00C25E48">
        <w:rPr>
          <w:rFonts w:ascii="Times New Roman" w:hAnsi="Times New Roman" w:cs="Times New Roman"/>
          <w:i/>
          <w:sz w:val="24"/>
          <w:szCs w:val="24"/>
        </w:rPr>
        <w:t>For</w:t>
      </w:r>
      <w:proofErr w:type="gramEnd"/>
      <w:r w:rsidRPr="00C25E48">
        <w:rPr>
          <w:rFonts w:ascii="Times New Roman" w:hAnsi="Times New Roman" w:cs="Times New Roman"/>
          <w:i/>
          <w:sz w:val="24"/>
          <w:szCs w:val="24"/>
        </w:rPr>
        <w:t xml:space="preserve"> thou art my rock and my fortress; therefore for thy name's sake lead me, and guide me.</w:t>
      </w:r>
      <w:r w:rsidR="00070FA1">
        <w:rPr>
          <w:rFonts w:ascii="Times New Roman" w:hAnsi="Times New Roman" w:cs="Times New Roman"/>
          <w:i/>
          <w:sz w:val="24"/>
          <w:szCs w:val="24"/>
        </w:rPr>
        <w:t xml:space="preserve">                           </w:t>
      </w:r>
      <w:r w:rsidR="00C25E48" w:rsidRPr="00C25E48">
        <w:rPr>
          <w:rFonts w:ascii="Times New Roman" w:hAnsi="Times New Roman" w:cs="Times New Roman"/>
          <w:sz w:val="24"/>
          <w:szCs w:val="24"/>
        </w:rPr>
        <w:t>32:8</w:t>
      </w:r>
      <w:r w:rsidR="00C25E48">
        <w:rPr>
          <w:rFonts w:ascii="Times New Roman" w:hAnsi="Times New Roman" w:cs="Times New Roman"/>
          <w:i/>
          <w:sz w:val="24"/>
          <w:szCs w:val="24"/>
        </w:rPr>
        <w:t>—</w:t>
      </w:r>
      <w:r w:rsidRPr="00C25E48">
        <w:rPr>
          <w:rFonts w:ascii="Times New Roman" w:hAnsi="Times New Roman" w:cs="Times New Roman"/>
          <w:i/>
          <w:sz w:val="24"/>
          <w:szCs w:val="24"/>
        </w:rPr>
        <w:t xml:space="preserve">I will instruct thee and teach thee in the way which thou </w:t>
      </w:r>
      <w:proofErr w:type="spellStart"/>
      <w:r w:rsidRPr="00C25E48">
        <w:rPr>
          <w:rFonts w:ascii="Times New Roman" w:hAnsi="Times New Roman" w:cs="Times New Roman"/>
          <w:i/>
          <w:sz w:val="24"/>
          <w:szCs w:val="24"/>
        </w:rPr>
        <w:t>shalt</w:t>
      </w:r>
      <w:proofErr w:type="spellEnd"/>
      <w:r w:rsidRPr="00C25E48">
        <w:rPr>
          <w:rFonts w:ascii="Times New Roman" w:hAnsi="Times New Roman" w:cs="Times New Roman"/>
          <w:i/>
          <w:sz w:val="24"/>
          <w:szCs w:val="24"/>
        </w:rPr>
        <w:t xml:space="preserve"> go: I will guide thee with mine eye. </w:t>
      </w:r>
      <w:r w:rsidRPr="00C25E48">
        <w:rPr>
          <w:rFonts w:ascii="Times New Roman" w:hAnsi="Times New Roman" w:cs="Times New Roman"/>
          <w:sz w:val="24"/>
          <w:szCs w:val="24"/>
        </w:rPr>
        <w:t>{</w:t>
      </w:r>
      <w:proofErr w:type="gramStart"/>
      <w:r w:rsidRPr="00C25E48">
        <w:rPr>
          <w:rFonts w:ascii="Times New Roman" w:hAnsi="Times New Roman" w:cs="Times New Roman"/>
          <w:sz w:val="24"/>
          <w:szCs w:val="24"/>
        </w:rPr>
        <w:t>guide</w:t>
      </w:r>
      <w:proofErr w:type="gramEnd"/>
      <w:r w:rsidRPr="00C25E48">
        <w:rPr>
          <w:rFonts w:ascii="Times New Roman" w:hAnsi="Times New Roman" w:cs="Times New Roman"/>
          <w:sz w:val="24"/>
          <w:szCs w:val="24"/>
        </w:rPr>
        <w:t>...: Heb. counsel thee, mine eye shall be upon thee}</w:t>
      </w:r>
      <w:r w:rsidRPr="00C25E48">
        <w:rPr>
          <w:rFonts w:ascii="Times New Roman" w:hAnsi="Times New Roman" w:cs="Times New Roman"/>
          <w:i/>
          <w:sz w:val="24"/>
          <w:szCs w:val="24"/>
        </w:rPr>
        <w:t xml:space="preserve"> </w:t>
      </w:r>
      <w:r w:rsidR="00070FA1">
        <w:rPr>
          <w:rFonts w:ascii="Times New Roman" w:hAnsi="Times New Roman" w:cs="Times New Roman"/>
          <w:i/>
          <w:sz w:val="24"/>
          <w:szCs w:val="24"/>
        </w:rPr>
        <w:t xml:space="preserve">                                                                                                </w:t>
      </w:r>
      <w:r w:rsidR="00C25E48" w:rsidRPr="00C25E48">
        <w:rPr>
          <w:rFonts w:ascii="Times New Roman" w:hAnsi="Times New Roman" w:cs="Times New Roman"/>
          <w:sz w:val="24"/>
          <w:szCs w:val="24"/>
        </w:rPr>
        <w:t>55:13</w:t>
      </w:r>
      <w:r w:rsidR="00C25E48">
        <w:rPr>
          <w:rFonts w:ascii="Times New Roman" w:hAnsi="Times New Roman" w:cs="Times New Roman"/>
          <w:i/>
          <w:sz w:val="24"/>
          <w:szCs w:val="24"/>
        </w:rPr>
        <w:t>—</w:t>
      </w:r>
      <w:r w:rsidRPr="00C25E48">
        <w:rPr>
          <w:rFonts w:ascii="Times New Roman" w:hAnsi="Times New Roman" w:cs="Times New Roman"/>
          <w:i/>
          <w:sz w:val="24"/>
          <w:szCs w:val="24"/>
        </w:rPr>
        <w:t>But it was thou, a man mine equal, my guide, and mine acquaintance.</w:t>
      </w:r>
      <w:r w:rsidRPr="00C25E48">
        <w:rPr>
          <w:rFonts w:ascii="Times New Roman" w:hAnsi="Times New Roman" w:cs="Times New Roman"/>
          <w:sz w:val="24"/>
          <w:szCs w:val="24"/>
        </w:rPr>
        <w:t xml:space="preserve"> {</w:t>
      </w:r>
      <w:proofErr w:type="gramStart"/>
      <w:r w:rsidRPr="00C25E48">
        <w:rPr>
          <w:rFonts w:ascii="Times New Roman" w:hAnsi="Times New Roman" w:cs="Times New Roman"/>
          <w:sz w:val="24"/>
          <w:szCs w:val="24"/>
        </w:rPr>
        <w:t>mine</w:t>
      </w:r>
      <w:proofErr w:type="gramEnd"/>
      <w:r w:rsidRPr="00C25E48">
        <w:rPr>
          <w:rFonts w:ascii="Times New Roman" w:hAnsi="Times New Roman" w:cs="Times New Roman"/>
          <w:sz w:val="24"/>
          <w:szCs w:val="24"/>
        </w:rPr>
        <w:t xml:space="preserve"> equal: Heb. according to my rank</w:t>
      </w:r>
      <w:r w:rsidR="00C531DB">
        <w:rPr>
          <w:rFonts w:ascii="Times New Roman" w:hAnsi="Times New Roman" w:cs="Times New Roman"/>
          <w:sz w:val="24"/>
          <w:szCs w:val="24"/>
        </w:rPr>
        <w:t>, (</w:t>
      </w:r>
      <w:r w:rsidR="00C531DB" w:rsidRPr="00C531DB">
        <w:rPr>
          <w:rFonts w:ascii="Times New Roman" w:hAnsi="Times New Roman" w:cs="Times New Roman"/>
          <w:i/>
          <w:sz w:val="24"/>
          <w:szCs w:val="24"/>
        </w:rPr>
        <w:t>a counselor, an advisor and influence)</w:t>
      </w:r>
      <w:r w:rsidRPr="00C531DB">
        <w:rPr>
          <w:rFonts w:ascii="Times New Roman" w:hAnsi="Times New Roman" w:cs="Times New Roman"/>
          <w:i/>
          <w:sz w:val="24"/>
          <w:szCs w:val="24"/>
        </w:rPr>
        <w:t>}</w:t>
      </w:r>
    </w:p>
    <w:p w:rsidR="00C25E48" w:rsidRPr="00C25E48" w:rsidRDefault="00F41079" w:rsidP="00F41079">
      <w:pPr>
        <w:pStyle w:val="NormalWeb"/>
        <w:spacing w:before="0" w:beforeAutospacing="0" w:after="0" w:afterAutospacing="0"/>
      </w:pPr>
      <w:r w:rsidRPr="00C25E48">
        <w:t>The call of God demands</w:t>
      </w:r>
      <w:r w:rsidR="00C25E48">
        <w:t xml:space="preserve"> accountability through</w:t>
      </w:r>
      <w:r w:rsidRPr="00C25E48">
        <w:t xml:space="preserve"> faithfulness and personal responsibility.  </w:t>
      </w:r>
    </w:p>
    <w:p w:rsidR="00F41079" w:rsidRPr="00C25E48" w:rsidRDefault="00C25E48" w:rsidP="00F41079">
      <w:pPr>
        <w:pStyle w:val="NormalWeb"/>
        <w:spacing w:before="0" w:beforeAutospacing="0" w:after="0" w:afterAutospacing="0"/>
      </w:pPr>
      <w:r w:rsidRPr="00C25E48">
        <w:t>There is a rank deficit</w:t>
      </w:r>
      <w:r w:rsidR="00F41079" w:rsidRPr="00C25E48">
        <w:t xml:space="preserve">                                                </w:t>
      </w:r>
    </w:p>
    <w:p w:rsidR="00F41079" w:rsidRPr="00C25E48" w:rsidRDefault="00F41079" w:rsidP="00F41079">
      <w:pPr>
        <w:pStyle w:val="NormalWeb"/>
        <w:spacing w:before="0" w:beforeAutospacing="0" w:after="0" w:afterAutospacing="0"/>
      </w:pPr>
      <w:r w:rsidRPr="00C25E48">
        <w:t>There is a soul deficit</w:t>
      </w:r>
    </w:p>
    <w:p w:rsidR="00F41079" w:rsidRPr="00C25E48" w:rsidRDefault="00F41079" w:rsidP="00F41079">
      <w:pPr>
        <w:pStyle w:val="NormalWeb"/>
        <w:spacing w:before="0" w:beforeAutospacing="0" w:after="0" w:afterAutospacing="0"/>
      </w:pPr>
      <w:r w:rsidRPr="00C25E48">
        <w:t xml:space="preserve">There is a respect deficit                                                                                                                  </w:t>
      </w:r>
      <w:r w:rsidR="00C25E48">
        <w:t xml:space="preserve">                                 </w:t>
      </w:r>
      <w:proofErr w:type="gramStart"/>
      <w:r w:rsidRPr="00C25E48">
        <w:t>There</w:t>
      </w:r>
      <w:proofErr w:type="gramEnd"/>
      <w:r w:rsidRPr="00C25E48">
        <w:t xml:space="preserve"> is an obedience deficit</w:t>
      </w:r>
      <w:r w:rsidRPr="00C25E48">
        <w:tab/>
      </w:r>
      <w:r w:rsidRPr="00C25E48">
        <w:tab/>
      </w:r>
      <w:r w:rsidRPr="00C25E48">
        <w:tab/>
      </w:r>
      <w:r w:rsidRPr="00C25E48">
        <w:tab/>
        <w:t xml:space="preserve">                         </w:t>
      </w:r>
    </w:p>
    <w:p w:rsidR="00F41079" w:rsidRPr="00C25E48" w:rsidRDefault="00F41079" w:rsidP="00F41079">
      <w:pPr>
        <w:pStyle w:val="NormalWeb"/>
      </w:pPr>
      <w:r w:rsidRPr="00C25E48">
        <w:t xml:space="preserve">There is a fervent prayer deficit so that there is no shame, no praise, and no conviction </w:t>
      </w:r>
    </w:p>
    <w:p w:rsidR="00AB6876" w:rsidRDefault="00F41079" w:rsidP="00F41079">
      <w:pPr>
        <w:pStyle w:val="NormalWeb"/>
        <w:numPr>
          <w:ilvl w:val="0"/>
          <w:numId w:val="1"/>
        </w:numPr>
      </w:pPr>
      <w:r w:rsidRPr="00C25E48">
        <w:t>Can we r</w:t>
      </w:r>
      <w:r w:rsidR="00AB6876">
        <w:t xml:space="preserve">ecover?                    </w:t>
      </w:r>
      <w:r w:rsidR="00C25E48" w:rsidRPr="00C25E48">
        <w:t xml:space="preserve">Luke warmness, </w:t>
      </w:r>
      <w:r w:rsidRPr="00C25E48">
        <w:t xml:space="preserve">Worldliness, immorality, disheartened, disrespectfulness, </w:t>
      </w:r>
    </w:p>
    <w:p w:rsidR="00F41079" w:rsidRPr="00C25E48" w:rsidRDefault="00F41079" w:rsidP="00AB6876">
      <w:pPr>
        <w:pStyle w:val="NormalWeb"/>
      </w:pPr>
      <w:r w:rsidRPr="00C25E48">
        <w:t xml:space="preserve">There is an Intellectual deficit                                                                                              </w:t>
      </w:r>
      <w:r w:rsidR="00C25E48">
        <w:t xml:space="preserve">                                                    </w:t>
      </w:r>
      <w:r w:rsidRPr="00C25E48">
        <w:t xml:space="preserve">There is a character deficit                                                                                                                                                                                                         There is a moral deficit      bankrupt-shipwrecked-gone under-sunk                                                                                                                                                                              There is a crises                                   (backslid)                                                                        </w:t>
      </w:r>
    </w:p>
    <w:p w:rsidR="00C25E48" w:rsidRDefault="00F41079" w:rsidP="00F41079">
      <w:pPr>
        <w:rPr>
          <w:rFonts w:ascii="Times New Roman" w:hAnsi="Times New Roman" w:cs="Times New Roman"/>
          <w:sz w:val="24"/>
          <w:szCs w:val="24"/>
        </w:rPr>
      </w:pPr>
      <w:r w:rsidRPr="00C25E48">
        <w:rPr>
          <w:rFonts w:ascii="Times New Roman" w:hAnsi="Times New Roman" w:cs="Times New Roman"/>
          <w:sz w:val="24"/>
          <w:szCs w:val="24"/>
        </w:rPr>
        <w:t xml:space="preserve">We can only recover if we recover by faith, as we </w:t>
      </w:r>
      <w:r w:rsidRPr="00C25E48">
        <w:rPr>
          <w:rFonts w:ascii="Times New Roman" w:hAnsi="Times New Roman" w:cs="Times New Roman"/>
          <w:b/>
          <w:sz w:val="24"/>
          <w:szCs w:val="24"/>
          <w:u w:val="single"/>
        </w:rPr>
        <w:t>will to recover</w:t>
      </w:r>
      <w:r w:rsidRPr="00C25E48">
        <w:rPr>
          <w:rFonts w:ascii="Times New Roman" w:hAnsi="Times New Roman" w:cs="Times New Roman"/>
          <w:sz w:val="24"/>
          <w:szCs w:val="24"/>
        </w:rPr>
        <w:t xml:space="preserve">               </w:t>
      </w:r>
      <w:r w:rsidR="00AB6876">
        <w:rPr>
          <w:rFonts w:ascii="Times New Roman" w:hAnsi="Times New Roman" w:cs="Times New Roman"/>
          <w:sz w:val="24"/>
          <w:szCs w:val="24"/>
        </w:rPr>
        <w:t xml:space="preserve">                   </w:t>
      </w:r>
      <w:r w:rsidRPr="00C25E48">
        <w:rPr>
          <w:rFonts w:ascii="Times New Roman" w:hAnsi="Times New Roman" w:cs="Times New Roman"/>
          <w:sz w:val="24"/>
          <w:szCs w:val="24"/>
        </w:rPr>
        <w:t>(</w:t>
      </w:r>
      <w:r w:rsidRPr="00C25E48">
        <w:rPr>
          <w:rFonts w:ascii="Times New Roman" w:hAnsi="Times New Roman" w:cs="Times New Roman"/>
          <w:sz w:val="24"/>
          <w:szCs w:val="24"/>
          <w:u w:val="single"/>
        </w:rPr>
        <w:t>will to do His will</w:t>
      </w:r>
      <w:r w:rsidRPr="00C25E48">
        <w:rPr>
          <w:rFonts w:ascii="Times New Roman" w:hAnsi="Times New Roman" w:cs="Times New Roman"/>
          <w:sz w:val="24"/>
          <w:szCs w:val="24"/>
        </w:rPr>
        <w:t xml:space="preserve">)                                                                                                                                                      </w:t>
      </w:r>
    </w:p>
    <w:p w:rsidR="00C25E48" w:rsidRDefault="00F41079" w:rsidP="00F41079">
      <w:pPr>
        <w:rPr>
          <w:rFonts w:ascii="Times New Roman" w:hAnsi="Times New Roman" w:cs="Times New Roman"/>
          <w:b/>
          <w:sz w:val="24"/>
          <w:szCs w:val="24"/>
          <w:u w:val="single"/>
        </w:rPr>
      </w:pPr>
      <w:r w:rsidRPr="00C25E48">
        <w:rPr>
          <w:rFonts w:ascii="Times New Roman" w:hAnsi="Times New Roman" w:cs="Times New Roman"/>
          <w:sz w:val="24"/>
          <w:szCs w:val="24"/>
        </w:rPr>
        <w:t xml:space="preserve">It is the Will of God that you Love as he loves them.                                                            </w:t>
      </w:r>
      <w:r w:rsidRPr="00C25E48">
        <w:rPr>
          <w:rFonts w:ascii="Times New Roman" w:hAnsi="Times New Roman" w:cs="Times New Roman"/>
          <w:b/>
          <w:sz w:val="24"/>
          <w:szCs w:val="24"/>
          <w:u w:val="single"/>
        </w:rPr>
        <w:t xml:space="preserve">Will to Love                                                                                                                                              </w:t>
      </w:r>
      <w:r w:rsidR="00C25E48">
        <w:rPr>
          <w:rFonts w:ascii="Times New Roman" w:hAnsi="Times New Roman" w:cs="Times New Roman"/>
          <w:b/>
          <w:sz w:val="24"/>
          <w:szCs w:val="24"/>
          <w:u w:val="single"/>
        </w:rPr>
        <w:t xml:space="preserve">                       </w:t>
      </w:r>
      <w:r w:rsidRPr="00C25E48">
        <w:rPr>
          <w:rFonts w:ascii="Times New Roman" w:hAnsi="Times New Roman" w:cs="Times New Roman"/>
          <w:b/>
          <w:sz w:val="24"/>
          <w:szCs w:val="24"/>
          <w:u w:val="single"/>
        </w:rPr>
        <w:t xml:space="preserve"> </w:t>
      </w:r>
    </w:p>
    <w:p w:rsidR="00F41079" w:rsidRDefault="00F41079" w:rsidP="00F41079">
      <w:pPr>
        <w:rPr>
          <w:rFonts w:ascii="Times New Roman" w:hAnsi="Times New Roman" w:cs="Times New Roman"/>
          <w:sz w:val="24"/>
          <w:szCs w:val="24"/>
        </w:rPr>
      </w:pPr>
      <w:r w:rsidRPr="00C25E48">
        <w:rPr>
          <w:rFonts w:ascii="Times New Roman" w:hAnsi="Times New Roman" w:cs="Times New Roman"/>
          <w:sz w:val="24"/>
          <w:szCs w:val="24"/>
        </w:rPr>
        <w:t xml:space="preserve">Can we </w:t>
      </w:r>
      <w:r w:rsidRPr="00C25E48">
        <w:rPr>
          <w:rFonts w:ascii="Times New Roman" w:hAnsi="Times New Roman" w:cs="Times New Roman"/>
          <w:b/>
          <w:sz w:val="24"/>
          <w:szCs w:val="24"/>
          <w:u w:val="single"/>
        </w:rPr>
        <w:t>cover</w:t>
      </w:r>
      <w:r w:rsidRPr="00C25E48">
        <w:rPr>
          <w:rFonts w:ascii="Times New Roman" w:hAnsi="Times New Roman" w:cs="Times New Roman"/>
          <w:sz w:val="24"/>
          <w:szCs w:val="24"/>
        </w:rPr>
        <w:t xml:space="preserve">?          </w:t>
      </w:r>
    </w:p>
    <w:p w:rsidR="00527187" w:rsidRDefault="00527187" w:rsidP="00527187">
      <w:pPr>
        <w:rPr>
          <w:rFonts w:ascii="Times New Roman" w:hAnsi="Times New Roman" w:cs="Times New Roman"/>
          <w:i/>
          <w:sz w:val="24"/>
          <w:szCs w:val="24"/>
        </w:rPr>
      </w:pPr>
      <w:r>
        <w:rPr>
          <w:rFonts w:ascii="Times New Roman" w:hAnsi="Times New Roman" w:cs="Times New Roman"/>
          <w:sz w:val="24"/>
          <w:szCs w:val="24"/>
        </w:rPr>
        <w:t>Pr 10:12—</w:t>
      </w:r>
      <w:r w:rsidRPr="00527187">
        <w:rPr>
          <w:rFonts w:ascii="Times New Roman" w:hAnsi="Times New Roman" w:cs="Times New Roman"/>
          <w:i/>
          <w:sz w:val="24"/>
          <w:szCs w:val="24"/>
        </w:rPr>
        <w:t xml:space="preserve">Hatred </w:t>
      </w:r>
      <w:proofErr w:type="spellStart"/>
      <w:r w:rsidRPr="00527187">
        <w:rPr>
          <w:rFonts w:ascii="Times New Roman" w:hAnsi="Times New Roman" w:cs="Times New Roman"/>
          <w:i/>
          <w:sz w:val="24"/>
          <w:szCs w:val="24"/>
        </w:rPr>
        <w:t>stirreth</w:t>
      </w:r>
      <w:proofErr w:type="spellEnd"/>
      <w:r w:rsidRPr="00527187">
        <w:rPr>
          <w:rFonts w:ascii="Times New Roman" w:hAnsi="Times New Roman" w:cs="Times New Roman"/>
          <w:i/>
          <w:sz w:val="24"/>
          <w:szCs w:val="24"/>
        </w:rPr>
        <w:t xml:space="preserve"> up </w:t>
      </w:r>
      <w:proofErr w:type="spellStart"/>
      <w:r w:rsidRPr="00527187">
        <w:rPr>
          <w:rFonts w:ascii="Times New Roman" w:hAnsi="Times New Roman" w:cs="Times New Roman"/>
          <w:i/>
          <w:sz w:val="24"/>
          <w:szCs w:val="24"/>
        </w:rPr>
        <w:t>strifes</w:t>
      </w:r>
      <w:proofErr w:type="spellEnd"/>
      <w:r w:rsidRPr="00527187">
        <w:rPr>
          <w:rFonts w:ascii="Times New Roman" w:hAnsi="Times New Roman" w:cs="Times New Roman"/>
          <w:i/>
          <w:sz w:val="24"/>
          <w:szCs w:val="24"/>
        </w:rPr>
        <w:t xml:space="preserve">: but love </w:t>
      </w:r>
      <w:proofErr w:type="spellStart"/>
      <w:r w:rsidRPr="00527187">
        <w:rPr>
          <w:rFonts w:ascii="Times New Roman" w:hAnsi="Times New Roman" w:cs="Times New Roman"/>
          <w:i/>
          <w:sz w:val="24"/>
          <w:szCs w:val="24"/>
          <w:u w:val="single"/>
        </w:rPr>
        <w:t>covereth</w:t>
      </w:r>
      <w:proofErr w:type="spellEnd"/>
      <w:r w:rsidRPr="00527187">
        <w:rPr>
          <w:rFonts w:ascii="Times New Roman" w:hAnsi="Times New Roman" w:cs="Times New Roman"/>
          <w:i/>
          <w:sz w:val="24"/>
          <w:szCs w:val="24"/>
        </w:rPr>
        <w:t xml:space="preserve"> all sins</w:t>
      </w:r>
      <w:r w:rsidRPr="00527187">
        <w:rPr>
          <w:rFonts w:ascii="Times New Roman" w:hAnsi="Times New Roman" w:cs="Times New Roman"/>
          <w:sz w:val="24"/>
          <w:szCs w:val="24"/>
        </w:rPr>
        <w:t>.</w:t>
      </w:r>
      <w:r w:rsidRPr="00527187">
        <w:t xml:space="preserve"> </w:t>
      </w:r>
      <w:r>
        <w:t xml:space="preserve">                                                                                                                 </w:t>
      </w:r>
      <w:r w:rsidRPr="00527187">
        <w:rPr>
          <w:rFonts w:ascii="Times New Roman" w:hAnsi="Times New Roman" w:cs="Times New Roman"/>
          <w:sz w:val="24"/>
          <w:szCs w:val="24"/>
        </w:rPr>
        <w:t>16:28</w:t>
      </w:r>
      <w:r>
        <w:rPr>
          <w:rFonts w:ascii="Times New Roman" w:hAnsi="Times New Roman" w:cs="Times New Roman"/>
          <w:i/>
          <w:sz w:val="24"/>
          <w:szCs w:val="24"/>
        </w:rPr>
        <w:t>—</w:t>
      </w:r>
      <w:r w:rsidRPr="00527187">
        <w:rPr>
          <w:rFonts w:ascii="Times New Roman" w:hAnsi="Times New Roman" w:cs="Times New Roman"/>
          <w:i/>
          <w:sz w:val="24"/>
          <w:szCs w:val="24"/>
        </w:rPr>
        <w:t xml:space="preserve">A </w:t>
      </w:r>
      <w:proofErr w:type="spellStart"/>
      <w:r w:rsidRPr="00527187">
        <w:rPr>
          <w:rFonts w:ascii="Times New Roman" w:hAnsi="Times New Roman" w:cs="Times New Roman"/>
          <w:i/>
          <w:sz w:val="24"/>
          <w:szCs w:val="24"/>
        </w:rPr>
        <w:t>froward</w:t>
      </w:r>
      <w:proofErr w:type="spellEnd"/>
      <w:r w:rsidRPr="00527187">
        <w:rPr>
          <w:rFonts w:ascii="Times New Roman" w:hAnsi="Times New Roman" w:cs="Times New Roman"/>
          <w:i/>
          <w:sz w:val="24"/>
          <w:szCs w:val="24"/>
        </w:rPr>
        <w:t xml:space="preserve"> man </w:t>
      </w:r>
      <w:proofErr w:type="spellStart"/>
      <w:r w:rsidRPr="00527187">
        <w:rPr>
          <w:rFonts w:ascii="Times New Roman" w:hAnsi="Times New Roman" w:cs="Times New Roman"/>
          <w:i/>
          <w:sz w:val="24"/>
          <w:szCs w:val="24"/>
        </w:rPr>
        <w:t>soweth</w:t>
      </w:r>
      <w:proofErr w:type="spellEnd"/>
      <w:r w:rsidRPr="00527187">
        <w:rPr>
          <w:rFonts w:ascii="Times New Roman" w:hAnsi="Times New Roman" w:cs="Times New Roman"/>
          <w:i/>
          <w:sz w:val="24"/>
          <w:szCs w:val="24"/>
        </w:rPr>
        <w:t xml:space="preserve"> strife: and a whisperer </w:t>
      </w:r>
      <w:proofErr w:type="spellStart"/>
      <w:r w:rsidRPr="00527187">
        <w:rPr>
          <w:rFonts w:ascii="Times New Roman" w:hAnsi="Times New Roman" w:cs="Times New Roman"/>
          <w:i/>
          <w:sz w:val="24"/>
          <w:szCs w:val="24"/>
        </w:rPr>
        <w:t>separateth</w:t>
      </w:r>
      <w:proofErr w:type="spellEnd"/>
      <w:r w:rsidRPr="00527187">
        <w:rPr>
          <w:rFonts w:ascii="Times New Roman" w:hAnsi="Times New Roman" w:cs="Times New Roman"/>
          <w:i/>
          <w:sz w:val="24"/>
          <w:szCs w:val="24"/>
        </w:rPr>
        <w:t xml:space="preserve"> chief friends.</w:t>
      </w:r>
      <w:r>
        <w:rPr>
          <w:rFonts w:ascii="Times New Roman" w:hAnsi="Times New Roman" w:cs="Times New Roman"/>
          <w:i/>
          <w:sz w:val="24"/>
          <w:szCs w:val="24"/>
        </w:rPr>
        <w:t xml:space="preserve">                                                                                                                               </w:t>
      </w:r>
      <w:r>
        <w:rPr>
          <w:rFonts w:ascii="Times New Roman" w:hAnsi="Times New Roman" w:cs="Times New Roman"/>
          <w:sz w:val="24"/>
          <w:szCs w:val="24"/>
        </w:rPr>
        <w:t>17:9—</w:t>
      </w:r>
      <w:r w:rsidRPr="00527187">
        <w:rPr>
          <w:rFonts w:ascii="Times New Roman" w:hAnsi="Times New Roman" w:cs="Times New Roman"/>
          <w:i/>
          <w:sz w:val="24"/>
          <w:szCs w:val="24"/>
        </w:rPr>
        <w:t xml:space="preserve">He that </w:t>
      </w:r>
      <w:proofErr w:type="spellStart"/>
      <w:r w:rsidRPr="00527187">
        <w:rPr>
          <w:rFonts w:ascii="Times New Roman" w:hAnsi="Times New Roman" w:cs="Times New Roman"/>
          <w:i/>
          <w:sz w:val="24"/>
          <w:szCs w:val="24"/>
          <w:u w:val="single"/>
        </w:rPr>
        <w:t>covereth</w:t>
      </w:r>
      <w:proofErr w:type="spellEnd"/>
      <w:r w:rsidRPr="00527187">
        <w:rPr>
          <w:rFonts w:ascii="Times New Roman" w:hAnsi="Times New Roman" w:cs="Times New Roman"/>
          <w:i/>
          <w:sz w:val="24"/>
          <w:szCs w:val="24"/>
        </w:rPr>
        <w:t xml:space="preserve"> a transgression </w:t>
      </w:r>
      <w:proofErr w:type="spellStart"/>
      <w:r w:rsidRPr="00527187">
        <w:rPr>
          <w:rFonts w:ascii="Times New Roman" w:hAnsi="Times New Roman" w:cs="Times New Roman"/>
          <w:i/>
          <w:sz w:val="24"/>
          <w:szCs w:val="24"/>
        </w:rPr>
        <w:t>seeketh</w:t>
      </w:r>
      <w:proofErr w:type="spellEnd"/>
      <w:r w:rsidRPr="00527187">
        <w:rPr>
          <w:rFonts w:ascii="Times New Roman" w:hAnsi="Times New Roman" w:cs="Times New Roman"/>
          <w:i/>
          <w:sz w:val="24"/>
          <w:szCs w:val="24"/>
        </w:rPr>
        <w:t xml:space="preserve"> love; but he that </w:t>
      </w:r>
      <w:proofErr w:type="spellStart"/>
      <w:r w:rsidRPr="00527187">
        <w:rPr>
          <w:rFonts w:ascii="Times New Roman" w:hAnsi="Times New Roman" w:cs="Times New Roman"/>
          <w:i/>
          <w:sz w:val="24"/>
          <w:szCs w:val="24"/>
        </w:rPr>
        <w:t>repeateth</w:t>
      </w:r>
      <w:proofErr w:type="spellEnd"/>
      <w:r w:rsidRPr="00527187">
        <w:rPr>
          <w:rFonts w:ascii="Times New Roman" w:hAnsi="Times New Roman" w:cs="Times New Roman"/>
          <w:i/>
          <w:sz w:val="24"/>
          <w:szCs w:val="24"/>
        </w:rPr>
        <w:t xml:space="preserve"> a matter </w:t>
      </w:r>
      <w:proofErr w:type="spellStart"/>
      <w:r w:rsidRPr="00527187">
        <w:rPr>
          <w:rFonts w:ascii="Times New Roman" w:hAnsi="Times New Roman" w:cs="Times New Roman"/>
          <w:i/>
          <w:sz w:val="24"/>
          <w:szCs w:val="24"/>
        </w:rPr>
        <w:t>separateth</w:t>
      </w:r>
      <w:proofErr w:type="spellEnd"/>
      <w:r w:rsidRPr="00527187">
        <w:rPr>
          <w:rFonts w:ascii="Times New Roman" w:hAnsi="Times New Roman" w:cs="Times New Roman"/>
          <w:i/>
          <w:sz w:val="24"/>
          <w:szCs w:val="24"/>
        </w:rPr>
        <w:t xml:space="preserve"> very friends.</w:t>
      </w:r>
      <w:r w:rsidRPr="00527187">
        <w:t xml:space="preserve"> </w:t>
      </w:r>
      <w:r w:rsidRPr="00527187">
        <w:rPr>
          <w:rFonts w:ascii="Times New Roman" w:hAnsi="Times New Roman" w:cs="Times New Roman"/>
          <w:sz w:val="24"/>
          <w:szCs w:val="24"/>
        </w:rPr>
        <w:t>26:21</w:t>
      </w:r>
      <w:r>
        <w:rPr>
          <w:rFonts w:ascii="Times New Roman" w:hAnsi="Times New Roman" w:cs="Times New Roman"/>
          <w:i/>
          <w:sz w:val="24"/>
          <w:szCs w:val="24"/>
        </w:rPr>
        <w:t>—</w:t>
      </w:r>
      <w:proofErr w:type="gramStart"/>
      <w:r w:rsidRPr="00527187">
        <w:rPr>
          <w:rFonts w:ascii="Times New Roman" w:hAnsi="Times New Roman" w:cs="Times New Roman"/>
          <w:i/>
          <w:sz w:val="24"/>
          <w:szCs w:val="24"/>
        </w:rPr>
        <w:t>As</w:t>
      </w:r>
      <w:proofErr w:type="gramEnd"/>
      <w:r w:rsidRPr="00527187">
        <w:rPr>
          <w:rFonts w:ascii="Times New Roman" w:hAnsi="Times New Roman" w:cs="Times New Roman"/>
          <w:i/>
          <w:sz w:val="24"/>
          <w:szCs w:val="24"/>
        </w:rPr>
        <w:t xml:space="preserve"> coals are to burning coals, and wood to fire; so is a contentious man to kindle strife.</w:t>
      </w:r>
      <w:r w:rsidRPr="00527187">
        <w:t xml:space="preserve"> </w:t>
      </w:r>
      <w:r>
        <w:t xml:space="preserve">                            </w:t>
      </w:r>
    </w:p>
    <w:p w:rsidR="00527187" w:rsidRDefault="00527187" w:rsidP="00527187">
      <w:pPr>
        <w:rPr>
          <w:rFonts w:ascii="Times New Roman" w:hAnsi="Times New Roman" w:cs="Times New Roman"/>
          <w:sz w:val="24"/>
          <w:szCs w:val="24"/>
        </w:rPr>
      </w:pPr>
      <w:r>
        <w:rPr>
          <w:rFonts w:ascii="Times New Roman" w:hAnsi="Times New Roman" w:cs="Times New Roman"/>
          <w:sz w:val="24"/>
          <w:szCs w:val="24"/>
        </w:rPr>
        <w:t>Col 3:14—</w:t>
      </w:r>
      <w:proofErr w:type="gramStart"/>
      <w:r w:rsidRPr="00527187">
        <w:rPr>
          <w:rFonts w:ascii="Times New Roman" w:hAnsi="Times New Roman" w:cs="Times New Roman"/>
          <w:i/>
          <w:sz w:val="24"/>
          <w:szCs w:val="24"/>
        </w:rPr>
        <w:t>And</w:t>
      </w:r>
      <w:proofErr w:type="gramEnd"/>
      <w:r w:rsidRPr="00527187">
        <w:rPr>
          <w:rFonts w:ascii="Times New Roman" w:hAnsi="Times New Roman" w:cs="Times New Roman"/>
          <w:i/>
          <w:sz w:val="24"/>
          <w:szCs w:val="24"/>
        </w:rPr>
        <w:t xml:space="preserve"> above all these things put on charity, which is the bond of perfectness</w:t>
      </w:r>
      <w:r w:rsidRPr="00527187">
        <w:rPr>
          <w:rFonts w:ascii="Times New Roman" w:hAnsi="Times New Roman" w:cs="Times New Roman"/>
          <w:sz w:val="24"/>
          <w:szCs w:val="24"/>
        </w:rPr>
        <w:t>.</w:t>
      </w:r>
      <w:r w:rsidR="00070FA1" w:rsidRPr="00070FA1">
        <w:t xml:space="preserve"> </w:t>
      </w:r>
      <w:r w:rsidR="00070FA1">
        <w:t xml:space="preserve">                                                                   </w:t>
      </w:r>
      <w:r w:rsidR="00070FA1">
        <w:rPr>
          <w:rFonts w:ascii="Times New Roman" w:hAnsi="Times New Roman" w:cs="Times New Roman"/>
          <w:sz w:val="24"/>
          <w:szCs w:val="24"/>
        </w:rPr>
        <w:t>1Tim. 1:5—</w:t>
      </w:r>
      <w:proofErr w:type="gramStart"/>
      <w:r w:rsidR="00070FA1" w:rsidRPr="00070FA1">
        <w:rPr>
          <w:rFonts w:ascii="Times New Roman" w:hAnsi="Times New Roman" w:cs="Times New Roman"/>
          <w:i/>
          <w:sz w:val="24"/>
          <w:szCs w:val="24"/>
        </w:rPr>
        <w:t>Now</w:t>
      </w:r>
      <w:proofErr w:type="gramEnd"/>
      <w:r w:rsidR="00070FA1" w:rsidRPr="00070FA1">
        <w:rPr>
          <w:rFonts w:ascii="Times New Roman" w:hAnsi="Times New Roman" w:cs="Times New Roman"/>
          <w:i/>
          <w:sz w:val="24"/>
          <w:szCs w:val="24"/>
        </w:rPr>
        <w:t xml:space="preserve"> the end of the commandment is charity out of a pure heart, and of a good conscience, and of faith unfeigned:</w:t>
      </w:r>
    </w:p>
    <w:p w:rsidR="00AB6876" w:rsidRDefault="00527187" w:rsidP="00527187">
      <w:pPr>
        <w:rPr>
          <w:rFonts w:ascii="Times New Roman" w:hAnsi="Times New Roman" w:cs="Times New Roman"/>
          <w:i/>
          <w:sz w:val="24"/>
          <w:szCs w:val="24"/>
        </w:rPr>
      </w:pPr>
      <w:r w:rsidRPr="00527187">
        <w:rPr>
          <w:rFonts w:ascii="Times New Roman" w:hAnsi="Times New Roman" w:cs="Times New Roman"/>
          <w:sz w:val="24"/>
          <w:szCs w:val="24"/>
        </w:rPr>
        <w:t>1Pe</w:t>
      </w:r>
      <w:r>
        <w:rPr>
          <w:rFonts w:ascii="Times New Roman" w:hAnsi="Times New Roman" w:cs="Times New Roman"/>
          <w:sz w:val="24"/>
          <w:szCs w:val="24"/>
        </w:rPr>
        <w:t>ter 4:8—</w:t>
      </w:r>
      <w:r w:rsidRPr="00527187">
        <w:rPr>
          <w:rFonts w:ascii="Times New Roman" w:hAnsi="Times New Roman" w:cs="Times New Roman"/>
          <w:i/>
          <w:sz w:val="24"/>
          <w:szCs w:val="24"/>
        </w:rPr>
        <w:t xml:space="preserve">And above all things have fervent charity among yourselves: for </w:t>
      </w:r>
      <w:r w:rsidRPr="00527187">
        <w:rPr>
          <w:rFonts w:ascii="Times New Roman" w:hAnsi="Times New Roman" w:cs="Times New Roman"/>
          <w:b/>
          <w:i/>
          <w:sz w:val="24"/>
          <w:szCs w:val="24"/>
          <w:u w:val="single"/>
        </w:rPr>
        <w:t>charity</w:t>
      </w:r>
      <w:r w:rsidRPr="00527187">
        <w:rPr>
          <w:rFonts w:ascii="Times New Roman" w:hAnsi="Times New Roman" w:cs="Times New Roman"/>
          <w:i/>
          <w:sz w:val="24"/>
          <w:szCs w:val="24"/>
        </w:rPr>
        <w:t xml:space="preserve"> shall </w:t>
      </w:r>
      <w:r w:rsidRPr="00527187">
        <w:rPr>
          <w:rFonts w:ascii="Times New Roman" w:hAnsi="Times New Roman" w:cs="Times New Roman"/>
          <w:i/>
          <w:sz w:val="24"/>
          <w:szCs w:val="24"/>
          <w:u w:val="single"/>
        </w:rPr>
        <w:t>cover the multitude of sins.</w:t>
      </w:r>
      <w:r w:rsidRPr="00527187">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AB6876">
        <w:rPr>
          <w:rFonts w:ascii="Times New Roman" w:hAnsi="Times New Roman" w:cs="Times New Roman"/>
          <w:i/>
          <w:sz w:val="24"/>
          <w:szCs w:val="24"/>
        </w:rPr>
        <w:t xml:space="preserve">                                                                                                                                                                                                                                                                                                                                                                                                                                                                Can we </w:t>
      </w:r>
      <w:r w:rsidR="00AB6876" w:rsidRPr="00AB6876">
        <w:rPr>
          <w:rFonts w:ascii="Times New Roman" w:hAnsi="Times New Roman" w:cs="Times New Roman"/>
          <w:b/>
          <w:i/>
          <w:sz w:val="24"/>
          <w:szCs w:val="24"/>
          <w:u w:val="single"/>
        </w:rPr>
        <w:t>convert</w:t>
      </w:r>
      <w:r w:rsidR="00AB6876">
        <w:rPr>
          <w:rFonts w:ascii="Times New Roman" w:hAnsi="Times New Roman" w:cs="Times New Roman"/>
          <w:i/>
          <w:sz w:val="24"/>
          <w:szCs w:val="24"/>
        </w:rPr>
        <w:t xml:space="preserve"> them?                                                                                                                                                                 </w:t>
      </w:r>
    </w:p>
    <w:p w:rsidR="00070FA1" w:rsidRDefault="00527187" w:rsidP="00527187">
      <w:pPr>
        <w:rPr>
          <w:rFonts w:ascii="Times New Roman" w:hAnsi="Times New Roman" w:cs="Times New Roman"/>
          <w:i/>
          <w:sz w:val="24"/>
          <w:szCs w:val="24"/>
        </w:rPr>
      </w:pPr>
      <w:r>
        <w:rPr>
          <w:rFonts w:ascii="Times New Roman" w:hAnsi="Times New Roman" w:cs="Times New Roman"/>
          <w:sz w:val="24"/>
          <w:szCs w:val="24"/>
        </w:rPr>
        <w:t>James</w:t>
      </w:r>
      <w:r w:rsidRPr="00527187">
        <w:rPr>
          <w:rFonts w:ascii="Times New Roman" w:hAnsi="Times New Roman" w:cs="Times New Roman"/>
          <w:sz w:val="24"/>
          <w:szCs w:val="24"/>
        </w:rPr>
        <w:t xml:space="preserve"> 5:20</w:t>
      </w:r>
      <w:r>
        <w:rPr>
          <w:rFonts w:ascii="Times New Roman" w:hAnsi="Times New Roman" w:cs="Times New Roman"/>
          <w:i/>
          <w:sz w:val="24"/>
          <w:szCs w:val="24"/>
        </w:rPr>
        <w:t>—</w:t>
      </w:r>
      <w:proofErr w:type="gramStart"/>
      <w:r w:rsidRPr="00527187">
        <w:rPr>
          <w:rFonts w:ascii="Times New Roman" w:hAnsi="Times New Roman" w:cs="Times New Roman"/>
          <w:i/>
          <w:sz w:val="24"/>
          <w:szCs w:val="24"/>
        </w:rPr>
        <w:t>Let</w:t>
      </w:r>
      <w:proofErr w:type="gramEnd"/>
      <w:r w:rsidRPr="00527187">
        <w:rPr>
          <w:rFonts w:ascii="Times New Roman" w:hAnsi="Times New Roman" w:cs="Times New Roman"/>
          <w:i/>
          <w:sz w:val="24"/>
          <w:szCs w:val="24"/>
        </w:rPr>
        <w:t xml:space="preserve"> him know, that he which </w:t>
      </w:r>
      <w:proofErr w:type="spellStart"/>
      <w:r w:rsidRPr="00527187">
        <w:rPr>
          <w:rFonts w:ascii="Times New Roman" w:hAnsi="Times New Roman" w:cs="Times New Roman"/>
          <w:i/>
          <w:sz w:val="24"/>
          <w:szCs w:val="24"/>
        </w:rPr>
        <w:t>converteth</w:t>
      </w:r>
      <w:proofErr w:type="spellEnd"/>
      <w:r w:rsidRPr="00527187">
        <w:rPr>
          <w:rFonts w:ascii="Times New Roman" w:hAnsi="Times New Roman" w:cs="Times New Roman"/>
          <w:i/>
          <w:sz w:val="24"/>
          <w:szCs w:val="24"/>
        </w:rPr>
        <w:t xml:space="preserve"> the sinner from the error of his way shall save a soul from death, and shall hide a multitude of sins.</w:t>
      </w:r>
      <w:r w:rsidR="00070FA1">
        <w:rPr>
          <w:rFonts w:ascii="Times New Roman" w:hAnsi="Times New Roman" w:cs="Times New Roman"/>
          <w:i/>
          <w:sz w:val="24"/>
          <w:szCs w:val="24"/>
        </w:rPr>
        <w:t xml:space="preserve"> </w:t>
      </w:r>
      <w:r w:rsidR="00AB6876">
        <w:rPr>
          <w:rFonts w:ascii="Times New Roman" w:hAnsi="Times New Roman" w:cs="Times New Roman"/>
          <w:i/>
          <w:sz w:val="24"/>
          <w:szCs w:val="24"/>
        </w:rPr>
        <w:t xml:space="preserve">                                                                                                                                        </w:t>
      </w:r>
      <w:r w:rsidR="00070FA1" w:rsidRPr="00070FA1">
        <w:rPr>
          <w:rFonts w:ascii="Times New Roman" w:hAnsi="Times New Roman" w:cs="Times New Roman"/>
          <w:sz w:val="24"/>
          <w:szCs w:val="24"/>
        </w:rPr>
        <w:t>Ro</w:t>
      </w:r>
      <w:r w:rsidR="00070FA1">
        <w:rPr>
          <w:rFonts w:ascii="Times New Roman" w:hAnsi="Times New Roman" w:cs="Times New Roman"/>
          <w:sz w:val="24"/>
          <w:szCs w:val="24"/>
        </w:rPr>
        <w:t>m</w:t>
      </w:r>
      <w:r w:rsidR="00070FA1" w:rsidRPr="00070FA1">
        <w:rPr>
          <w:rFonts w:ascii="Times New Roman" w:hAnsi="Times New Roman" w:cs="Times New Roman"/>
          <w:sz w:val="24"/>
          <w:szCs w:val="24"/>
        </w:rPr>
        <w:t xml:space="preserve"> 11:14</w:t>
      </w:r>
      <w:r w:rsidR="00070FA1">
        <w:rPr>
          <w:rFonts w:ascii="Times New Roman" w:hAnsi="Times New Roman" w:cs="Times New Roman"/>
          <w:i/>
          <w:sz w:val="24"/>
          <w:szCs w:val="24"/>
        </w:rPr>
        <w:t>—</w:t>
      </w:r>
      <w:proofErr w:type="gramStart"/>
      <w:r w:rsidR="00070FA1" w:rsidRPr="00070FA1">
        <w:rPr>
          <w:rFonts w:ascii="Times New Roman" w:hAnsi="Times New Roman" w:cs="Times New Roman"/>
          <w:i/>
          <w:sz w:val="24"/>
          <w:szCs w:val="24"/>
        </w:rPr>
        <w:t>If</w:t>
      </w:r>
      <w:proofErr w:type="gramEnd"/>
      <w:r w:rsidR="00070FA1" w:rsidRPr="00070FA1">
        <w:rPr>
          <w:rFonts w:ascii="Times New Roman" w:hAnsi="Times New Roman" w:cs="Times New Roman"/>
          <w:i/>
          <w:sz w:val="24"/>
          <w:szCs w:val="24"/>
        </w:rPr>
        <w:t xml:space="preserve"> by any means I may provoke to emulation them which are my fle</w:t>
      </w:r>
      <w:r w:rsidR="00070FA1">
        <w:rPr>
          <w:rFonts w:ascii="Times New Roman" w:hAnsi="Times New Roman" w:cs="Times New Roman"/>
          <w:i/>
          <w:sz w:val="24"/>
          <w:szCs w:val="24"/>
        </w:rPr>
        <w:t>sh, and might save some of them</w:t>
      </w:r>
    </w:p>
    <w:p w:rsidR="00070FA1" w:rsidRPr="00527187" w:rsidRDefault="00070FA1" w:rsidP="00527187">
      <w:pPr>
        <w:rPr>
          <w:rFonts w:ascii="Times New Roman" w:hAnsi="Times New Roman" w:cs="Times New Roman"/>
          <w:i/>
          <w:sz w:val="24"/>
          <w:szCs w:val="24"/>
        </w:rPr>
      </w:pPr>
      <w:r>
        <w:rPr>
          <w:rFonts w:ascii="Times New Roman" w:hAnsi="Times New Roman" w:cs="Times New Roman"/>
          <w:i/>
          <w:sz w:val="24"/>
          <w:szCs w:val="24"/>
        </w:rPr>
        <w:t>All</w:t>
      </w:r>
      <w:r w:rsidR="00AB6876">
        <w:rPr>
          <w:rFonts w:ascii="Times New Roman" w:hAnsi="Times New Roman" w:cs="Times New Roman"/>
          <w:i/>
          <w:sz w:val="24"/>
          <w:szCs w:val="24"/>
        </w:rPr>
        <w:t xml:space="preserve"> were </w:t>
      </w:r>
      <w:r w:rsidRPr="00070FA1">
        <w:rPr>
          <w:rFonts w:ascii="Times New Roman" w:hAnsi="Times New Roman" w:cs="Times New Roman"/>
          <w:i/>
          <w:sz w:val="24"/>
          <w:szCs w:val="24"/>
        </w:rPr>
        <w:t>reprobate, or rejec</w:t>
      </w:r>
      <w:r w:rsidR="00AB6876">
        <w:rPr>
          <w:rFonts w:ascii="Times New Roman" w:hAnsi="Times New Roman" w:cs="Times New Roman"/>
          <w:i/>
          <w:sz w:val="24"/>
          <w:szCs w:val="24"/>
        </w:rPr>
        <w:t>ted; however, the apostle believ</w:t>
      </w:r>
      <w:r w:rsidRPr="00070FA1">
        <w:rPr>
          <w:rFonts w:ascii="Times New Roman" w:hAnsi="Times New Roman" w:cs="Times New Roman"/>
          <w:i/>
          <w:sz w:val="24"/>
          <w:szCs w:val="24"/>
        </w:rPr>
        <w:t xml:space="preserve">ed </w:t>
      </w:r>
      <w:r w:rsidR="00AB6876">
        <w:rPr>
          <w:rFonts w:ascii="Times New Roman" w:hAnsi="Times New Roman" w:cs="Times New Roman"/>
          <w:i/>
          <w:sz w:val="24"/>
          <w:szCs w:val="24"/>
        </w:rPr>
        <w:t xml:space="preserve">according to promise </w:t>
      </w:r>
      <w:r w:rsidRPr="00070FA1">
        <w:rPr>
          <w:rFonts w:ascii="Times New Roman" w:hAnsi="Times New Roman" w:cs="Times New Roman"/>
          <w:i/>
          <w:sz w:val="24"/>
          <w:szCs w:val="24"/>
        </w:rPr>
        <w:t xml:space="preserve">that </w:t>
      </w:r>
      <w:r w:rsidR="00AB6876">
        <w:rPr>
          <w:rFonts w:ascii="Times New Roman" w:hAnsi="Times New Roman" w:cs="Times New Roman"/>
          <w:i/>
          <w:sz w:val="24"/>
          <w:szCs w:val="24"/>
        </w:rPr>
        <w:t xml:space="preserve">all were recoverable. </w:t>
      </w:r>
      <w:r w:rsidR="00AB6876">
        <w:rPr>
          <w:rFonts w:ascii="Times New Roman" w:hAnsi="Times New Roman" w:cs="Times New Roman"/>
          <w:b/>
          <w:i/>
          <w:sz w:val="24"/>
          <w:szCs w:val="24"/>
          <w:u w:val="single"/>
        </w:rPr>
        <w:t>N</w:t>
      </w:r>
      <w:r w:rsidRPr="00070FA1">
        <w:rPr>
          <w:rFonts w:ascii="Times New Roman" w:hAnsi="Times New Roman" w:cs="Times New Roman"/>
          <w:b/>
          <w:i/>
          <w:sz w:val="24"/>
          <w:szCs w:val="24"/>
          <w:u w:val="single"/>
        </w:rPr>
        <w:t xml:space="preserve">one of them were irrecoverably shut out from the Divine </w:t>
      </w:r>
      <w:proofErr w:type="spellStart"/>
      <w:r w:rsidRPr="00070FA1">
        <w:rPr>
          <w:rFonts w:ascii="Times New Roman" w:hAnsi="Times New Roman" w:cs="Times New Roman"/>
          <w:b/>
          <w:i/>
          <w:sz w:val="24"/>
          <w:szCs w:val="24"/>
          <w:u w:val="single"/>
        </w:rPr>
        <w:t>favour</w:t>
      </w:r>
      <w:proofErr w:type="spellEnd"/>
      <w:r w:rsidRPr="00070FA1">
        <w:rPr>
          <w:rFonts w:ascii="Times New Roman" w:hAnsi="Times New Roman" w:cs="Times New Roman"/>
          <w:i/>
          <w:sz w:val="24"/>
          <w:szCs w:val="24"/>
        </w:rPr>
        <w:t>; and that some of them, by his preaching, might be disposed to receive salvation by Christ Jesus.</w:t>
      </w:r>
    </w:p>
    <w:p w:rsidR="00C25E48" w:rsidRDefault="00ED2B2E" w:rsidP="00ED2B2E">
      <w:pPr>
        <w:pStyle w:val="Title"/>
        <w:jc w:val="center"/>
      </w:pPr>
      <w:r>
        <w:lastRenderedPageBreak/>
        <w:t>How to Recover Oneself</w:t>
      </w:r>
    </w:p>
    <w:p w:rsidR="00ED2B2E" w:rsidRPr="00190C4E" w:rsidRDefault="00190C4E" w:rsidP="00ED2B2E">
      <w:pPr>
        <w:rPr>
          <w:b/>
          <w:u w:val="single"/>
        </w:rPr>
      </w:pPr>
      <w:r w:rsidRPr="00190C4E">
        <w:rPr>
          <w:b/>
          <w:u w:val="single"/>
        </w:rPr>
        <w:t>RECOVERY</w:t>
      </w:r>
      <w:r w:rsidR="00CC69E9">
        <w:rPr>
          <w:b/>
          <w:u w:val="single"/>
        </w:rPr>
        <w:t xml:space="preserve"> </w:t>
      </w:r>
      <w:r w:rsidR="00CC69E9" w:rsidRPr="00CC69E9">
        <w:rPr>
          <w:b/>
        </w:rPr>
        <w:tab/>
      </w:r>
      <w:r w:rsidR="00CC69E9" w:rsidRPr="00CC69E9">
        <w:rPr>
          <w:b/>
        </w:rPr>
        <w:tab/>
      </w:r>
      <w:r w:rsidR="00CC69E9" w:rsidRPr="00CC69E9">
        <w:rPr>
          <w:b/>
          <w:u w:val="single"/>
        </w:rPr>
        <w:t xml:space="preserve"> Wholly</w:t>
      </w:r>
      <w:r w:rsidR="00CC69E9">
        <w:rPr>
          <w:b/>
          <w:u w:val="single"/>
        </w:rPr>
        <w:t xml:space="preserve"> rely on the Lord</w:t>
      </w:r>
    </w:p>
    <w:p w:rsidR="004A0850" w:rsidRDefault="004A0850" w:rsidP="00ED2B2E">
      <w:r>
        <w:t>Return:</w:t>
      </w:r>
    </w:p>
    <w:p w:rsidR="004A0850" w:rsidRDefault="004A0850" w:rsidP="004A0850">
      <w:pPr>
        <w:ind w:firstLine="720"/>
      </w:pPr>
      <w:r>
        <w:t xml:space="preserve">Return to God      </w:t>
      </w:r>
      <w:r w:rsidR="00190C4E">
        <w:t xml:space="preserve">        </w:t>
      </w:r>
      <w:r>
        <w:t>Return to health</w:t>
      </w:r>
      <w:r w:rsidR="00190C4E">
        <w:t xml:space="preserve">           </w:t>
      </w:r>
      <w:r>
        <w:t xml:space="preserve">Return to </w:t>
      </w:r>
      <w:r w:rsidR="00190C4E">
        <w:t>Guard-</w:t>
      </w:r>
      <w:r>
        <w:t>fight of faith</w:t>
      </w:r>
      <w:r w:rsidR="00CC69E9">
        <w:t>-Make</w:t>
      </w:r>
      <w:r w:rsidR="00190C4E">
        <w:t xml:space="preserve"> the attack</w:t>
      </w:r>
    </w:p>
    <w:p w:rsidR="00ED2B2E" w:rsidRDefault="00ED2B2E" w:rsidP="00ED2B2E">
      <w:pPr>
        <w:pStyle w:val="ListParagraph"/>
        <w:numPr>
          <w:ilvl w:val="0"/>
          <w:numId w:val="3"/>
        </w:numPr>
      </w:pPr>
      <w:r>
        <w:t>The act or power of regaining, retaking, or conquering again; as recovery of stolen goods</w:t>
      </w:r>
      <w:r w:rsidR="004A0850">
        <w:t>.</w:t>
      </w:r>
    </w:p>
    <w:p w:rsidR="00ED2B2E" w:rsidRDefault="00ED2B2E" w:rsidP="00ED2B2E">
      <w:pPr>
        <w:pStyle w:val="ListParagraph"/>
        <w:numPr>
          <w:ilvl w:val="0"/>
          <w:numId w:val="3"/>
        </w:numPr>
      </w:pPr>
      <w:r>
        <w:t>A getting well again, coming or bringing back to consciousness</w:t>
      </w:r>
      <w:r w:rsidR="004A0850">
        <w:t>,</w:t>
      </w:r>
      <w:r>
        <w:t xml:space="preserve"> revival</w:t>
      </w:r>
      <w:r w:rsidR="004A0850">
        <w:t xml:space="preserve"> of a person from weakness.</w:t>
      </w:r>
    </w:p>
    <w:p w:rsidR="004A0850" w:rsidRDefault="004A0850" w:rsidP="00ED2B2E">
      <w:pPr>
        <w:pStyle w:val="ListParagraph"/>
        <w:numPr>
          <w:ilvl w:val="0"/>
          <w:numId w:val="3"/>
        </w:numPr>
      </w:pPr>
      <w:r>
        <w:t>A regaining of balance, of former position or condition, a return to soundness.</w:t>
      </w:r>
    </w:p>
    <w:p w:rsidR="004A0850" w:rsidRDefault="004A0850" w:rsidP="00ED2B2E">
      <w:pPr>
        <w:pStyle w:val="ListParagraph"/>
        <w:numPr>
          <w:ilvl w:val="0"/>
          <w:numId w:val="3"/>
        </w:numPr>
      </w:pPr>
      <w:r>
        <w:t>The thing or amount gained in recovering.</w:t>
      </w:r>
    </w:p>
    <w:p w:rsidR="00190C4E" w:rsidRDefault="004A0850" w:rsidP="00A10105">
      <w:pPr>
        <w:pStyle w:val="ListParagraph"/>
        <w:numPr>
          <w:ilvl w:val="0"/>
          <w:numId w:val="3"/>
        </w:numPr>
      </w:pPr>
      <w:r>
        <w:t>In law, the obtaining of right to something by a verdict and judgment of court fro</w:t>
      </w:r>
      <w:r w:rsidR="00190C4E">
        <w:t xml:space="preserve">m an opposing party in a suit; </w:t>
      </w:r>
      <w:proofErr w:type="gramStart"/>
      <w:r w:rsidR="00190C4E">
        <w:t>The</w:t>
      </w:r>
      <w:proofErr w:type="gramEnd"/>
      <w:r w:rsidR="00190C4E">
        <w:t xml:space="preserve"> recovery of debt, damages and costs by a </w:t>
      </w:r>
      <w:r w:rsidR="00A10105">
        <w:t>plaintiff</w:t>
      </w:r>
      <w:r w:rsidR="00190C4E">
        <w:t>.</w:t>
      </w:r>
    </w:p>
    <w:p w:rsidR="00A10105" w:rsidRDefault="00A10105" w:rsidP="00A10105">
      <w:pPr>
        <w:pStyle w:val="ListParagraph"/>
        <w:ind w:left="1080"/>
        <w:rPr>
          <w:b/>
          <w:u w:val="single"/>
        </w:rPr>
      </w:pPr>
    </w:p>
    <w:p w:rsidR="00190C4E" w:rsidRPr="00A10105" w:rsidRDefault="00190C4E" w:rsidP="00A10105">
      <w:pPr>
        <w:pStyle w:val="ListParagraph"/>
        <w:ind w:left="1080"/>
        <w:rPr>
          <w:b/>
          <w:u w:val="single"/>
        </w:rPr>
      </w:pPr>
      <w:r>
        <w:rPr>
          <w:b/>
          <w:u w:val="single"/>
        </w:rPr>
        <w:t>RESTORATION</w:t>
      </w:r>
    </w:p>
    <w:p w:rsidR="00190C4E" w:rsidRPr="00190C4E" w:rsidRDefault="00190C4E" w:rsidP="00190C4E">
      <w:pPr>
        <w:pStyle w:val="ListParagraph"/>
        <w:ind w:left="1080" w:firstLine="360"/>
        <w:rPr>
          <w:b/>
          <w:u w:val="single"/>
        </w:rPr>
      </w:pPr>
      <w:r>
        <w:rPr>
          <w:b/>
          <w:u w:val="single"/>
        </w:rPr>
        <w:t>There is a difference to be at attack and being under attack</w:t>
      </w:r>
    </w:p>
    <w:p w:rsidR="00ED2B2E" w:rsidRDefault="00ED2B2E" w:rsidP="00ED2B2E">
      <w:proofErr w:type="gramStart"/>
      <w:r>
        <w:t>How to recover oneself out of God’s Judgment of wrath.</w:t>
      </w:r>
      <w:proofErr w:type="gramEnd"/>
    </w:p>
    <w:p w:rsidR="00ED2B2E" w:rsidRDefault="00ED2B2E" w:rsidP="00ED2B2E">
      <w:pPr>
        <w:pStyle w:val="ListParagraph"/>
        <w:numPr>
          <w:ilvl w:val="0"/>
          <w:numId w:val="2"/>
        </w:numPr>
      </w:pPr>
      <w:proofErr w:type="spellStart"/>
      <w:r>
        <w:t>Abijah</w:t>
      </w:r>
      <w:proofErr w:type="spellEnd"/>
      <w:r>
        <w:t xml:space="preserve"> Recovery</w:t>
      </w:r>
    </w:p>
    <w:p w:rsidR="00A10105" w:rsidRDefault="00A10105" w:rsidP="00A10105">
      <w:pPr>
        <w:pStyle w:val="ListParagraph"/>
        <w:numPr>
          <w:ilvl w:val="1"/>
          <w:numId w:val="2"/>
        </w:numPr>
      </w:pPr>
      <w:proofErr w:type="spellStart"/>
      <w:r>
        <w:t>Abijah</w:t>
      </w:r>
      <w:proofErr w:type="spellEnd"/>
      <w:r>
        <w:t xml:space="preserve"> stood up          “</w:t>
      </w:r>
      <w:proofErr w:type="spellStart"/>
      <w:r w:rsidRPr="00A10105">
        <w:rPr>
          <w:b/>
          <w:u w:val="single"/>
        </w:rPr>
        <w:t>Abijah</w:t>
      </w:r>
      <w:proofErr w:type="spellEnd"/>
      <w:r>
        <w:t>” means “bound together”</w:t>
      </w:r>
    </w:p>
    <w:p w:rsidR="00A10105" w:rsidRDefault="00A10105" w:rsidP="00A10105">
      <w:pPr>
        <w:pStyle w:val="ListParagraph"/>
        <w:numPr>
          <w:ilvl w:val="2"/>
          <w:numId w:val="2"/>
        </w:numPr>
      </w:pPr>
      <w:r>
        <w:t>The king had Reign (v.1)</w:t>
      </w:r>
    </w:p>
    <w:p w:rsidR="00356E46" w:rsidRDefault="00356E46" w:rsidP="00356E46">
      <w:pPr>
        <w:pStyle w:val="ListParagraph"/>
        <w:numPr>
          <w:ilvl w:val="3"/>
          <w:numId w:val="2"/>
        </w:numPr>
      </w:pPr>
      <w:r>
        <w:t>Over Judah</w:t>
      </w:r>
    </w:p>
    <w:p w:rsidR="00356E46" w:rsidRDefault="00356E46" w:rsidP="00356E46">
      <w:pPr>
        <w:pStyle w:val="ListParagraph"/>
        <w:numPr>
          <w:ilvl w:val="3"/>
          <w:numId w:val="2"/>
        </w:numPr>
      </w:pPr>
      <w:r>
        <w:t>In Jerusalem</w:t>
      </w:r>
    </w:p>
    <w:p w:rsidR="00A10105" w:rsidRDefault="00A10105" w:rsidP="00A10105">
      <w:pPr>
        <w:pStyle w:val="ListParagraph"/>
        <w:numPr>
          <w:ilvl w:val="2"/>
          <w:numId w:val="2"/>
        </w:numPr>
      </w:pPr>
      <w:r>
        <w:t>The king had War (v.2)</w:t>
      </w:r>
    </w:p>
    <w:p w:rsidR="00356E46" w:rsidRDefault="00356E46" w:rsidP="00356E46">
      <w:pPr>
        <w:pStyle w:val="ListParagraph"/>
        <w:numPr>
          <w:ilvl w:val="3"/>
          <w:numId w:val="2"/>
        </w:numPr>
      </w:pPr>
      <w:r>
        <w:t>There is flesh-carnality</w:t>
      </w:r>
      <w:r w:rsidR="00624CF2">
        <w:t xml:space="preserve"> (v.14)</w:t>
      </w:r>
    </w:p>
    <w:p w:rsidR="00356E46" w:rsidRDefault="00356E46" w:rsidP="00356E46">
      <w:r>
        <w:t>2Ch 13:4—“</w:t>
      </w:r>
      <w:proofErr w:type="spellStart"/>
      <w:r>
        <w:t>Abijah</w:t>
      </w:r>
      <w:proofErr w:type="spellEnd"/>
      <w:r>
        <w:t xml:space="preserve"> stood up upon mount </w:t>
      </w:r>
      <w:proofErr w:type="spellStart"/>
      <w:r w:rsidRPr="00356E46">
        <w:rPr>
          <w:b/>
          <w:u w:val="single"/>
        </w:rPr>
        <w:t>Zemaraim</w:t>
      </w:r>
      <w:proofErr w:type="spellEnd"/>
      <w:r>
        <w:t>, which is in mount Ephraim”</w:t>
      </w:r>
    </w:p>
    <w:p w:rsidR="00356E46" w:rsidRDefault="00356E46" w:rsidP="00356E46">
      <w:r>
        <w:t xml:space="preserve">06787.  </w:t>
      </w:r>
      <w:proofErr w:type="spellStart"/>
      <w:proofErr w:type="gramStart"/>
      <w:r>
        <w:t>Myrmu</w:t>
      </w:r>
      <w:proofErr w:type="spellEnd"/>
      <w:r>
        <w:t xml:space="preserve">  </w:t>
      </w:r>
      <w:proofErr w:type="spellStart"/>
      <w:r>
        <w:t>Ts@marayim</w:t>
      </w:r>
      <w:proofErr w:type="spellEnd"/>
      <w:proofErr w:type="gramEnd"/>
      <w:r>
        <w:t xml:space="preserve">,  </w:t>
      </w:r>
      <w:proofErr w:type="spellStart"/>
      <w:r>
        <w:t>tsem</w:t>
      </w:r>
      <w:proofErr w:type="spellEnd"/>
      <w:r>
        <w:t>-aw-rah'-</w:t>
      </w:r>
      <w:proofErr w:type="spellStart"/>
      <w:r>
        <w:t>yim</w:t>
      </w:r>
      <w:proofErr w:type="spellEnd"/>
      <w:r>
        <w:t xml:space="preserve">  </w:t>
      </w:r>
      <w:r w:rsidRPr="00356E46">
        <w:rPr>
          <w:b/>
          <w:u w:val="single"/>
        </w:rPr>
        <w:t>double fleece</w:t>
      </w:r>
      <w:r>
        <w:t xml:space="preserve">; </w:t>
      </w:r>
      <w:proofErr w:type="spellStart"/>
      <w:r>
        <w:t>Tsemarajim</w:t>
      </w:r>
      <w:proofErr w:type="spellEnd"/>
      <w:r>
        <w:t>, a place in Palestine:--</w:t>
      </w:r>
      <w:proofErr w:type="spellStart"/>
      <w:r>
        <w:t>Zemaraim</w:t>
      </w:r>
      <w:proofErr w:type="spellEnd"/>
      <w:r>
        <w:t>.</w:t>
      </w:r>
    </w:p>
    <w:p w:rsidR="00356E46" w:rsidRDefault="00A51BED" w:rsidP="00356E46">
      <w:r w:rsidRPr="00A51BED">
        <w:rPr>
          <w:b/>
          <w:u w:val="single"/>
        </w:rPr>
        <w:t>DOUBLE</w:t>
      </w:r>
      <w:r>
        <w:t>=</w:t>
      </w:r>
      <w:r w:rsidR="00356E46" w:rsidRPr="00356E46">
        <w:t>shaggy; wool:--</w:t>
      </w:r>
      <w:proofErr w:type="gramStart"/>
      <w:r w:rsidR="00356E46" w:rsidRPr="00356E46">
        <w:t>wool(</w:t>
      </w:r>
      <w:proofErr w:type="gramEnd"/>
      <w:r w:rsidR="00356E46" w:rsidRPr="00356E46">
        <w:t>-</w:t>
      </w:r>
      <w:proofErr w:type="spellStart"/>
      <w:r w:rsidR="00356E46" w:rsidRPr="00356E46">
        <w:t>len</w:t>
      </w:r>
      <w:proofErr w:type="spellEnd"/>
      <w:r w:rsidR="00356E46" w:rsidRPr="00356E46">
        <w:t>)</w:t>
      </w:r>
    </w:p>
    <w:p w:rsidR="00A51BED" w:rsidRDefault="00A51BED" w:rsidP="00A51BED">
      <w:r>
        <w:t xml:space="preserve">0669.  </w:t>
      </w:r>
      <w:proofErr w:type="spellStart"/>
      <w:proofErr w:type="gramStart"/>
      <w:r>
        <w:t>Myrpa</w:t>
      </w:r>
      <w:proofErr w:type="spellEnd"/>
      <w:r>
        <w:t xml:space="preserve">  '</w:t>
      </w:r>
      <w:proofErr w:type="spellStart"/>
      <w:r>
        <w:t>Ephrayim</w:t>
      </w:r>
      <w:proofErr w:type="spellEnd"/>
      <w:proofErr w:type="gramEnd"/>
      <w:r>
        <w:t xml:space="preserve">,  </w:t>
      </w:r>
      <w:proofErr w:type="spellStart"/>
      <w:r>
        <w:t>ef-rah'-yim</w:t>
      </w:r>
      <w:proofErr w:type="spellEnd"/>
      <w:r>
        <w:t xml:space="preserve">  </w:t>
      </w:r>
      <w:r w:rsidRPr="00A51BED">
        <w:rPr>
          <w:b/>
          <w:u w:val="single"/>
        </w:rPr>
        <w:t>double fruit</w:t>
      </w:r>
      <w:r>
        <w:t xml:space="preserve">; </w:t>
      </w:r>
      <w:proofErr w:type="spellStart"/>
      <w:r>
        <w:t>Ephrajim</w:t>
      </w:r>
      <w:proofErr w:type="spellEnd"/>
      <w:r>
        <w:t xml:space="preserve">, a son of Joseph; </w:t>
      </w:r>
    </w:p>
    <w:p w:rsidR="00A51BED" w:rsidRDefault="00A51BED" w:rsidP="00356E46">
      <w:r w:rsidRPr="00A51BED">
        <w:rPr>
          <w:b/>
          <w:u w:val="single"/>
        </w:rPr>
        <w:t>DOUBLE</w:t>
      </w:r>
      <w:r>
        <w:t>=</w:t>
      </w:r>
      <w:r w:rsidRPr="00A51BED">
        <w:t>fruitfulness</w:t>
      </w:r>
    </w:p>
    <w:p w:rsidR="00A10105" w:rsidRDefault="00A10105" w:rsidP="00A10105">
      <w:pPr>
        <w:pStyle w:val="ListParagraph"/>
        <w:numPr>
          <w:ilvl w:val="2"/>
          <w:numId w:val="2"/>
        </w:numPr>
      </w:pPr>
      <w:r>
        <w:t>The king had Salt</w:t>
      </w:r>
      <w:r w:rsidR="00356E46">
        <w:t xml:space="preserve"> (5)</w:t>
      </w:r>
    </w:p>
    <w:p w:rsidR="00A10105" w:rsidRDefault="00A10105" w:rsidP="00A10105">
      <w:pPr>
        <w:pStyle w:val="ListParagraph"/>
        <w:numPr>
          <w:ilvl w:val="3"/>
          <w:numId w:val="2"/>
        </w:numPr>
      </w:pPr>
      <w:r>
        <w:t>The Covenant</w:t>
      </w:r>
    </w:p>
    <w:p w:rsidR="00A10105" w:rsidRDefault="00A10105" w:rsidP="00A10105">
      <w:pPr>
        <w:pStyle w:val="ListParagraph"/>
        <w:numPr>
          <w:ilvl w:val="3"/>
          <w:numId w:val="2"/>
        </w:numPr>
      </w:pPr>
      <w:r>
        <w:t>The Promise of God</w:t>
      </w:r>
    </w:p>
    <w:p w:rsidR="00A51BED" w:rsidRDefault="00A51BED" w:rsidP="00A51BED">
      <w:pPr>
        <w:pStyle w:val="ListParagraph"/>
        <w:numPr>
          <w:ilvl w:val="2"/>
          <w:numId w:val="2"/>
        </w:numPr>
      </w:pPr>
      <w:r>
        <w:t>The King had understanding</w:t>
      </w:r>
    </w:p>
    <w:p w:rsidR="00A51BED" w:rsidRDefault="00A51BED" w:rsidP="00A51BED">
      <w:pPr>
        <w:pStyle w:val="ListParagraph"/>
        <w:numPr>
          <w:ilvl w:val="3"/>
          <w:numId w:val="2"/>
        </w:numPr>
      </w:pPr>
      <w:proofErr w:type="spellStart"/>
      <w:r>
        <w:t>Abijah</w:t>
      </w:r>
      <w:proofErr w:type="spellEnd"/>
      <w:r>
        <w:t xml:space="preserve">  identified the problem (v.6)</w:t>
      </w:r>
    </w:p>
    <w:p w:rsidR="00A51BED" w:rsidRDefault="00A51BED" w:rsidP="00A51BED">
      <w:pPr>
        <w:pStyle w:val="ListParagraph"/>
        <w:numPr>
          <w:ilvl w:val="3"/>
          <w:numId w:val="2"/>
        </w:numPr>
      </w:pPr>
      <w:proofErr w:type="spellStart"/>
      <w:r>
        <w:t>Abijah</w:t>
      </w:r>
      <w:proofErr w:type="spellEnd"/>
      <w:r>
        <w:t xml:space="preserve"> names the sin</w:t>
      </w:r>
      <w:r w:rsidR="00680064">
        <w:t xml:space="preserve"> (v.8)</w:t>
      </w:r>
    </w:p>
    <w:p w:rsidR="00624CF2" w:rsidRDefault="00624CF2" w:rsidP="00624CF2">
      <w:pPr>
        <w:pStyle w:val="ListParagraph"/>
        <w:numPr>
          <w:ilvl w:val="2"/>
          <w:numId w:val="2"/>
        </w:numPr>
      </w:pPr>
      <w:r>
        <w:t>The king kept the charge of the Lord (vv.10-11)</w:t>
      </w:r>
    </w:p>
    <w:p w:rsidR="00624CF2" w:rsidRDefault="00624CF2" w:rsidP="00624CF2">
      <w:pPr>
        <w:pStyle w:val="ListParagraph"/>
        <w:numPr>
          <w:ilvl w:val="2"/>
          <w:numId w:val="2"/>
        </w:numPr>
      </w:pPr>
      <w:r>
        <w:t>The king had God for his Captain (v.12)</w:t>
      </w:r>
    </w:p>
    <w:p w:rsidR="00356E46" w:rsidRDefault="00356E46" w:rsidP="00356E46">
      <w:pPr>
        <w:pStyle w:val="ListParagraph"/>
        <w:numPr>
          <w:ilvl w:val="2"/>
          <w:numId w:val="2"/>
        </w:numPr>
      </w:pPr>
      <w:r>
        <w:t>The King relied on the Lord (</w:t>
      </w:r>
      <w:r w:rsidR="00680064">
        <w:t>v.</w:t>
      </w:r>
      <w:r>
        <w:t>18)</w:t>
      </w:r>
    </w:p>
    <w:p w:rsidR="00624CF2" w:rsidRDefault="00624CF2" w:rsidP="00356E46">
      <w:pPr>
        <w:pStyle w:val="ListParagraph"/>
        <w:numPr>
          <w:ilvl w:val="2"/>
          <w:numId w:val="2"/>
        </w:numPr>
      </w:pPr>
      <w:r>
        <w:t>The King had a prophet write about him</w:t>
      </w:r>
      <w:r w:rsidR="00CC69E9">
        <w:t xml:space="preserve"> (v.22)</w:t>
      </w:r>
    </w:p>
    <w:p w:rsidR="00CC69E9" w:rsidRDefault="00CC69E9" w:rsidP="00356E46">
      <w:pPr>
        <w:pStyle w:val="ListParagraph"/>
        <w:numPr>
          <w:ilvl w:val="2"/>
          <w:numId w:val="2"/>
        </w:numPr>
      </w:pPr>
      <w:r>
        <w:t>The king has a testimony for the year 2010A.D.</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lastRenderedPageBreak/>
        <w:t xml:space="preserve">2Ch 13:1 </w:t>
      </w:r>
      <w:proofErr w:type="gramStart"/>
      <w:r w:rsidRPr="00CC69E9">
        <w:rPr>
          <w:rFonts w:ascii="Times New Roman" w:hAnsi="Times New Roman" w:cs="Times New Roman"/>
          <w:sz w:val="28"/>
          <w:szCs w:val="28"/>
        </w:rPr>
        <w:t>Now</w:t>
      </w:r>
      <w:proofErr w:type="gramEnd"/>
      <w:r w:rsidRPr="00CC69E9">
        <w:rPr>
          <w:rFonts w:ascii="Times New Roman" w:hAnsi="Times New Roman" w:cs="Times New Roman"/>
          <w:sz w:val="28"/>
          <w:szCs w:val="28"/>
        </w:rPr>
        <w:t xml:space="preserve"> in the eighteenth year of king Jeroboam began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xml:space="preserve"> to reign over Judah.</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2 He reigned three years in Jerusalem. His mother's name also was </w:t>
      </w:r>
      <w:proofErr w:type="spellStart"/>
      <w:r w:rsidRPr="00CC69E9">
        <w:rPr>
          <w:rFonts w:ascii="Times New Roman" w:hAnsi="Times New Roman" w:cs="Times New Roman"/>
          <w:sz w:val="24"/>
          <w:szCs w:val="24"/>
        </w:rPr>
        <w:t>Michaiah</w:t>
      </w:r>
      <w:proofErr w:type="spellEnd"/>
      <w:r w:rsidRPr="00CC69E9">
        <w:rPr>
          <w:rFonts w:ascii="Times New Roman" w:hAnsi="Times New Roman" w:cs="Times New Roman"/>
          <w:sz w:val="24"/>
          <w:szCs w:val="24"/>
        </w:rPr>
        <w:t xml:space="preserve"> the daughter of </w:t>
      </w:r>
      <w:proofErr w:type="spellStart"/>
      <w:r w:rsidRPr="00CC69E9">
        <w:rPr>
          <w:rFonts w:ascii="Times New Roman" w:hAnsi="Times New Roman" w:cs="Times New Roman"/>
          <w:sz w:val="24"/>
          <w:szCs w:val="24"/>
        </w:rPr>
        <w:t>Uriel</w:t>
      </w:r>
      <w:proofErr w:type="spellEnd"/>
      <w:r w:rsidRPr="00CC69E9">
        <w:rPr>
          <w:rFonts w:ascii="Times New Roman" w:hAnsi="Times New Roman" w:cs="Times New Roman"/>
          <w:sz w:val="24"/>
          <w:szCs w:val="24"/>
        </w:rPr>
        <w:t xml:space="preserve"> of </w:t>
      </w:r>
      <w:proofErr w:type="spellStart"/>
      <w:r w:rsidRPr="00CC69E9">
        <w:rPr>
          <w:rFonts w:ascii="Times New Roman" w:hAnsi="Times New Roman" w:cs="Times New Roman"/>
          <w:sz w:val="24"/>
          <w:szCs w:val="24"/>
        </w:rPr>
        <w:t>Gibeah</w:t>
      </w:r>
      <w:proofErr w:type="spellEnd"/>
      <w:r w:rsidRPr="00CC69E9">
        <w:rPr>
          <w:rFonts w:ascii="Times New Roman" w:hAnsi="Times New Roman" w:cs="Times New Roman"/>
          <w:sz w:val="24"/>
          <w:szCs w:val="24"/>
        </w:rPr>
        <w:t xml:space="preserve">. And there was war between </w:t>
      </w:r>
      <w:proofErr w:type="spellStart"/>
      <w:r w:rsidRPr="00CC69E9">
        <w:rPr>
          <w:rFonts w:ascii="Times New Roman" w:hAnsi="Times New Roman" w:cs="Times New Roman"/>
          <w:sz w:val="24"/>
          <w:szCs w:val="24"/>
        </w:rPr>
        <w:t>Abijah</w:t>
      </w:r>
      <w:proofErr w:type="spellEnd"/>
      <w:r w:rsidRPr="00CC69E9">
        <w:rPr>
          <w:rFonts w:ascii="Times New Roman" w:hAnsi="Times New Roman" w:cs="Times New Roman"/>
          <w:sz w:val="24"/>
          <w:szCs w:val="24"/>
        </w:rPr>
        <w:t xml:space="preserve"> and Jeroboam.</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3 And </w:t>
      </w:r>
      <w:proofErr w:type="spellStart"/>
      <w:r w:rsidRPr="00CC69E9">
        <w:rPr>
          <w:rFonts w:ascii="Times New Roman" w:hAnsi="Times New Roman" w:cs="Times New Roman"/>
          <w:sz w:val="24"/>
          <w:szCs w:val="24"/>
        </w:rPr>
        <w:t>Abijah</w:t>
      </w:r>
      <w:proofErr w:type="spellEnd"/>
      <w:r w:rsidRPr="00CC69E9">
        <w:rPr>
          <w:rFonts w:ascii="Times New Roman" w:hAnsi="Times New Roman" w:cs="Times New Roman"/>
          <w:sz w:val="24"/>
          <w:szCs w:val="24"/>
        </w:rPr>
        <w:t xml:space="preserve"> set the battle in array with an army of valiant men of war, even four hundred thousand chosen men: Jeroboam also set the battle in array against him with eight hundred thousand chosen men, being mighty men of </w:t>
      </w:r>
      <w:proofErr w:type="spellStart"/>
      <w:r w:rsidRPr="00CC69E9">
        <w:rPr>
          <w:rFonts w:ascii="Times New Roman" w:hAnsi="Times New Roman" w:cs="Times New Roman"/>
          <w:sz w:val="24"/>
          <w:szCs w:val="24"/>
        </w:rPr>
        <w:t>valour</w:t>
      </w:r>
      <w:proofErr w:type="spellEnd"/>
      <w:r w:rsidRPr="00CC69E9">
        <w:rPr>
          <w:rFonts w:ascii="Times New Roman" w:hAnsi="Times New Roman" w:cs="Times New Roman"/>
          <w:sz w:val="24"/>
          <w:szCs w:val="24"/>
        </w:rPr>
        <w:t xml:space="preserve">. </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4 And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xml:space="preserve"> stood up upon mount </w:t>
      </w:r>
      <w:proofErr w:type="spellStart"/>
      <w:r w:rsidRPr="00CC69E9">
        <w:rPr>
          <w:rFonts w:ascii="Times New Roman" w:hAnsi="Times New Roman" w:cs="Times New Roman"/>
          <w:sz w:val="28"/>
          <w:szCs w:val="28"/>
        </w:rPr>
        <w:t>Zemaraim</w:t>
      </w:r>
      <w:proofErr w:type="spellEnd"/>
      <w:r w:rsidRPr="00CC69E9">
        <w:rPr>
          <w:rFonts w:ascii="Times New Roman" w:hAnsi="Times New Roman" w:cs="Times New Roman"/>
          <w:sz w:val="28"/>
          <w:szCs w:val="28"/>
        </w:rPr>
        <w:t>, which is in mount Ephraim, and said, Hear me, thou Jeroboam, and all Israel;</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5 Ought ye not to know that the LORD God of Israel gave the kingdom over Israel to David </w:t>
      </w:r>
      <w:proofErr w:type="spellStart"/>
      <w:r w:rsidRPr="00CC69E9">
        <w:rPr>
          <w:rFonts w:ascii="Times New Roman" w:hAnsi="Times New Roman" w:cs="Times New Roman"/>
          <w:sz w:val="28"/>
          <w:szCs w:val="28"/>
        </w:rPr>
        <w:t>for ever</w:t>
      </w:r>
      <w:proofErr w:type="spellEnd"/>
      <w:r w:rsidRPr="00CC69E9">
        <w:rPr>
          <w:rFonts w:ascii="Times New Roman" w:hAnsi="Times New Roman" w:cs="Times New Roman"/>
          <w:sz w:val="28"/>
          <w:szCs w:val="28"/>
        </w:rPr>
        <w:t>, even to him and to his sons by a covenant of salt?</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6 Yet Jeroboam the son of </w:t>
      </w:r>
      <w:proofErr w:type="spellStart"/>
      <w:r w:rsidRPr="00CC69E9">
        <w:rPr>
          <w:rFonts w:ascii="Times New Roman" w:hAnsi="Times New Roman" w:cs="Times New Roman"/>
          <w:sz w:val="28"/>
          <w:szCs w:val="28"/>
        </w:rPr>
        <w:t>Nebat</w:t>
      </w:r>
      <w:proofErr w:type="spellEnd"/>
      <w:r w:rsidRPr="00CC69E9">
        <w:rPr>
          <w:rFonts w:ascii="Times New Roman" w:hAnsi="Times New Roman" w:cs="Times New Roman"/>
          <w:sz w:val="28"/>
          <w:szCs w:val="28"/>
        </w:rPr>
        <w:t>, the servant of Solomon the son of David, is risen up, and hath rebelled against his lord.</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7 And there are gathered unto him vain men, the children of Belial, and have strengthened themselves against </w:t>
      </w:r>
      <w:proofErr w:type="spellStart"/>
      <w:r w:rsidRPr="00CC69E9">
        <w:rPr>
          <w:rFonts w:ascii="Times New Roman" w:hAnsi="Times New Roman" w:cs="Times New Roman"/>
          <w:sz w:val="24"/>
          <w:szCs w:val="24"/>
        </w:rPr>
        <w:t>Rehoboam</w:t>
      </w:r>
      <w:proofErr w:type="spellEnd"/>
      <w:r w:rsidRPr="00CC69E9">
        <w:rPr>
          <w:rFonts w:ascii="Times New Roman" w:hAnsi="Times New Roman" w:cs="Times New Roman"/>
          <w:sz w:val="24"/>
          <w:szCs w:val="24"/>
        </w:rPr>
        <w:t xml:space="preserve"> the son of Solomon, when </w:t>
      </w:r>
      <w:proofErr w:type="spellStart"/>
      <w:r w:rsidRPr="00CC69E9">
        <w:rPr>
          <w:rFonts w:ascii="Times New Roman" w:hAnsi="Times New Roman" w:cs="Times New Roman"/>
          <w:sz w:val="24"/>
          <w:szCs w:val="24"/>
        </w:rPr>
        <w:t>Rehoboam</w:t>
      </w:r>
      <w:proofErr w:type="spellEnd"/>
      <w:r w:rsidRPr="00CC69E9">
        <w:rPr>
          <w:rFonts w:ascii="Times New Roman" w:hAnsi="Times New Roman" w:cs="Times New Roman"/>
          <w:sz w:val="24"/>
          <w:szCs w:val="24"/>
        </w:rPr>
        <w:t xml:space="preserve"> was young and tenderhearted, and could not withstand them.</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8 And now ye think to withstand the kingdom of the LORD in the hand of the sons of David; and ye </w:t>
      </w:r>
      <w:proofErr w:type="gramStart"/>
      <w:r w:rsidRPr="00CC69E9">
        <w:rPr>
          <w:rFonts w:ascii="Times New Roman" w:hAnsi="Times New Roman" w:cs="Times New Roman"/>
          <w:sz w:val="24"/>
          <w:szCs w:val="24"/>
        </w:rPr>
        <w:t>be</w:t>
      </w:r>
      <w:proofErr w:type="gramEnd"/>
      <w:r w:rsidRPr="00CC69E9">
        <w:rPr>
          <w:rFonts w:ascii="Times New Roman" w:hAnsi="Times New Roman" w:cs="Times New Roman"/>
          <w:sz w:val="24"/>
          <w:szCs w:val="24"/>
        </w:rPr>
        <w:t xml:space="preserve"> a great multitude, and there are with you golden calves, which Jeroboam made you for gods.</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9 Have ye not cast out the priests of the LORD, the sons of Aaron, and the Levites, and have made you priests after the manner of the nations of other lands? </w:t>
      </w:r>
      <w:proofErr w:type="gramStart"/>
      <w:r w:rsidRPr="00CC69E9">
        <w:rPr>
          <w:rFonts w:ascii="Times New Roman" w:hAnsi="Times New Roman" w:cs="Times New Roman"/>
          <w:sz w:val="24"/>
          <w:szCs w:val="24"/>
        </w:rPr>
        <w:t>so</w:t>
      </w:r>
      <w:proofErr w:type="gramEnd"/>
      <w:r w:rsidRPr="00CC69E9">
        <w:rPr>
          <w:rFonts w:ascii="Times New Roman" w:hAnsi="Times New Roman" w:cs="Times New Roman"/>
          <w:sz w:val="24"/>
          <w:szCs w:val="24"/>
        </w:rPr>
        <w:t xml:space="preserve"> that whosoever cometh to consecrate himself with a young bullock and seven rams, the same may be a priest of them that are no gods. </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10 But as for us, the LORD is our God, and we have not forsaken him; and the priests, </w:t>
      </w:r>
      <w:proofErr w:type="gramStart"/>
      <w:r w:rsidRPr="00CC69E9">
        <w:rPr>
          <w:rFonts w:ascii="Times New Roman" w:hAnsi="Times New Roman" w:cs="Times New Roman"/>
          <w:sz w:val="28"/>
          <w:szCs w:val="28"/>
        </w:rPr>
        <w:t>which</w:t>
      </w:r>
      <w:proofErr w:type="gramEnd"/>
      <w:r w:rsidRPr="00CC69E9">
        <w:rPr>
          <w:rFonts w:ascii="Times New Roman" w:hAnsi="Times New Roman" w:cs="Times New Roman"/>
          <w:sz w:val="28"/>
          <w:szCs w:val="28"/>
        </w:rPr>
        <w:t xml:space="preserve"> minister unto the LORD, are the sons of Aaron, and the Levites wait upon their business:</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11 And they burn unto the LORD every morning and every evening burnt sacrifices and sweet incense: the </w:t>
      </w:r>
      <w:proofErr w:type="spellStart"/>
      <w:r w:rsidRPr="00CC69E9">
        <w:rPr>
          <w:rFonts w:ascii="Times New Roman" w:hAnsi="Times New Roman" w:cs="Times New Roman"/>
          <w:sz w:val="28"/>
          <w:szCs w:val="28"/>
        </w:rPr>
        <w:t>shewbread</w:t>
      </w:r>
      <w:proofErr w:type="spellEnd"/>
      <w:r w:rsidRPr="00CC69E9">
        <w:rPr>
          <w:rFonts w:ascii="Times New Roman" w:hAnsi="Times New Roman" w:cs="Times New Roman"/>
          <w:sz w:val="28"/>
          <w:szCs w:val="28"/>
        </w:rPr>
        <w:t xml:space="preserve"> also set </w:t>
      </w:r>
      <w:proofErr w:type="gramStart"/>
      <w:r w:rsidRPr="00CC69E9">
        <w:rPr>
          <w:rFonts w:ascii="Times New Roman" w:hAnsi="Times New Roman" w:cs="Times New Roman"/>
          <w:sz w:val="28"/>
          <w:szCs w:val="28"/>
        </w:rPr>
        <w:t>they</w:t>
      </w:r>
      <w:proofErr w:type="gramEnd"/>
      <w:r w:rsidRPr="00CC69E9">
        <w:rPr>
          <w:rFonts w:ascii="Times New Roman" w:hAnsi="Times New Roman" w:cs="Times New Roman"/>
          <w:sz w:val="28"/>
          <w:szCs w:val="28"/>
        </w:rPr>
        <w:t xml:space="preserve"> in order upon the pure table; and the candlestick of gold with the lamps thereof, to burn every evening: for we keep the charge of the LORD our God; but ye have forsaken him.</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12 And, behold, God himself is with us for our captain, and his priests with sounding trumpets to cry alarm against you. O children of Israel, fight </w:t>
      </w:r>
      <w:proofErr w:type="gramStart"/>
      <w:r w:rsidRPr="00CC69E9">
        <w:rPr>
          <w:rFonts w:ascii="Times New Roman" w:hAnsi="Times New Roman" w:cs="Times New Roman"/>
          <w:sz w:val="28"/>
          <w:szCs w:val="28"/>
        </w:rPr>
        <w:t>ye</w:t>
      </w:r>
      <w:proofErr w:type="gramEnd"/>
      <w:r w:rsidRPr="00CC69E9">
        <w:rPr>
          <w:rFonts w:ascii="Times New Roman" w:hAnsi="Times New Roman" w:cs="Times New Roman"/>
          <w:sz w:val="28"/>
          <w:szCs w:val="28"/>
        </w:rPr>
        <w:t xml:space="preserve"> not against the LORD God of your fathers; for ye shall not prosper.</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13 But Jeroboam caused an </w:t>
      </w:r>
      <w:proofErr w:type="spellStart"/>
      <w:r w:rsidRPr="00CC69E9">
        <w:rPr>
          <w:rFonts w:ascii="Times New Roman" w:hAnsi="Times New Roman" w:cs="Times New Roman"/>
          <w:sz w:val="28"/>
          <w:szCs w:val="28"/>
        </w:rPr>
        <w:t>ambushment</w:t>
      </w:r>
      <w:proofErr w:type="spellEnd"/>
      <w:r w:rsidRPr="00CC69E9">
        <w:rPr>
          <w:rFonts w:ascii="Times New Roman" w:hAnsi="Times New Roman" w:cs="Times New Roman"/>
          <w:sz w:val="28"/>
          <w:szCs w:val="28"/>
        </w:rPr>
        <w:t xml:space="preserve"> to come about behind them: so they were before Judah, and the </w:t>
      </w:r>
      <w:proofErr w:type="spellStart"/>
      <w:r w:rsidRPr="00CC69E9">
        <w:rPr>
          <w:rFonts w:ascii="Times New Roman" w:hAnsi="Times New Roman" w:cs="Times New Roman"/>
          <w:sz w:val="28"/>
          <w:szCs w:val="28"/>
        </w:rPr>
        <w:t>ambushment</w:t>
      </w:r>
      <w:proofErr w:type="spellEnd"/>
      <w:r w:rsidRPr="00CC69E9">
        <w:rPr>
          <w:rFonts w:ascii="Times New Roman" w:hAnsi="Times New Roman" w:cs="Times New Roman"/>
          <w:sz w:val="28"/>
          <w:szCs w:val="28"/>
        </w:rPr>
        <w:t xml:space="preserve"> was behind them.</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14 And when Judah looked back, behold, the battle was before and behind: and they cried unto the LORD, and the priests sounded with the trumpets.</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15 Then the men of Judah gave a shout: and as the men of Judah shouted, it came to pass, that God smote Jeroboam and all Israel before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xml:space="preserve"> and Judah.</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8"/>
          <w:szCs w:val="28"/>
        </w:rPr>
        <w:t xml:space="preserve"> </w:t>
      </w:r>
      <w:r w:rsidRPr="00CC69E9">
        <w:rPr>
          <w:rFonts w:ascii="Times New Roman" w:hAnsi="Times New Roman" w:cs="Times New Roman"/>
          <w:sz w:val="24"/>
          <w:szCs w:val="24"/>
        </w:rPr>
        <w:t>16 And the children of Israel fled before Judah: and God delivered them into their hand.</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4"/>
          <w:szCs w:val="24"/>
        </w:rPr>
        <w:t xml:space="preserve"> 17 And </w:t>
      </w:r>
      <w:proofErr w:type="spellStart"/>
      <w:r w:rsidRPr="00CC69E9">
        <w:rPr>
          <w:rFonts w:ascii="Times New Roman" w:hAnsi="Times New Roman" w:cs="Times New Roman"/>
          <w:sz w:val="24"/>
          <w:szCs w:val="24"/>
        </w:rPr>
        <w:t>Abijah</w:t>
      </w:r>
      <w:proofErr w:type="spellEnd"/>
      <w:r w:rsidRPr="00CC69E9">
        <w:rPr>
          <w:rFonts w:ascii="Times New Roman" w:hAnsi="Times New Roman" w:cs="Times New Roman"/>
          <w:sz w:val="24"/>
          <w:szCs w:val="24"/>
        </w:rPr>
        <w:t xml:space="preserve"> and his people slew them with a great slaughter: so there fell down slain of Israel five hundred thousand chosen men.</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18 Thus the children of Israel were brought under at that time, and the children of Judah prevailed, because they relied upon the LORD God of their fathers.</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19 And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xml:space="preserve"> pursued after Jeroboam, and took cities from him, Bethel with the towns thereof, and </w:t>
      </w:r>
      <w:proofErr w:type="spellStart"/>
      <w:r w:rsidRPr="00CC69E9">
        <w:rPr>
          <w:rFonts w:ascii="Times New Roman" w:hAnsi="Times New Roman" w:cs="Times New Roman"/>
          <w:sz w:val="28"/>
          <w:szCs w:val="28"/>
        </w:rPr>
        <w:t>Jeshanah</w:t>
      </w:r>
      <w:proofErr w:type="spellEnd"/>
      <w:r w:rsidRPr="00CC69E9">
        <w:rPr>
          <w:rFonts w:ascii="Times New Roman" w:hAnsi="Times New Roman" w:cs="Times New Roman"/>
          <w:sz w:val="28"/>
          <w:szCs w:val="28"/>
        </w:rPr>
        <w:t xml:space="preserve"> with the towns </w:t>
      </w:r>
      <w:proofErr w:type="gramStart"/>
      <w:r w:rsidRPr="00CC69E9">
        <w:rPr>
          <w:rFonts w:ascii="Times New Roman" w:hAnsi="Times New Roman" w:cs="Times New Roman"/>
          <w:sz w:val="28"/>
          <w:szCs w:val="28"/>
        </w:rPr>
        <w:t>thereof,</w:t>
      </w:r>
      <w:proofErr w:type="gramEnd"/>
      <w:r w:rsidRPr="00CC69E9">
        <w:rPr>
          <w:rFonts w:ascii="Times New Roman" w:hAnsi="Times New Roman" w:cs="Times New Roman"/>
          <w:sz w:val="28"/>
          <w:szCs w:val="28"/>
        </w:rPr>
        <w:t xml:space="preserve"> and </w:t>
      </w:r>
      <w:proofErr w:type="spellStart"/>
      <w:r w:rsidRPr="00CC69E9">
        <w:rPr>
          <w:rFonts w:ascii="Times New Roman" w:hAnsi="Times New Roman" w:cs="Times New Roman"/>
          <w:sz w:val="28"/>
          <w:szCs w:val="28"/>
        </w:rPr>
        <w:t>Ephrain</w:t>
      </w:r>
      <w:proofErr w:type="spellEnd"/>
      <w:r w:rsidRPr="00CC69E9">
        <w:rPr>
          <w:rFonts w:ascii="Times New Roman" w:hAnsi="Times New Roman" w:cs="Times New Roman"/>
          <w:sz w:val="28"/>
          <w:szCs w:val="28"/>
        </w:rPr>
        <w:t xml:space="preserve"> with the towns thereof.</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20 Neither did Jeroboam recover strength again in the days of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and the LORD struck him, and he died.</w:t>
      </w:r>
    </w:p>
    <w:p w:rsidR="00A10105" w:rsidRPr="00CC69E9" w:rsidRDefault="00A10105" w:rsidP="00A10105">
      <w:pPr>
        <w:pStyle w:val="NoSpacing"/>
        <w:rPr>
          <w:rFonts w:ascii="Times New Roman" w:hAnsi="Times New Roman" w:cs="Times New Roman"/>
          <w:sz w:val="28"/>
          <w:szCs w:val="28"/>
        </w:rPr>
      </w:pPr>
      <w:r w:rsidRPr="00CC69E9">
        <w:rPr>
          <w:rFonts w:ascii="Times New Roman" w:hAnsi="Times New Roman" w:cs="Times New Roman"/>
          <w:sz w:val="28"/>
          <w:szCs w:val="28"/>
        </w:rPr>
        <w:t xml:space="preserve"> 21 But </w:t>
      </w:r>
      <w:proofErr w:type="spellStart"/>
      <w:r w:rsidRPr="00CC69E9">
        <w:rPr>
          <w:rFonts w:ascii="Times New Roman" w:hAnsi="Times New Roman" w:cs="Times New Roman"/>
          <w:sz w:val="28"/>
          <w:szCs w:val="28"/>
        </w:rPr>
        <w:t>Abijah</w:t>
      </w:r>
      <w:proofErr w:type="spellEnd"/>
      <w:r w:rsidRPr="00CC69E9">
        <w:rPr>
          <w:rFonts w:ascii="Times New Roman" w:hAnsi="Times New Roman" w:cs="Times New Roman"/>
          <w:sz w:val="28"/>
          <w:szCs w:val="28"/>
        </w:rPr>
        <w:t xml:space="preserve"> waxed mighty, and married fourteen wives, and begat twenty and two sons, and sixteen daughters.</w:t>
      </w:r>
    </w:p>
    <w:p w:rsidR="00A10105" w:rsidRPr="00CC69E9" w:rsidRDefault="00A10105" w:rsidP="00A10105">
      <w:pPr>
        <w:pStyle w:val="NoSpacing"/>
        <w:rPr>
          <w:rFonts w:ascii="Times New Roman" w:hAnsi="Times New Roman" w:cs="Times New Roman"/>
          <w:sz w:val="24"/>
          <w:szCs w:val="24"/>
        </w:rPr>
      </w:pPr>
      <w:r w:rsidRPr="00CC69E9">
        <w:rPr>
          <w:rFonts w:ascii="Times New Roman" w:hAnsi="Times New Roman" w:cs="Times New Roman"/>
          <w:sz w:val="28"/>
          <w:szCs w:val="28"/>
        </w:rPr>
        <w:t xml:space="preserve"> </w:t>
      </w:r>
      <w:r w:rsidRPr="00CC69E9">
        <w:rPr>
          <w:rFonts w:ascii="Times New Roman" w:hAnsi="Times New Roman" w:cs="Times New Roman"/>
          <w:sz w:val="24"/>
          <w:szCs w:val="24"/>
        </w:rPr>
        <w:t xml:space="preserve">22 And the rest of the acts of </w:t>
      </w:r>
      <w:proofErr w:type="spellStart"/>
      <w:r w:rsidRPr="00CC69E9">
        <w:rPr>
          <w:rFonts w:ascii="Times New Roman" w:hAnsi="Times New Roman" w:cs="Times New Roman"/>
          <w:sz w:val="24"/>
          <w:szCs w:val="24"/>
        </w:rPr>
        <w:t>Abijah</w:t>
      </w:r>
      <w:proofErr w:type="spellEnd"/>
      <w:r w:rsidRPr="00CC69E9">
        <w:rPr>
          <w:rFonts w:ascii="Times New Roman" w:hAnsi="Times New Roman" w:cs="Times New Roman"/>
          <w:sz w:val="24"/>
          <w:szCs w:val="24"/>
        </w:rPr>
        <w:t xml:space="preserve">, and his ways, and his sayings, are written in the story of the prophet </w:t>
      </w:r>
      <w:proofErr w:type="spellStart"/>
      <w:r w:rsidRPr="00CC69E9">
        <w:rPr>
          <w:rFonts w:ascii="Times New Roman" w:hAnsi="Times New Roman" w:cs="Times New Roman"/>
          <w:sz w:val="24"/>
          <w:szCs w:val="24"/>
        </w:rPr>
        <w:t>Iddo</w:t>
      </w:r>
      <w:proofErr w:type="spellEnd"/>
      <w:r w:rsidRPr="00CC69E9">
        <w:rPr>
          <w:rFonts w:ascii="Times New Roman" w:hAnsi="Times New Roman" w:cs="Times New Roman"/>
          <w:sz w:val="24"/>
          <w:szCs w:val="24"/>
        </w:rPr>
        <w:t>.</w:t>
      </w:r>
    </w:p>
    <w:p w:rsidR="00A10105" w:rsidRPr="00CC69E9" w:rsidRDefault="00A10105" w:rsidP="00A10105">
      <w:pPr>
        <w:rPr>
          <w:rFonts w:ascii="Times New Roman" w:hAnsi="Times New Roman" w:cs="Times New Roman"/>
          <w:sz w:val="28"/>
          <w:szCs w:val="28"/>
        </w:rPr>
      </w:pPr>
    </w:p>
    <w:p w:rsidR="00A10105" w:rsidRPr="00CC69E9" w:rsidRDefault="00C531DB" w:rsidP="00CC69E9">
      <w:pPr>
        <w:pStyle w:val="Title"/>
        <w:jc w:val="center"/>
      </w:pPr>
      <w:r>
        <w:lastRenderedPageBreak/>
        <w:t xml:space="preserve">SPIRITUAL </w:t>
      </w:r>
      <w:r w:rsidR="00CC69E9">
        <w:t>RECOVERY</w:t>
      </w:r>
    </w:p>
    <w:p w:rsidR="00527187" w:rsidRDefault="00C531DB" w:rsidP="00F41079">
      <w:pPr>
        <w:rPr>
          <w:b/>
          <w:bCs/>
        </w:rPr>
      </w:pPr>
      <w:bookmarkStart w:id="0" w:name="henry54-9"/>
      <w:r>
        <w:rPr>
          <w:b/>
          <w:bCs/>
        </w:rPr>
        <w:t xml:space="preserve">No </w:t>
      </w:r>
      <w:bookmarkEnd w:id="0"/>
      <w:r>
        <w:rPr>
          <w:b/>
          <w:bCs/>
        </w:rPr>
        <w:fldChar w:fldCharType="begin"/>
      </w:r>
      <w:r>
        <w:rPr>
          <w:b/>
          <w:bCs/>
        </w:rPr>
        <w:instrText xml:space="preserve"> HYPERLINK "http://www.godrules.net/library/topics/topic2046.htm" </w:instrText>
      </w:r>
      <w:r>
        <w:rPr>
          <w:b/>
          <w:bCs/>
        </w:rPr>
        <w:fldChar w:fldCharType="separate"/>
      </w:r>
      <w:r>
        <w:rPr>
          <w:rStyle w:val="Hyperlink"/>
          <w:b/>
          <w:bCs/>
        </w:rPr>
        <w:t>wickedness</w:t>
      </w:r>
      <w:r>
        <w:rPr>
          <w:b/>
          <w:bCs/>
        </w:rPr>
        <w:fldChar w:fldCharType="end"/>
      </w:r>
      <w:r>
        <w:rPr>
          <w:b/>
          <w:bCs/>
        </w:rPr>
        <w:t xml:space="preserve"> so </w:t>
      </w:r>
      <w:hyperlink r:id="rId5" w:history="1">
        <w:r>
          <w:rPr>
            <w:rStyle w:val="Hyperlink"/>
            <w:b/>
            <w:bCs/>
          </w:rPr>
          <w:t>distresses</w:t>
        </w:r>
      </w:hyperlink>
      <w:r>
        <w:rPr>
          <w:b/>
          <w:bCs/>
        </w:rPr>
        <w:t xml:space="preserve"> the </w:t>
      </w:r>
      <w:hyperlink r:id="rId6" w:history="1">
        <w:r>
          <w:rPr>
            <w:rStyle w:val="Hyperlink"/>
            <w:b/>
            <w:bCs/>
          </w:rPr>
          <w:t>believer</w:t>
        </w:r>
      </w:hyperlink>
      <w:r>
        <w:rPr>
          <w:b/>
          <w:bCs/>
        </w:rPr>
        <w:t xml:space="preserve">, as that which he witnesses in those who profess to be of the </w:t>
      </w:r>
      <w:hyperlink r:id="rId7" w:history="1">
        <w:r>
          <w:rPr>
            <w:rStyle w:val="Hyperlink"/>
            <w:b/>
            <w:bCs/>
          </w:rPr>
          <w:t>Church</w:t>
        </w:r>
      </w:hyperlink>
      <w:r>
        <w:rPr>
          <w:b/>
          <w:bCs/>
        </w:rPr>
        <w:t xml:space="preserve"> of </w:t>
      </w:r>
      <w:hyperlink r:id="rId8" w:history="1">
        <w:proofErr w:type="spellStart"/>
        <w:r>
          <w:rPr>
            <w:rStyle w:val="Hyperlink"/>
            <w:b/>
            <w:bCs/>
          </w:rPr>
          <w:t>God</w:t>
        </w:r>
      </w:hyperlink>
      <w:proofErr w:type="spellEnd"/>
    </w:p>
    <w:p w:rsidR="001E0779" w:rsidRDefault="00212A73" w:rsidP="00F41079">
      <w:pPr>
        <w:rPr>
          <w:b/>
          <w:bCs/>
        </w:rPr>
      </w:pPr>
      <w:r>
        <w:rPr>
          <w:b/>
          <w:bCs/>
        </w:rPr>
        <w:t>Jeroboams’</w:t>
      </w:r>
      <w:r w:rsidR="001E0779">
        <w:rPr>
          <w:b/>
          <w:bCs/>
        </w:rPr>
        <w:t xml:space="preserve"> religious practices</w:t>
      </w:r>
      <w:r>
        <w:rPr>
          <w:b/>
          <w:bCs/>
        </w:rPr>
        <w:t xml:space="preserve"> didn’t deceive </w:t>
      </w:r>
      <w:proofErr w:type="spellStart"/>
      <w:r>
        <w:rPr>
          <w:b/>
          <w:bCs/>
        </w:rPr>
        <w:t>Abijah</w:t>
      </w:r>
      <w:proofErr w:type="spellEnd"/>
      <w:r>
        <w:rPr>
          <w:b/>
          <w:bCs/>
        </w:rPr>
        <w:t>, neither did it stop him.</w:t>
      </w:r>
    </w:p>
    <w:p w:rsidR="00212A73" w:rsidRDefault="00212A73" w:rsidP="00F41079">
      <w:pPr>
        <w:rPr>
          <w:b/>
          <w:bCs/>
        </w:rPr>
      </w:pPr>
      <w:r>
        <w:rPr>
          <w:b/>
          <w:bCs/>
        </w:rPr>
        <w:t xml:space="preserve">Spiritual Recovery always begins with Knowing Jesus Christ as your </w:t>
      </w:r>
      <w:proofErr w:type="spellStart"/>
      <w:r>
        <w:rPr>
          <w:b/>
          <w:bCs/>
        </w:rPr>
        <w:t>Saviour</w:t>
      </w:r>
      <w:proofErr w:type="spellEnd"/>
    </w:p>
    <w:p w:rsidR="00212A73" w:rsidRDefault="00212A73" w:rsidP="00F41079">
      <w:pPr>
        <w:rPr>
          <w:b/>
          <w:bCs/>
        </w:rPr>
      </w:pPr>
      <w:r>
        <w:rPr>
          <w:b/>
          <w:bCs/>
        </w:rPr>
        <w:t>Spiritual Maturity is an on growing experience</w:t>
      </w:r>
    </w:p>
    <w:p w:rsidR="0047640D" w:rsidRPr="0047640D" w:rsidRDefault="0047640D" w:rsidP="0047640D">
      <w:pPr>
        <w:pStyle w:val="ListParagraph"/>
        <w:numPr>
          <w:ilvl w:val="0"/>
          <w:numId w:val="4"/>
        </w:numPr>
        <w:rPr>
          <w:rFonts w:ascii="Arial" w:hAnsi="Arial" w:cs="Arial"/>
          <w:color w:val="222222"/>
          <w:sz w:val="20"/>
          <w:szCs w:val="20"/>
        </w:rPr>
      </w:pPr>
      <w:r w:rsidRPr="0047640D">
        <w:rPr>
          <w:rFonts w:ascii="Arial" w:hAnsi="Arial" w:cs="Arial"/>
          <w:color w:val="222222"/>
          <w:sz w:val="20"/>
          <w:szCs w:val="20"/>
        </w:rPr>
        <w:t>Growth comes by God’s Grace and Peace being multiplied through the knowledge of God according to His power</w:t>
      </w:r>
    </w:p>
    <w:p w:rsidR="0047640D" w:rsidRPr="001D278A" w:rsidRDefault="0047640D" w:rsidP="001D278A">
      <w:pPr>
        <w:pStyle w:val="NoSpacing"/>
        <w:rPr>
          <w:i/>
          <w:sz w:val="28"/>
          <w:szCs w:val="28"/>
        </w:rPr>
      </w:pPr>
      <w:r w:rsidRPr="001D278A">
        <w:rPr>
          <w:i/>
          <w:sz w:val="28"/>
          <w:szCs w:val="28"/>
        </w:rPr>
        <w:t>2Peter 1:2 Grace and peace be multiplied unto you through the knowledge of God, and of Jesus our Lord,</w:t>
      </w:r>
    </w:p>
    <w:p w:rsidR="0047640D" w:rsidRPr="001D278A" w:rsidRDefault="0047640D" w:rsidP="001D278A">
      <w:pPr>
        <w:pStyle w:val="NoSpacing"/>
        <w:rPr>
          <w:i/>
          <w:sz w:val="28"/>
          <w:szCs w:val="28"/>
        </w:rPr>
      </w:pPr>
      <w:r w:rsidRPr="001D278A">
        <w:rPr>
          <w:i/>
          <w:sz w:val="28"/>
          <w:szCs w:val="28"/>
        </w:rPr>
        <w:t xml:space="preserve"> 3 According as his divine power hath given unto us all things that pertain unto life and godliness, through the knowledge of him that hath called us to glory and virtue: </w:t>
      </w:r>
    </w:p>
    <w:p w:rsidR="0047640D" w:rsidRDefault="0047640D" w:rsidP="001D278A">
      <w:pPr>
        <w:pStyle w:val="NoSpacing"/>
      </w:pPr>
      <w:r w:rsidRPr="001D278A">
        <w:rPr>
          <w:i/>
          <w:sz w:val="28"/>
          <w:szCs w:val="28"/>
        </w:rPr>
        <w:t xml:space="preserve"> 4 Whereby are given unto us exceeding great and precious promises: that by these ye might be partakers of the divine nature, having escaped the corruption that is in the world through lust</w:t>
      </w:r>
      <w:r w:rsidRPr="001D278A">
        <w:t>.</w:t>
      </w:r>
    </w:p>
    <w:p w:rsidR="001D278A" w:rsidRPr="001D278A" w:rsidRDefault="001D278A" w:rsidP="001D278A">
      <w:pPr>
        <w:pStyle w:val="NoSpacing"/>
      </w:pPr>
    </w:p>
    <w:p w:rsidR="0047640D" w:rsidRDefault="0047640D" w:rsidP="00F41079">
      <w:pPr>
        <w:rPr>
          <w:rFonts w:ascii="Arial" w:hAnsi="Arial" w:cs="Arial"/>
          <w:color w:val="222222"/>
          <w:sz w:val="20"/>
          <w:szCs w:val="20"/>
        </w:rPr>
      </w:pPr>
      <w:proofErr w:type="gramStart"/>
      <w:r>
        <w:rPr>
          <w:rFonts w:ascii="Arial" w:hAnsi="Arial" w:cs="Arial"/>
          <w:color w:val="222222"/>
          <w:sz w:val="20"/>
          <w:szCs w:val="20"/>
        </w:rPr>
        <w:t>Marks of spiritual maturity.</w:t>
      </w:r>
      <w:proofErr w:type="gramEnd"/>
    </w:p>
    <w:p w:rsidR="0047640D" w:rsidRPr="0047640D" w:rsidRDefault="0047640D" w:rsidP="0047640D">
      <w:pPr>
        <w:pStyle w:val="ListParagraph"/>
        <w:numPr>
          <w:ilvl w:val="0"/>
          <w:numId w:val="1"/>
        </w:numPr>
        <w:rPr>
          <w:rFonts w:ascii="Times New Roman" w:hAnsi="Times New Roman" w:cs="Times New Roman"/>
          <w:sz w:val="28"/>
          <w:szCs w:val="28"/>
          <w:u w:val="single"/>
        </w:rPr>
      </w:pPr>
      <w:r>
        <w:rPr>
          <w:rFonts w:ascii="Arial" w:hAnsi="Arial" w:cs="Arial"/>
          <w:color w:val="222222"/>
          <w:sz w:val="20"/>
          <w:szCs w:val="20"/>
        </w:rPr>
        <w:t xml:space="preserve">Learning God's Word, God’s Will, </w:t>
      </w:r>
      <w:proofErr w:type="gramStart"/>
      <w:r>
        <w:rPr>
          <w:rFonts w:ascii="Arial" w:hAnsi="Arial" w:cs="Arial"/>
          <w:color w:val="222222"/>
          <w:sz w:val="20"/>
          <w:szCs w:val="20"/>
        </w:rPr>
        <w:t>God’s</w:t>
      </w:r>
      <w:proofErr w:type="gramEnd"/>
      <w:r>
        <w:rPr>
          <w:rFonts w:ascii="Arial" w:hAnsi="Arial" w:cs="Arial"/>
          <w:color w:val="222222"/>
          <w:sz w:val="20"/>
          <w:szCs w:val="20"/>
        </w:rPr>
        <w:t xml:space="preserve"> Way.</w:t>
      </w:r>
    </w:p>
    <w:p w:rsidR="0047640D" w:rsidRPr="0047640D" w:rsidRDefault="0047640D" w:rsidP="0047640D">
      <w:pPr>
        <w:pStyle w:val="ListParagraph"/>
        <w:numPr>
          <w:ilvl w:val="0"/>
          <w:numId w:val="1"/>
        </w:numPr>
        <w:rPr>
          <w:rFonts w:ascii="Times New Roman" w:hAnsi="Times New Roman" w:cs="Times New Roman"/>
          <w:sz w:val="28"/>
          <w:szCs w:val="28"/>
          <w:u w:val="single"/>
        </w:rPr>
      </w:pPr>
      <w:r w:rsidRPr="0047640D">
        <w:rPr>
          <w:rFonts w:ascii="Arial" w:hAnsi="Arial" w:cs="Arial"/>
          <w:color w:val="222222"/>
          <w:sz w:val="20"/>
          <w:szCs w:val="20"/>
        </w:rPr>
        <w:t>Spiritual maturity is learning how to walk in obedience to God.</w:t>
      </w:r>
    </w:p>
    <w:p w:rsidR="0047640D" w:rsidRPr="001D278A" w:rsidRDefault="0047640D" w:rsidP="0047640D">
      <w:pPr>
        <w:pStyle w:val="ListParagraph"/>
        <w:numPr>
          <w:ilvl w:val="0"/>
          <w:numId w:val="1"/>
        </w:numPr>
        <w:rPr>
          <w:rFonts w:ascii="Times New Roman" w:hAnsi="Times New Roman" w:cs="Times New Roman"/>
          <w:sz w:val="28"/>
          <w:szCs w:val="28"/>
          <w:u w:val="single"/>
        </w:rPr>
      </w:pPr>
      <w:r w:rsidRPr="0047640D">
        <w:rPr>
          <w:rFonts w:ascii="Arial" w:hAnsi="Arial" w:cs="Arial"/>
          <w:color w:val="222222"/>
          <w:sz w:val="20"/>
          <w:szCs w:val="20"/>
        </w:rPr>
        <w:t xml:space="preserve"> It is making the choice to live by God's viewpoint rather than your human viewpoint.</w:t>
      </w:r>
    </w:p>
    <w:p w:rsidR="0047640D" w:rsidRPr="001D278A" w:rsidRDefault="0047640D" w:rsidP="0047640D">
      <w:pPr>
        <w:pStyle w:val="NoSpacing"/>
        <w:rPr>
          <w:i/>
          <w:sz w:val="28"/>
          <w:szCs w:val="28"/>
        </w:rPr>
      </w:pPr>
      <w:r w:rsidRPr="0047640D">
        <w:rPr>
          <w:sz w:val="28"/>
          <w:szCs w:val="28"/>
        </w:rPr>
        <w:t>2Pe</w:t>
      </w:r>
      <w:r w:rsidR="001D278A">
        <w:rPr>
          <w:sz w:val="28"/>
          <w:szCs w:val="28"/>
        </w:rPr>
        <w:t>ter</w:t>
      </w:r>
      <w:r w:rsidRPr="0047640D">
        <w:rPr>
          <w:sz w:val="28"/>
          <w:szCs w:val="28"/>
        </w:rPr>
        <w:t xml:space="preserve"> 1:5 </w:t>
      </w:r>
      <w:proofErr w:type="gramStart"/>
      <w:r w:rsidRPr="001D278A">
        <w:rPr>
          <w:i/>
          <w:sz w:val="28"/>
          <w:szCs w:val="28"/>
        </w:rPr>
        <w:t>And</w:t>
      </w:r>
      <w:proofErr w:type="gramEnd"/>
      <w:r w:rsidRPr="001D278A">
        <w:rPr>
          <w:i/>
          <w:sz w:val="28"/>
          <w:szCs w:val="28"/>
        </w:rPr>
        <w:t xml:space="preserve"> beside this, giving all diligence, add to your faith virtue; and to virtue knowledge;</w:t>
      </w:r>
    </w:p>
    <w:p w:rsidR="0047640D" w:rsidRPr="001D278A" w:rsidRDefault="0047640D" w:rsidP="0047640D">
      <w:pPr>
        <w:pStyle w:val="NoSpacing"/>
        <w:rPr>
          <w:i/>
          <w:sz w:val="28"/>
          <w:szCs w:val="28"/>
        </w:rPr>
      </w:pPr>
      <w:r w:rsidRPr="001D278A">
        <w:rPr>
          <w:i/>
          <w:sz w:val="28"/>
          <w:szCs w:val="28"/>
        </w:rPr>
        <w:t xml:space="preserve"> 6 And to knowledge temperance; and to temperance patience; and to patience godliness;</w:t>
      </w:r>
    </w:p>
    <w:p w:rsidR="0047640D" w:rsidRPr="001D278A" w:rsidRDefault="0047640D" w:rsidP="0047640D">
      <w:pPr>
        <w:pStyle w:val="NoSpacing"/>
        <w:rPr>
          <w:i/>
          <w:sz w:val="28"/>
          <w:szCs w:val="28"/>
        </w:rPr>
      </w:pPr>
      <w:r w:rsidRPr="001D278A">
        <w:rPr>
          <w:i/>
          <w:sz w:val="28"/>
          <w:szCs w:val="28"/>
        </w:rPr>
        <w:t xml:space="preserve"> 7 And to godliness brotherly kindness; and to brotherly kindness charity.</w:t>
      </w:r>
    </w:p>
    <w:p w:rsidR="0047640D" w:rsidRPr="001D278A" w:rsidRDefault="0047640D" w:rsidP="0047640D">
      <w:pPr>
        <w:pStyle w:val="NoSpacing"/>
        <w:rPr>
          <w:i/>
          <w:sz w:val="28"/>
          <w:szCs w:val="28"/>
        </w:rPr>
      </w:pPr>
      <w:r w:rsidRPr="001D278A">
        <w:rPr>
          <w:i/>
          <w:sz w:val="28"/>
          <w:szCs w:val="28"/>
        </w:rPr>
        <w:t xml:space="preserve"> 8 </w:t>
      </w:r>
      <w:proofErr w:type="gramStart"/>
      <w:r w:rsidRPr="001D278A">
        <w:rPr>
          <w:i/>
          <w:sz w:val="28"/>
          <w:szCs w:val="28"/>
        </w:rPr>
        <w:t>For</w:t>
      </w:r>
      <w:proofErr w:type="gramEnd"/>
      <w:r w:rsidRPr="001D278A">
        <w:rPr>
          <w:i/>
          <w:sz w:val="28"/>
          <w:szCs w:val="28"/>
        </w:rPr>
        <w:t xml:space="preserve"> if these things be in you, and abound, they make you that ye shall neither be barren nor unfruitful in the knowledge of our Lord Jesus Christ. {</w:t>
      </w:r>
      <w:proofErr w:type="gramStart"/>
      <w:r w:rsidRPr="001D278A">
        <w:rPr>
          <w:i/>
          <w:sz w:val="28"/>
          <w:szCs w:val="28"/>
        </w:rPr>
        <w:t>barren</w:t>
      </w:r>
      <w:proofErr w:type="gramEnd"/>
      <w:r w:rsidRPr="001D278A">
        <w:rPr>
          <w:i/>
          <w:sz w:val="28"/>
          <w:szCs w:val="28"/>
        </w:rPr>
        <w:t>: Gr. idle}</w:t>
      </w:r>
    </w:p>
    <w:p w:rsidR="0047640D" w:rsidRDefault="0047640D" w:rsidP="0047640D">
      <w:pPr>
        <w:pStyle w:val="NoSpacing"/>
        <w:rPr>
          <w:i/>
          <w:sz w:val="28"/>
          <w:szCs w:val="28"/>
        </w:rPr>
      </w:pPr>
      <w:r w:rsidRPr="001D278A">
        <w:rPr>
          <w:i/>
          <w:sz w:val="28"/>
          <w:szCs w:val="28"/>
        </w:rPr>
        <w:t xml:space="preserve"> 9 </w:t>
      </w:r>
      <w:proofErr w:type="gramStart"/>
      <w:r w:rsidRPr="001D278A">
        <w:rPr>
          <w:i/>
          <w:sz w:val="28"/>
          <w:szCs w:val="28"/>
        </w:rPr>
        <w:t>But</w:t>
      </w:r>
      <w:proofErr w:type="gramEnd"/>
      <w:r w:rsidRPr="001D278A">
        <w:rPr>
          <w:i/>
          <w:sz w:val="28"/>
          <w:szCs w:val="28"/>
        </w:rPr>
        <w:t xml:space="preserve"> he that </w:t>
      </w:r>
      <w:proofErr w:type="spellStart"/>
      <w:r w:rsidRPr="001D278A">
        <w:rPr>
          <w:i/>
          <w:sz w:val="28"/>
          <w:szCs w:val="28"/>
        </w:rPr>
        <w:t>lacketh</w:t>
      </w:r>
      <w:proofErr w:type="spellEnd"/>
      <w:r w:rsidRPr="001D278A">
        <w:rPr>
          <w:i/>
          <w:sz w:val="28"/>
          <w:szCs w:val="28"/>
        </w:rPr>
        <w:t xml:space="preserve"> these things is blind, and cannot see afar off, and hath forgotten that he was purged from his old sins.</w:t>
      </w:r>
    </w:p>
    <w:p w:rsidR="001D278A" w:rsidRDefault="001D278A" w:rsidP="0047640D">
      <w:pPr>
        <w:pStyle w:val="NoSpacing"/>
        <w:rPr>
          <w:i/>
          <w:sz w:val="28"/>
          <w:szCs w:val="28"/>
        </w:rPr>
      </w:pPr>
    </w:p>
    <w:p w:rsidR="001D278A" w:rsidRPr="001D278A" w:rsidRDefault="001D278A" w:rsidP="001D278A">
      <w:pPr>
        <w:pStyle w:val="NoSpacing"/>
        <w:rPr>
          <w:i/>
          <w:sz w:val="28"/>
          <w:szCs w:val="28"/>
        </w:rPr>
      </w:pPr>
      <w:r w:rsidRPr="001D278A">
        <w:rPr>
          <w:i/>
          <w:sz w:val="28"/>
          <w:szCs w:val="28"/>
        </w:rPr>
        <w:t>Heb 13:20 Now the God of peace, that brought again from the dead our Lord Jesus, that great shepherd of the sheep, through the blood of the everlasting covenant, {covenant: or, testament}</w:t>
      </w:r>
    </w:p>
    <w:p w:rsidR="001D278A" w:rsidRPr="001D278A" w:rsidRDefault="001D278A" w:rsidP="001D278A">
      <w:pPr>
        <w:pStyle w:val="NoSpacing"/>
        <w:rPr>
          <w:i/>
          <w:sz w:val="28"/>
          <w:szCs w:val="28"/>
        </w:rPr>
      </w:pPr>
      <w:r w:rsidRPr="001D278A">
        <w:rPr>
          <w:i/>
          <w:sz w:val="28"/>
          <w:szCs w:val="28"/>
        </w:rPr>
        <w:t xml:space="preserve"> 21 Make you perfect in every good work to do his will, working in you that which is </w:t>
      </w:r>
      <w:proofErr w:type="spellStart"/>
      <w:r w:rsidRPr="001D278A">
        <w:rPr>
          <w:i/>
          <w:sz w:val="28"/>
          <w:szCs w:val="28"/>
        </w:rPr>
        <w:t>wellpleasing</w:t>
      </w:r>
      <w:proofErr w:type="spellEnd"/>
      <w:r w:rsidRPr="001D278A">
        <w:rPr>
          <w:i/>
          <w:sz w:val="28"/>
          <w:szCs w:val="28"/>
        </w:rPr>
        <w:t xml:space="preserve"> in his sight, through Jesus Christ; to whom </w:t>
      </w:r>
      <w:proofErr w:type="gramStart"/>
      <w:r w:rsidRPr="001D278A">
        <w:rPr>
          <w:i/>
          <w:sz w:val="28"/>
          <w:szCs w:val="28"/>
        </w:rPr>
        <w:t>be</w:t>
      </w:r>
      <w:proofErr w:type="gramEnd"/>
      <w:r w:rsidRPr="001D278A">
        <w:rPr>
          <w:i/>
          <w:sz w:val="28"/>
          <w:szCs w:val="28"/>
        </w:rPr>
        <w:t xml:space="preserve"> glory </w:t>
      </w:r>
      <w:proofErr w:type="spellStart"/>
      <w:r w:rsidRPr="001D278A">
        <w:rPr>
          <w:i/>
          <w:sz w:val="28"/>
          <w:szCs w:val="28"/>
        </w:rPr>
        <w:t>for ever</w:t>
      </w:r>
      <w:proofErr w:type="spellEnd"/>
      <w:r w:rsidRPr="001D278A">
        <w:rPr>
          <w:i/>
          <w:sz w:val="28"/>
          <w:szCs w:val="28"/>
        </w:rPr>
        <w:t xml:space="preserve"> and ever. Amen. {</w:t>
      </w:r>
      <w:proofErr w:type="gramStart"/>
      <w:r w:rsidRPr="001D278A">
        <w:rPr>
          <w:i/>
          <w:sz w:val="28"/>
          <w:szCs w:val="28"/>
        </w:rPr>
        <w:t>working</w:t>
      </w:r>
      <w:proofErr w:type="gramEnd"/>
      <w:r w:rsidRPr="001D278A">
        <w:rPr>
          <w:i/>
          <w:sz w:val="28"/>
          <w:szCs w:val="28"/>
        </w:rPr>
        <w:t>: or, doing}</w:t>
      </w:r>
    </w:p>
    <w:p w:rsidR="001D278A" w:rsidRPr="001D278A" w:rsidRDefault="001D278A" w:rsidP="001D278A">
      <w:pPr>
        <w:pStyle w:val="NoSpacing"/>
        <w:rPr>
          <w:i/>
          <w:sz w:val="16"/>
          <w:szCs w:val="16"/>
        </w:rPr>
      </w:pPr>
    </w:p>
    <w:p w:rsidR="001D278A" w:rsidRDefault="001D278A" w:rsidP="001D278A">
      <w:pPr>
        <w:pStyle w:val="NoSpacing"/>
        <w:rPr>
          <w:i/>
          <w:sz w:val="28"/>
          <w:szCs w:val="28"/>
        </w:rPr>
      </w:pPr>
      <w:r>
        <w:rPr>
          <w:i/>
          <w:sz w:val="28"/>
          <w:szCs w:val="28"/>
        </w:rPr>
        <w:t xml:space="preserve">Recovering from carnal to Christian     </w:t>
      </w:r>
      <w:r>
        <w:rPr>
          <w:i/>
          <w:sz w:val="28"/>
          <w:szCs w:val="28"/>
        </w:rPr>
        <w:tab/>
      </w:r>
      <w:r>
        <w:rPr>
          <w:i/>
          <w:sz w:val="28"/>
          <w:szCs w:val="28"/>
        </w:rPr>
        <w:tab/>
      </w:r>
      <w:r>
        <w:rPr>
          <w:i/>
          <w:sz w:val="28"/>
          <w:szCs w:val="28"/>
        </w:rPr>
        <w:tab/>
        <w:t xml:space="preserve">Grow more </w:t>
      </w:r>
      <w:proofErr w:type="gramStart"/>
      <w:r>
        <w:rPr>
          <w:i/>
          <w:sz w:val="28"/>
          <w:szCs w:val="28"/>
        </w:rPr>
        <w:t>Now</w:t>
      </w:r>
      <w:proofErr w:type="gramEnd"/>
    </w:p>
    <w:p w:rsidR="001D278A" w:rsidRPr="001D278A" w:rsidRDefault="001D278A" w:rsidP="001D278A">
      <w:pPr>
        <w:pStyle w:val="NoSpacing"/>
        <w:rPr>
          <w:i/>
          <w:sz w:val="16"/>
          <w:szCs w:val="16"/>
        </w:rPr>
      </w:pPr>
    </w:p>
    <w:p w:rsidR="0047640D" w:rsidRPr="001D278A" w:rsidRDefault="001D278A" w:rsidP="001D278A">
      <w:pPr>
        <w:pStyle w:val="NoSpacing"/>
        <w:rPr>
          <w:i/>
          <w:sz w:val="28"/>
          <w:szCs w:val="28"/>
        </w:rPr>
      </w:pPr>
      <w:r w:rsidRPr="001D278A">
        <w:rPr>
          <w:i/>
          <w:sz w:val="28"/>
          <w:szCs w:val="28"/>
        </w:rPr>
        <w:t xml:space="preserve">2Pe 3:18 </w:t>
      </w:r>
      <w:proofErr w:type="gramStart"/>
      <w:r w:rsidRPr="001D278A">
        <w:rPr>
          <w:i/>
          <w:sz w:val="28"/>
          <w:szCs w:val="28"/>
        </w:rPr>
        <w:t>But</w:t>
      </w:r>
      <w:proofErr w:type="gramEnd"/>
      <w:r w:rsidRPr="001D278A">
        <w:rPr>
          <w:i/>
          <w:sz w:val="28"/>
          <w:szCs w:val="28"/>
        </w:rPr>
        <w:t xml:space="preserve"> grow in grace, and in the knowledge of our Lord and </w:t>
      </w:r>
      <w:proofErr w:type="spellStart"/>
      <w:r w:rsidRPr="001D278A">
        <w:rPr>
          <w:i/>
          <w:sz w:val="28"/>
          <w:szCs w:val="28"/>
        </w:rPr>
        <w:t>Saviour</w:t>
      </w:r>
      <w:proofErr w:type="spellEnd"/>
      <w:r w:rsidRPr="001D278A">
        <w:rPr>
          <w:i/>
          <w:sz w:val="28"/>
          <w:szCs w:val="28"/>
        </w:rPr>
        <w:t xml:space="preserve"> Jesus Christ. To him </w:t>
      </w:r>
      <w:proofErr w:type="gramStart"/>
      <w:r w:rsidRPr="001D278A">
        <w:rPr>
          <w:i/>
          <w:sz w:val="28"/>
          <w:szCs w:val="28"/>
        </w:rPr>
        <w:t>be</w:t>
      </w:r>
      <w:proofErr w:type="gramEnd"/>
      <w:r w:rsidRPr="001D278A">
        <w:rPr>
          <w:i/>
          <w:sz w:val="28"/>
          <w:szCs w:val="28"/>
        </w:rPr>
        <w:t xml:space="preserve"> glory both now and </w:t>
      </w:r>
      <w:proofErr w:type="spellStart"/>
      <w:r w:rsidRPr="001D278A">
        <w:rPr>
          <w:i/>
          <w:sz w:val="28"/>
          <w:szCs w:val="28"/>
        </w:rPr>
        <w:t>for ever</w:t>
      </w:r>
      <w:proofErr w:type="spellEnd"/>
      <w:r w:rsidRPr="001D278A">
        <w:rPr>
          <w:i/>
          <w:sz w:val="28"/>
          <w:szCs w:val="28"/>
        </w:rPr>
        <w:t>. Amen.</w:t>
      </w:r>
    </w:p>
    <w:sectPr w:rsidR="0047640D" w:rsidRPr="001D278A" w:rsidSect="004C0B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1CAB"/>
    <w:multiLevelType w:val="hybridMultilevel"/>
    <w:tmpl w:val="9864B6A2"/>
    <w:lvl w:ilvl="0" w:tplc="010A4A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F0159"/>
    <w:multiLevelType w:val="hybridMultilevel"/>
    <w:tmpl w:val="78E2D3B8"/>
    <w:lvl w:ilvl="0" w:tplc="2B3C1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764F9F"/>
    <w:multiLevelType w:val="hybridMultilevel"/>
    <w:tmpl w:val="90161EA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58D663AF"/>
    <w:multiLevelType w:val="hybridMultilevel"/>
    <w:tmpl w:val="DB44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C0BFB"/>
    <w:rsid w:val="00070FA1"/>
    <w:rsid w:val="00190C4E"/>
    <w:rsid w:val="001D278A"/>
    <w:rsid w:val="001E0779"/>
    <w:rsid w:val="00212A73"/>
    <w:rsid w:val="00356E46"/>
    <w:rsid w:val="0047640D"/>
    <w:rsid w:val="004A0850"/>
    <w:rsid w:val="004C0BFB"/>
    <w:rsid w:val="00527187"/>
    <w:rsid w:val="00624CF2"/>
    <w:rsid w:val="00680064"/>
    <w:rsid w:val="00A10105"/>
    <w:rsid w:val="00A51BED"/>
    <w:rsid w:val="00AB6876"/>
    <w:rsid w:val="00C25E48"/>
    <w:rsid w:val="00C531DB"/>
    <w:rsid w:val="00CC69E9"/>
    <w:rsid w:val="00ED2B2E"/>
    <w:rsid w:val="00F02C29"/>
    <w:rsid w:val="00F41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107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0F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F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2B2E"/>
    <w:pPr>
      <w:ind w:left="720"/>
      <w:contextualSpacing/>
    </w:pPr>
  </w:style>
  <w:style w:type="paragraph" w:styleId="NoSpacing">
    <w:name w:val="No Spacing"/>
    <w:uiPriority w:val="1"/>
    <w:qFormat/>
    <w:rsid w:val="00A10105"/>
    <w:pPr>
      <w:spacing w:after="0" w:line="240" w:lineRule="auto"/>
    </w:pPr>
  </w:style>
  <w:style w:type="character" w:styleId="Hyperlink">
    <w:name w:val="Hyperlink"/>
    <w:basedOn w:val="DefaultParagraphFont"/>
    <w:uiPriority w:val="99"/>
    <w:semiHidden/>
    <w:unhideWhenUsed/>
    <w:rsid w:val="00C531DB"/>
    <w:rPr>
      <w:color w:val="0033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drules.net/library/topics/topic830.htm" TargetMode="External"/><Relationship Id="rId3" Type="http://schemas.openxmlformats.org/officeDocument/2006/relationships/settings" Target="settings.xml"/><Relationship Id="rId7" Type="http://schemas.openxmlformats.org/officeDocument/2006/relationships/hyperlink" Target="http://www.godrules.net/library/topics/topic35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drules.net/library/topics/topic193.htm" TargetMode="External"/><Relationship Id="rId5" Type="http://schemas.openxmlformats.org/officeDocument/2006/relationships/hyperlink" Target="http://www.godrules.net/library/topics/topic574.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2010-12-13T08:53:00Z</dcterms:created>
  <dcterms:modified xsi:type="dcterms:W3CDTF">2010-12-13T12:14:00Z</dcterms:modified>
</cp:coreProperties>
</file>