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F1" w:rsidRDefault="003C51F1" w:rsidP="003C51F1">
      <w:pPr>
        <w:pStyle w:val="Heading2"/>
      </w:pPr>
      <w:r w:rsidRPr="003C51F1">
        <w:t>What shall we do unto thee, that the sea may be calm unto us?</w:t>
      </w:r>
    </w:p>
    <w:p w:rsidR="00F02F89" w:rsidRDefault="003C51F1">
      <w:pPr>
        <w:rPr>
          <w:rFonts w:ascii="Bookman" w:hAnsi="Bookman"/>
          <w:sz w:val="24"/>
          <w:szCs w:val="24"/>
        </w:rPr>
      </w:pPr>
      <w:r w:rsidRPr="003C51F1">
        <w:rPr>
          <w:rFonts w:ascii="Bookman" w:hAnsi="Bookman"/>
          <w:sz w:val="24"/>
          <w:szCs w:val="24"/>
        </w:rPr>
        <w:t>Jon</w:t>
      </w:r>
      <w:r w:rsidR="00F805D3">
        <w:rPr>
          <w:rFonts w:ascii="Bookman" w:hAnsi="Bookman"/>
          <w:sz w:val="24"/>
          <w:szCs w:val="24"/>
        </w:rPr>
        <w:t xml:space="preserve">ah </w:t>
      </w:r>
      <w:r w:rsidRPr="003C51F1">
        <w:rPr>
          <w:rFonts w:ascii="Bookman" w:hAnsi="Bookman"/>
          <w:sz w:val="24"/>
          <w:szCs w:val="24"/>
        </w:rPr>
        <w:t>1:11—</w:t>
      </w:r>
      <w:r w:rsidRPr="003C51F1">
        <w:rPr>
          <w:rFonts w:ascii="Bookman" w:hAnsi="Bookman"/>
          <w:i/>
          <w:sz w:val="24"/>
          <w:szCs w:val="24"/>
        </w:rPr>
        <w:t xml:space="preserve">Then said they unto him, </w:t>
      </w:r>
      <w:proofErr w:type="gramStart"/>
      <w:r w:rsidRPr="003C51F1">
        <w:rPr>
          <w:rFonts w:ascii="Bookman" w:hAnsi="Bookman"/>
          <w:i/>
          <w:sz w:val="24"/>
          <w:szCs w:val="24"/>
        </w:rPr>
        <w:t>What</w:t>
      </w:r>
      <w:proofErr w:type="gramEnd"/>
      <w:r w:rsidRPr="003C51F1">
        <w:rPr>
          <w:rFonts w:ascii="Bookman" w:hAnsi="Bookman"/>
          <w:i/>
          <w:sz w:val="24"/>
          <w:szCs w:val="24"/>
        </w:rPr>
        <w:t xml:space="preserve"> shall we do unto thee, that the sea may be calm unto us? </w:t>
      </w:r>
      <w:proofErr w:type="gramStart"/>
      <w:r w:rsidRPr="003C51F1">
        <w:rPr>
          <w:rFonts w:ascii="Bookman" w:hAnsi="Bookman"/>
          <w:i/>
          <w:sz w:val="24"/>
          <w:szCs w:val="24"/>
        </w:rPr>
        <w:t>for</w:t>
      </w:r>
      <w:proofErr w:type="gramEnd"/>
      <w:r w:rsidRPr="003C51F1">
        <w:rPr>
          <w:rFonts w:ascii="Bookman" w:hAnsi="Bookman"/>
          <w:i/>
          <w:sz w:val="24"/>
          <w:szCs w:val="24"/>
        </w:rPr>
        <w:t xml:space="preserve"> the sea wrought, and was tempestuous.</w:t>
      </w:r>
      <w:r w:rsidRPr="003C51F1">
        <w:rPr>
          <w:rFonts w:ascii="Bookman" w:hAnsi="Bookman"/>
          <w:sz w:val="24"/>
          <w:szCs w:val="24"/>
        </w:rPr>
        <w:t xml:space="preserve"> </w:t>
      </w:r>
    </w:p>
    <w:p w:rsidR="003C51F1" w:rsidRPr="003C51F1" w:rsidRDefault="003C51F1" w:rsidP="003C51F1">
      <w:pPr>
        <w:rPr>
          <w:rFonts w:ascii="Bookman" w:hAnsi="Bookman"/>
          <w:i/>
          <w:sz w:val="24"/>
          <w:szCs w:val="24"/>
        </w:rPr>
      </w:pPr>
      <w:r w:rsidRPr="003C51F1">
        <w:rPr>
          <w:rFonts w:ascii="Bookman" w:hAnsi="Bookman"/>
          <w:sz w:val="24"/>
          <w:szCs w:val="24"/>
        </w:rPr>
        <w:t>12</w:t>
      </w:r>
      <w:r>
        <w:rPr>
          <w:rFonts w:ascii="Bookman" w:hAnsi="Bookman"/>
          <w:sz w:val="24"/>
          <w:szCs w:val="24"/>
        </w:rPr>
        <w:t>—</w:t>
      </w:r>
      <w:proofErr w:type="gramStart"/>
      <w:r w:rsidRPr="003C51F1">
        <w:rPr>
          <w:rFonts w:ascii="Bookman" w:hAnsi="Bookman"/>
          <w:i/>
          <w:sz w:val="24"/>
          <w:szCs w:val="24"/>
        </w:rPr>
        <w:t>And</w:t>
      </w:r>
      <w:proofErr w:type="gramEnd"/>
      <w:r w:rsidRPr="003C51F1">
        <w:rPr>
          <w:rFonts w:ascii="Bookman" w:hAnsi="Bookman"/>
          <w:i/>
          <w:sz w:val="24"/>
          <w:szCs w:val="24"/>
        </w:rPr>
        <w:t xml:space="preserve"> he said unto them, Take me up, and cast me forth into the sea; so shall the sea be calm unto you: for I know that for my sake this great tempest is upon you.</w:t>
      </w:r>
    </w:p>
    <w:p w:rsidR="003C51F1" w:rsidRDefault="003C51F1" w:rsidP="003C51F1">
      <w:pPr>
        <w:pStyle w:val="Heading2"/>
        <w:numPr>
          <w:ilvl w:val="0"/>
          <w:numId w:val="1"/>
        </w:numPr>
      </w:pPr>
      <w:r w:rsidRPr="003C51F1">
        <w:t>Take me up, and cast me forth into the sea</w:t>
      </w:r>
    </w:p>
    <w:p w:rsidR="00F805D3" w:rsidRPr="00F805D3" w:rsidRDefault="00F805D3" w:rsidP="00F805D3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A</w:t>
      </w:r>
      <w:r w:rsidRPr="00F805D3">
        <w:rPr>
          <w:rFonts w:ascii="Bookman" w:hAnsi="Bookman"/>
          <w:sz w:val="24"/>
          <w:szCs w:val="24"/>
        </w:rPr>
        <w:t>nd the sea ceased from her raging.</w:t>
      </w:r>
    </w:p>
    <w:p w:rsidR="00F805D3" w:rsidRPr="00F805D3" w:rsidRDefault="00F805D3" w:rsidP="00F805D3">
      <w:pPr>
        <w:rPr>
          <w:rFonts w:ascii="Bookman" w:hAnsi="Bookman"/>
          <w:sz w:val="24"/>
          <w:szCs w:val="24"/>
        </w:rPr>
      </w:pPr>
      <w:r w:rsidRPr="00F805D3">
        <w:rPr>
          <w:rFonts w:ascii="Bookman" w:hAnsi="Bookman"/>
          <w:sz w:val="24"/>
          <w:szCs w:val="24"/>
        </w:rPr>
        <w:t>Jon</w:t>
      </w:r>
      <w:r>
        <w:rPr>
          <w:rFonts w:ascii="Bookman" w:hAnsi="Bookman"/>
          <w:sz w:val="24"/>
          <w:szCs w:val="24"/>
        </w:rPr>
        <w:t>ah</w:t>
      </w:r>
      <w:r w:rsidRPr="00F805D3">
        <w:rPr>
          <w:rFonts w:ascii="Bookman" w:hAnsi="Bookman"/>
          <w:sz w:val="24"/>
          <w:szCs w:val="24"/>
        </w:rPr>
        <w:t xml:space="preserve"> 1:15 </w:t>
      </w:r>
      <w:proofErr w:type="gramStart"/>
      <w:r w:rsidRPr="00F805D3">
        <w:rPr>
          <w:rFonts w:ascii="Bookman" w:hAnsi="Bookman"/>
          <w:sz w:val="24"/>
          <w:szCs w:val="24"/>
        </w:rPr>
        <w:t>So</w:t>
      </w:r>
      <w:proofErr w:type="gramEnd"/>
      <w:r w:rsidRPr="00F805D3">
        <w:rPr>
          <w:rFonts w:ascii="Bookman" w:hAnsi="Bookman"/>
          <w:sz w:val="24"/>
          <w:szCs w:val="24"/>
        </w:rPr>
        <w:t xml:space="preserve"> they took up Jonah, and cast him forth into the sea: and the sea ceased from her raging.</w:t>
      </w:r>
    </w:p>
    <w:p w:rsidR="00F805D3" w:rsidRDefault="00F805D3" w:rsidP="00F805D3">
      <w:pPr>
        <w:rPr>
          <w:rFonts w:ascii="Bookman" w:hAnsi="Bookman"/>
          <w:sz w:val="24"/>
          <w:szCs w:val="24"/>
        </w:rPr>
      </w:pPr>
      <w:r w:rsidRPr="00F805D3">
        <w:rPr>
          <w:rFonts w:ascii="Bookman" w:hAnsi="Bookman"/>
          <w:sz w:val="24"/>
          <w:szCs w:val="24"/>
          <w:highlight w:val="yellow"/>
        </w:rPr>
        <w:t>Disobedience</w:t>
      </w:r>
      <w:r w:rsidRPr="00F805D3">
        <w:rPr>
          <w:rFonts w:ascii="Bookman" w:hAnsi="Bookman"/>
          <w:sz w:val="24"/>
          <w:szCs w:val="24"/>
        </w:rPr>
        <w:t xml:space="preserve"> must be dealt with to have calm waters</w:t>
      </w:r>
    </w:p>
    <w:p w:rsidR="00F805D3" w:rsidRDefault="00F805D3" w:rsidP="00F805D3">
      <w:pPr>
        <w:rPr>
          <w:rFonts w:ascii="Bookman" w:hAnsi="Bookman"/>
          <w:sz w:val="24"/>
          <w:szCs w:val="24"/>
        </w:rPr>
      </w:pPr>
      <w:r w:rsidRPr="00C541F6">
        <w:rPr>
          <w:rFonts w:ascii="Bookman" w:hAnsi="Bookman"/>
          <w:sz w:val="24"/>
          <w:szCs w:val="24"/>
          <w:highlight w:val="yellow"/>
        </w:rPr>
        <w:t>Selfless obedience</w:t>
      </w:r>
      <w:r>
        <w:rPr>
          <w:rFonts w:ascii="Bookman" w:hAnsi="Bookman"/>
          <w:sz w:val="24"/>
          <w:szCs w:val="24"/>
        </w:rPr>
        <w:t xml:space="preserve"> to the Word of God would take Jonah directly to Nineveh but because of his selfishness he must learn a lesson in the deep.</w:t>
      </w:r>
    </w:p>
    <w:p w:rsidR="00C541F6" w:rsidRDefault="00C541F6" w:rsidP="00F805D3">
      <w:pPr>
        <w:rPr>
          <w:rFonts w:ascii="Bookman" w:hAnsi="Bookman"/>
          <w:sz w:val="24"/>
          <w:szCs w:val="24"/>
        </w:rPr>
      </w:pPr>
    </w:p>
    <w:p w:rsidR="00C541F6" w:rsidRPr="00C541F6" w:rsidRDefault="00C541F6" w:rsidP="00C541F6">
      <w:pPr>
        <w:rPr>
          <w:rFonts w:ascii="Bookman" w:hAnsi="Bookman"/>
          <w:i/>
          <w:sz w:val="24"/>
          <w:szCs w:val="24"/>
        </w:rPr>
      </w:pPr>
      <w:r w:rsidRPr="00C541F6">
        <w:rPr>
          <w:rFonts w:ascii="Bookman" w:hAnsi="Bookman"/>
          <w:sz w:val="24"/>
          <w:szCs w:val="24"/>
        </w:rPr>
        <w:t>M</w:t>
      </w:r>
      <w:r>
        <w:rPr>
          <w:rFonts w:ascii="Bookman" w:hAnsi="Bookman"/>
          <w:sz w:val="24"/>
          <w:szCs w:val="24"/>
        </w:rPr>
        <w:t>a</w:t>
      </w:r>
      <w:r w:rsidRPr="00C541F6">
        <w:rPr>
          <w:rFonts w:ascii="Bookman" w:hAnsi="Bookman"/>
          <w:sz w:val="24"/>
          <w:szCs w:val="24"/>
        </w:rPr>
        <w:t>t</w:t>
      </w:r>
      <w:r>
        <w:rPr>
          <w:rFonts w:ascii="Bookman" w:hAnsi="Bookman"/>
          <w:sz w:val="24"/>
          <w:szCs w:val="24"/>
        </w:rPr>
        <w:t>.</w:t>
      </w:r>
      <w:r w:rsidRPr="00C541F6">
        <w:rPr>
          <w:rFonts w:ascii="Bookman" w:hAnsi="Bookman"/>
          <w:sz w:val="24"/>
          <w:szCs w:val="24"/>
        </w:rPr>
        <w:t xml:space="preserve"> 16:24</w:t>
      </w:r>
      <w:r>
        <w:rPr>
          <w:rFonts w:ascii="Bookman" w:hAnsi="Bookman"/>
          <w:sz w:val="24"/>
          <w:szCs w:val="24"/>
        </w:rPr>
        <w:t>—</w:t>
      </w:r>
      <w:r w:rsidRPr="00C541F6">
        <w:rPr>
          <w:rFonts w:ascii="Bookman" w:hAnsi="Bookman"/>
          <w:i/>
          <w:sz w:val="24"/>
          <w:szCs w:val="24"/>
        </w:rPr>
        <w:t>Then said Jesus unto his disciples, If any man will come after me, let him deny himself, and take up his cross, and follow me.</w:t>
      </w:r>
    </w:p>
    <w:p w:rsidR="00C541F6" w:rsidRPr="00C541F6" w:rsidRDefault="00C541F6" w:rsidP="00C541F6">
      <w:pPr>
        <w:rPr>
          <w:rFonts w:ascii="Bookman" w:hAnsi="Bookman"/>
          <w:i/>
          <w:sz w:val="24"/>
          <w:szCs w:val="24"/>
        </w:rPr>
      </w:pPr>
      <w:r w:rsidRPr="00C541F6">
        <w:rPr>
          <w:rFonts w:ascii="Bookman" w:hAnsi="Bookman"/>
          <w:sz w:val="24"/>
          <w:szCs w:val="24"/>
        </w:rPr>
        <w:t>25</w:t>
      </w:r>
      <w:r>
        <w:rPr>
          <w:rFonts w:ascii="Bookman" w:hAnsi="Bookman"/>
          <w:i/>
          <w:sz w:val="24"/>
          <w:szCs w:val="24"/>
        </w:rPr>
        <w:t>—</w:t>
      </w:r>
      <w:proofErr w:type="gramStart"/>
      <w:r w:rsidRPr="00C541F6">
        <w:rPr>
          <w:rFonts w:ascii="Bookman" w:hAnsi="Bookman"/>
          <w:i/>
          <w:sz w:val="24"/>
          <w:szCs w:val="24"/>
        </w:rPr>
        <w:t>For</w:t>
      </w:r>
      <w:proofErr w:type="gramEnd"/>
      <w:r w:rsidRPr="00C541F6">
        <w:rPr>
          <w:rFonts w:ascii="Bookman" w:hAnsi="Bookman"/>
          <w:i/>
          <w:sz w:val="24"/>
          <w:szCs w:val="24"/>
        </w:rPr>
        <w:t xml:space="preserve"> whosoever will save his life shall lose it: and whosoever will lose his life for my sake shall find it.</w:t>
      </w:r>
    </w:p>
    <w:p w:rsidR="00C541F6" w:rsidRDefault="00C541F6" w:rsidP="00C541F6">
      <w:pPr>
        <w:pStyle w:val="ListParagraph"/>
        <w:numPr>
          <w:ilvl w:val="0"/>
          <w:numId w:val="2"/>
        </w:numPr>
        <w:rPr>
          <w:rFonts w:ascii="Bookman" w:hAnsi="Bookman"/>
          <w:i/>
          <w:sz w:val="24"/>
          <w:szCs w:val="24"/>
        </w:rPr>
      </w:pPr>
      <w:proofErr w:type="gramStart"/>
      <w:r w:rsidRPr="00C541F6">
        <w:rPr>
          <w:rFonts w:ascii="Bookman" w:hAnsi="Bookman"/>
          <w:i/>
          <w:sz w:val="24"/>
          <w:szCs w:val="24"/>
        </w:rPr>
        <w:t>for</w:t>
      </w:r>
      <w:proofErr w:type="gramEnd"/>
      <w:r w:rsidRPr="00C541F6">
        <w:rPr>
          <w:rFonts w:ascii="Bookman" w:hAnsi="Bookman"/>
          <w:i/>
          <w:sz w:val="24"/>
          <w:szCs w:val="24"/>
        </w:rPr>
        <w:t xml:space="preserve"> I know that </w:t>
      </w:r>
      <w:r w:rsidRPr="00C541F6">
        <w:rPr>
          <w:rFonts w:ascii="Bookman" w:hAnsi="Bookman"/>
          <w:b/>
          <w:i/>
          <w:sz w:val="24"/>
          <w:szCs w:val="24"/>
        </w:rPr>
        <w:t>for my sake</w:t>
      </w:r>
      <w:r w:rsidRPr="00C541F6">
        <w:rPr>
          <w:rFonts w:ascii="Bookman" w:hAnsi="Bookman"/>
          <w:i/>
          <w:sz w:val="24"/>
          <w:szCs w:val="24"/>
        </w:rPr>
        <w:t xml:space="preserve"> this great tempest is upon you.</w:t>
      </w:r>
    </w:p>
    <w:p w:rsidR="00C541F6" w:rsidRPr="00C541F6" w:rsidRDefault="00C541F6" w:rsidP="00C541F6">
      <w:pPr>
        <w:pStyle w:val="ListParagraph"/>
        <w:numPr>
          <w:ilvl w:val="0"/>
          <w:numId w:val="2"/>
        </w:numPr>
        <w:rPr>
          <w:rFonts w:ascii="Bookman" w:hAnsi="Bookman"/>
          <w:i/>
          <w:sz w:val="24"/>
          <w:szCs w:val="24"/>
        </w:rPr>
      </w:pPr>
      <w:proofErr w:type="gramStart"/>
      <w:r w:rsidRPr="00C541F6">
        <w:rPr>
          <w:rFonts w:ascii="Bookman" w:hAnsi="Bookman"/>
          <w:sz w:val="24"/>
          <w:szCs w:val="24"/>
        </w:rPr>
        <w:t>lose</w:t>
      </w:r>
      <w:proofErr w:type="gramEnd"/>
      <w:r w:rsidRPr="00C541F6">
        <w:rPr>
          <w:rFonts w:ascii="Bookman" w:hAnsi="Bookman"/>
          <w:sz w:val="24"/>
          <w:szCs w:val="24"/>
        </w:rPr>
        <w:t xml:space="preserve"> his life </w:t>
      </w:r>
      <w:r w:rsidRPr="00C541F6">
        <w:rPr>
          <w:rFonts w:ascii="Bookman" w:hAnsi="Bookman"/>
          <w:b/>
          <w:sz w:val="24"/>
          <w:szCs w:val="24"/>
          <w:u w:val="single"/>
        </w:rPr>
        <w:t>for my sake</w:t>
      </w:r>
      <w:r>
        <w:rPr>
          <w:rFonts w:ascii="Bookman" w:hAnsi="Bookman"/>
          <w:sz w:val="24"/>
          <w:szCs w:val="24"/>
        </w:rPr>
        <w:t xml:space="preserve"> </w:t>
      </w:r>
      <w:r w:rsidRPr="00C541F6">
        <w:rPr>
          <w:rFonts w:ascii="Bookman" w:hAnsi="Bookman"/>
          <w:sz w:val="24"/>
          <w:szCs w:val="24"/>
        </w:rPr>
        <w:t>shall find it.</w:t>
      </w:r>
    </w:p>
    <w:p w:rsidR="00C541F6" w:rsidRPr="00C541F6" w:rsidRDefault="00C541F6" w:rsidP="00C541F6">
      <w:pPr>
        <w:rPr>
          <w:rFonts w:ascii="Bookman" w:hAnsi="Bookman"/>
          <w:i/>
          <w:sz w:val="24"/>
          <w:szCs w:val="24"/>
        </w:rPr>
      </w:pPr>
      <w:r w:rsidRPr="00C541F6">
        <w:rPr>
          <w:rFonts w:ascii="Bookman" w:hAnsi="Bookman"/>
          <w:sz w:val="24"/>
          <w:szCs w:val="24"/>
        </w:rPr>
        <w:t>Ro</w:t>
      </w:r>
      <w:r>
        <w:rPr>
          <w:rFonts w:ascii="Bookman" w:hAnsi="Bookman"/>
          <w:sz w:val="24"/>
          <w:szCs w:val="24"/>
        </w:rPr>
        <w:t>m.</w:t>
      </w:r>
      <w:r w:rsidRPr="00C541F6">
        <w:rPr>
          <w:rFonts w:ascii="Bookman" w:hAnsi="Bookman"/>
          <w:sz w:val="24"/>
          <w:szCs w:val="24"/>
        </w:rPr>
        <w:t xml:space="preserve"> 15:30</w:t>
      </w:r>
      <w:r>
        <w:rPr>
          <w:rFonts w:ascii="Bookman" w:hAnsi="Bookman"/>
          <w:i/>
          <w:sz w:val="24"/>
          <w:szCs w:val="24"/>
        </w:rPr>
        <w:t>—</w:t>
      </w:r>
      <w:r w:rsidRPr="00C541F6">
        <w:rPr>
          <w:rFonts w:ascii="Bookman" w:hAnsi="Bookman"/>
          <w:i/>
          <w:sz w:val="24"/>
          <w:szCs w:val="24"/>
        </w:rPr>
        <w:t xml:space="preserve"> </w:t>
      </w:r>
      <w:proofErr w:type="gramStart"/>
      <w:r w:rsidRPr="00C541F6">
        <w:rPr>
          <w:rFonts w:ascii="Bookman" w:hAnsi="Bookman"/>
          <w:i/>
          <w:sz w:val="24"/>
          <w:szCs w:val="24"/>
        </w:rPr>
        <w:t>Now</w:t>
      </w:r>
      <w:proofErr w:type="gramEnd"/>
      <w:r w:rsidRPr="00C541F6">
        <w:rPr>
          <w:rFonts w:ascii="Bookman" w:hAnsi="Bookman"/>
          <w:i/>
          <w:sz w:val="24"/>
          <w:szCs w:val="24"/>
        </w:rPr>
        <w:t xml:space="preserve"> I beseech you, brethren, for the Lord Jesus Christ's sake, and for the love of the Spirit, that ye strive together with me in your prayers to God for me;</w:t>
      </w:r>
    </w:p>
    <w:p w:rsidR="00C541F6" w:rsidRPr="00C541F6" w:rsidRDefault="00C541F6" w:rsidP="00C541F6">
      <w:pPr>
        <w:rPr>
          <w:rFonts w:ascii="Bookman" w:hAnsi="Bookman"/>
          <w:i/>
          <w:sz w:val="24"/>
          <w:szCs w:val="24"/>
        </w:rPr>
      </w:pPr>
      <w:r>
        <w:rPr>
          <w:rFonts w:ascii="Bookman" w:hAnsi="Bookman"/>
          <w:i/>
          <w:sz w:val="24"/>
          <w:szCs w:val="24"/>
        </w:rPr>
        <w:t xml:space="preserve"> </w:t>
      </w:r>
      <w:r w:rsidRPr="00C541F6">
        <w:rPr>
          <w:rFonts w:ascii="Bookman" w:hAnsi="Bookman"/>
          <w:sz w:val="24"/>
          <w:szCs w:val="24"/>
        </w:rPr>
        <w:t>1Co</w:t>
      </w:r>
      <w:r>
        <w:rPr>
          <w:rFonts w:ascii="Bookman" w:hAnsi="Bookman"/>
          <w:sz w:val="24"/>
          <w:szCs w:val="24"/>
        </w:rPr>
        <w:t>r.</w:t>
      </w:r>
      <w:r w:rsidRPr="00C541F6">
        <w:rPr>
          <w:rFonts w:ascii="Bookman" w:hAnsi="Bookman"/>
          <w:sz w:val="24"/>
          <w:szCs w:val="24"/>
        </w:rPr>
        <w:t xml:space="preserve"> 4:10</w:t>
      </w:r>
      <w:r>
        <w:rPr>
          <w:rFonts w:ascii="Bookman" w:hAnsi="Bookman"/>
          <w:i/>
          <w:sz w:val="24"/>
          <w:szCs w:val="24"/>
        </w:rPr>
        <w:t>—</w:t>
      </w:r>
      <w:proofErr w:type="gramStart"/>
      <w:r w:rsidRPr="00C541F6">
        <w:rPr>
          <w:rFonts w:ascii="Bookman" w:hAnsi="Bookman"/>
          <w:i/>
          <w:sz w:val="24"/>
          <w:szCs w:val="24"/>
        </w:rPr>
        <w:t>We</w:t>
      </w:r>
      <w:proofErr w:type="gramEnd"/>
      <w:r w:rsidRPr="00C541F6">
        <w:rPr>
          <w:rFonts w:ascii="Bookman" w:hAnsi="Bookman"/>
          <w:i/>
          <w:sz w:val="24"/>
          <w:szCs w:val="24"/>
        </w:rPr>
        <w:t xml:space="preserve"> are fools for Christ's sake, but ye are wise in Christ; we are weak, but ye are strong; ye are </w:t>
      </w:r>
      <w:proofErr w:type="spellStart"/>
      <w:r w:rsidRPr="00C541F6">
        <w:rPr>
          <w:rFonts w:ascii="Bookman" w:hAnsi="Bookman"/>
          <w:i/>
          <w:sz w:val="24"/>
          <w:szCs w:val="24"/>
        </w:rPr>
        <w:t>honourable</w:t>
      </w:r>
      <w:proofErr w:type="spellEnd"/>
      <w:r w:rsidRPr="00C541F6">
        <w:rPr>
          <w:rFonts w:ascii="Bookman" w:hAnsi="Bookman"/>
          <w:i/>
          <w:sz w:val="24"/>
          <w:szCs w:val="24"/>
        </w:rPr>
        <w:t>, but we are despised.</w:t>
      </w:r>
    </w:p>
    <w:p w:rsidR="00C541F6" w:rsidRPr="00C541F6" w:rsidRDefault="00C541F6" w:rsidP="00C541F6">
      <w:pPr>
        <w:rPr>
          <w:rFonts w:ascii="Bookman" w:hAnsi="Bookman"/>
          <w:i/>
          <w:sz w:val="24"/>
          <w:szCs w:val="24"/>
        </w:rPr>
      </w:pPr>
      <w:r>
        <w:rPr>
          <w:rFonts w:ascii="Bookman" w:hAnsi="Bookman"/>
          <w:i/>
          <w:sz w:val="24"/>
          <w:szCs w:val="24"/>
        </w:rPr>
        <w:t xml:space="preserve"> </w:t>
      </w:r>
      <w:r w:rsidRPr="00C541F6">
        <w:rPr>
          <w:rFonts w:ascii="Bookman" w:hAnsi="Bookman"/>
          <w:sz w:val="24"/>
          <w:szCs w:val="24"/>
        </w:rPr>
        <w:t>2Co</w:t>
      </w:r>
      <w:r>
        <w:rPr>
          <w:rFonts w:ascii="Bookman" w:hAnsi="Bookman"/>
          <w:sz w:val="24"/>
          <w:szCs w:val="24"/>
        </w:rPr>
        <w:t>r.</w:t>
      </w:r>
      <w:r w:rsidRPr="00C541F6">
        <w:rPr>
          <w:rFonts w:ascii="Bookman" w:hAnsi="Bookman"/>
          <w:sz w:val="24"/>
          <w:szCs w:val="24"/>
        </w:rPr>
        <w:t xml:space="preserve"> 12:10</w:t>
      </w:r>
      <w:r>
        <w:rPr>
          <w:rFonts w:ascii="Bookman" w:hAnsi="Bookman"/>
          <w:i/>
          <w:sz w:val="24"/>
          <w:szCs w:val="24"/>
        </w:rPr>
        <w:t>—</w:t>
      </w:r>
      <w:proofErr w:type="gramStart"/>
      <w:r w:rsidRPr="00C541F6">
        <w:rPr>
          <w:rFonts w:ascii="Bookman" w:hAnsi="Bookman"/>
          <w:i/>
          <w:sz w:val="24"/>
          <w:szCs w:val="24"/>
        </w:rPr>
        <w:t>Therefore</w:t>
      </w:r>
      <w:proofErr w:type="gramEnd"/>
      <w:r w:rsidRPr="00C541F6">
        <w:rPr>
          <w:rFonts w:ascii="Bookman" w:hAnsi="Bookman"/>
          <w:i/>
          <w:sz w:val="24"/>
          <w:szCs w:val="24"/>
        </w:rPr>
        <w:t xml:space="preserve"> I take pleasure in infirmities, in reproaches, in necessities, in persecutions, in distresses for Christ's sake: for when I am weak, then am I strong.</w:t>
      </w:r>
    </w:p>
    <w:p w:rsidR="00C541F6" w:rsidRDefault="00C541F6" w:rsidP="00C541F6">
      <w:pPr>
        <w:rPr>
          <w:rFonts w:ascii="Bookman" w:hAnsi="Bookman"/>
          <w:i/>
          <w:sz w:val="24"/>
          <w:szCs w:val="24"/>
        </w:rPr>
      </w:pPr>
      <w:r w:rsidRPr="00C541F6">
        <w:rPr>
          <w:rFonts w:ascii="Bookman" w:hAnsi="Bookman"/>
          <w:i/>
          <w:sz w:val="24"/>
          <w:szCs w:val="24"/>
        </w:rPr>
        <w:t xml:space="preserve"> </w:t>
      </w:r>
      <w:r w:rsidRPr="00C541F6">
        <w:rPr>
          <w:rFonts w:ascii="Bookman" w:hAnsi="Bookman"/>
          <w:sz w:val="24"/>
          <w:szCs w:val="24"/>
        </w:rPr>
        <w:t>Eph</w:t>
      </w:r>
      <w:r>
        <w:rPr>
          <w:rFonts w:ascii="Bookman" w:hAnsi="Bookman"/>
          <w:sz w:val="24"/>
          <w:szCs w:val="24"/>
        </w:rPr>
        <w:t>.</w:t>
      </w:r>
      <w:r w:rsidRPr="00C541F6">
        <w:rPr>
          <w:rFonts w:ascii="Bookman" w:hAnsi="Bookman"/>
          <w:sz w:val="24"/>
          <w:szCs w:val="24"/>
        </w:rPr>
        <w:t xml:space="preserve"> 4:32</w:t>
      </w:r>
      <w:r>
        <w:rPr>
          <w:rFonts w:ascii="Bookman" w:hAnsi="Bookman"/>
          <w:i/>
          <w:sz w:val="24"/>
          <w:szCs w:val="24"/>
        </w:rPr>
        <w:t>—</w:t>
      </w:r>
      <w:proofErr w:type="gramStart"/>
      <w:r w:rsidRPr="00C541F6">
        <w:rPr>
          <w:rFonts w:ascii="Bookman" w:hAnsi="Bookman"/>
          <w:i/>
          <w:sz w:val="24"/>
          <w:szCs w:val="24"/>
        </w:rPr>
        <w:t>And</w:t>
      </w:r>
      <w:proofErr w:type="gramEnd"/>
      <w:r w:rsidRPr="00C541F6">
        <w:rPr>
          <w:rFonts w:ascii="Bookman" w:hAnsi="Bookman"/>
          <w:i/>
          <w:sz w:val="24"/>
          <w:szCs w:val="24"/>
        </w:rPr>
        <w:t xml:space="preserve"> be ye kind one to another, tenderhearted, forgiving one another, even as God for Christ's sake hath forgiven you.</w:t>
      </w:r>
    </w:p>
    <w:p w:rsidR="004632FE" w:rsidRPr="004632FE" w:rsidRDefault="004632FE" w:rsidP="004632FE">
      <w:pPr>
        <w:pStyle w:val="ListParagraph"/>
        <w:numPr>
          <w:ilvl w:val="0"/>
          <w:numId w:val="3"/>
        </w:numPr>
        <w:rPr>
          <w:rFonts w:ascii="Bookman" w:hAnsi="Bookman"/>
          <w:sz w:val="24"/>
          <w:szCs w:val="24"/>
        </w:rPr>
      </w:pPr>
      <w:r w:rsidRPr="004632FE">
        <w:rPr>
          <w:rFonts w:ascii="Bookman" w:hAnsi="Bookman"/>
          <w:i/>
          <w:sz w:val="24"/>
          <w:szCs w:val="24"/>
        </w:rPr>
        <w:lastRenderedPageBreak/>
        <w:t xml:space="preserve">waters compassed me about </w:t>
      </w:r>
      <w:r>
        <w:rPr>
          <w:rFonts w:ascii="Bookman" w:hAnsi="Bookman"/>
          <w:i/>
          <w:sz w:val="24"/>
          <w:szCs w:val="24"/>
        </w:rPr>
        <w:t xml:space="preserve">     </w:t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  <w:t>Trouble</w:t>
      </w:r>
    </w:p>
    <w:p w:rsidR="004632FE" w:rsidRPr="004632FE" w:rsidRDefault="004632FE" w:rsidP="004632FE">
      <w:pPr>
        <w:pStyle w:val="ListParagraph"/>
        <w:numPr>
          <w:ilvl w:val="0"/>
          <w:numId w:val="3"/>
        </w:numPr>
        <w:rPr>
          <w:rFonts w:ascii="Bookman" w:hAnsi="Bookman"/>
          <w:sz w:val="24"/>
          <w:szCs w:val="24"/>
        </w:rPr>
      </w:pPr>
      <w:r w:rsidRPr="004632FE">
        <w:rPr>
          <w:rFonts w:ascii="Bookman" w:hAnsi="Bookman"/>
          <w:i/>
          <w:sz w:val="24"/>
          <w:szCs w:val="24"/>
        </w:rPr>
        <w:t>the depth closed me round about,</w:t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  <w:t>Distress</w:t>
      </w:r>
    </w:p>
    <w:p w:rsidR="004632FE" w:rsidRPr="007170F8" w:rsidRDefault="004632FE" w:rsidP="007170F8">
      <w:pPr>
        <w:pStyle w:val="ListParagraph"/>
        <w:numPr>
          <w:ilvl w:val="0"/>
          <w:numId w:val="3"/>
        </w:numPr>
        <w:rPr>
          <w:rFonts w:ascii="Bookman" w:hAnsi="Bookman"/>
          <w:sz w:val="24"/>
          <w:szCs w:val="24"/>
        </w:rPr>
      </w:pPr>
      <w:r w:rsidRPr="004632FE">
        <w:rPr>
          <w:rFonts w:ascii="Bookman" w:hAnsi="Bookman"/>
          <w:i/>
          <w:sz w:val="24"/>
          <w:szCs w:val="24"/>
        </w:rPr>
        <w:t>The weeds</w:t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  <w:t>Evil</w:t>
      </w:r>
    </w:p>
    <w:p w:rsidR="004632FE" w:rsidRPr="004632FE" w:rsidRDefault="004632FE" w:rsidP="004632FE">
      <w:pPr>
        <w:pStyle w:val="ListParagraph"/>
        <w:numPr>
          <w:ilvl w:val="0"/>
          <w:numId w:val="3"/>
        </w:numPr>
        <w:rPr>
          <w:rFonts w:ascii="Bookman" w:hAnsi="Bookman"/>
          <w:sz w:val="24"/>
          <w:szCs w:val="24"/>
        </w:rPr>
      </w:pPr>
      <w:r w:rsidRPr="004632FE">
        <w:rPr>
          <w:rFonts w:ascii="Bookman" w:hAnsi="Bookman"/>
          <w:i/>
          <w:sz w:val="24"/>
          <w:szCs w:val="24"/>
        </w:rPr>
        <w:t>the weeds were wrapped about my head</w:t>
      </w:r>
      <w:r>
        <w:rPr>
          <w:rFonts w:ascii="Bookman" w:hAnsi="Bookman"/>
          <w:i/>
          <w:sz w:val="24"/>
          <w:szCs w:val="24"/>
        </w:rPr>
        <w:tab/>
      </w:r>
      <w:r>
        <w:rPr>
          <w:rFonts w:ascii="Bookman" w:hAnsi="Bookman"/>
          <w:i/>
          <w:sz w:val="24"/>
          <w:szCs w:val="24"/>
        </w:rPr>
        <w:tab/>
        <w:t>Confusion</w:t>
      </w:r>
    </w:p>
    <w:p w:rsidR="004632FE" w:rsidRPr="004632FE" w:rsidRDefault="007170F8" w:rsidP="007170F8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i/>
          <w:sz w:val="24"/>
          <w:szCs w:val="24"/>
        </w:rPr>
        <w:t>Weeds, Head (Confusion)—</w:t>
      </w:r>
      <w:r w:rsidR="004632FE" w:rsidRPr="004632FE">
        <w:rPr>
          <w:rFonts w:ascii="Bookman" w:hAnsi="Bookman"/>
          <w:sz w:val="24"/>
          <w:szCs w:val="24"/>
        </w:rPr>
        <w:t>Confused mind, Evil thoughts</w:t>
      </w:r>
      <w:r>
        <w:rPr>
          <w:rFonts w:ascii="Bookman" w:hAnsi="Bookman"/>
          <w:sz w:val="24"/>
          <w:szCs w:val="24"/>
        </w:rPr>
        <w:t>, results of selfish thinking</w:t>
      </w:r>
    </w:p>
    <w:p w:rsidR="004632FE" w:rsidRPr="004632FE" w:rsidRDefault="004632FE" w:rsidP="00C541F6">
      <w:pPr>
        <w:rPr>
          <w:rFonts w:ascii="Bookman" w:hAnsi="Bookman"/>
          <w:i/>
          <w:sz w:val="24"/>
          <w:szCs w:val="24"/>
        </w:rPr>
      </w:pPr>
      <w:r w:rsidRPr="004632FE">
        <w:rPr>
          <w:rFonts w:ascii="Bookman" w:hAnsi="Bookman"/>
          <w:sz w:val="24"/>
          <w:szCs w:val="24"/>
        </w:rPr>
        <w:t>Jon</w:t>
      </w:r>
      <w:r>
        <w:rPr>
          <w:rFonts w:ascii="Bookman" w:hAnsi="Bookman"/>
          <w:sz w:val="24"/>
          <w:szCs w:val="24"/>
        </w:rPr>
        <w:t>ah</w:t>
      </w:r>
      <w:r w:rsidRPr="004632FE">
        <w:rPr>
          <w:rFonts w:ascii="Bookman" w:hAnsi="Bookman"/>
          <w:sz w:val="24"/>
          <w:szCs w:val="24"/>
        </w:rPr>
        <w:t xml:space="preserve"> 2:5</w:t>
      </w:r>
      <w:r>
        <w:rPr>
          <w:rFonts w:ascii="Bookman" w:hAnsi="Bookman"/>
          <w:i/>
          <w:sz w:val="24"/>
          <w:szCs w:val="24"/>
        </w:rPr>
        <w:t>—</w:t>
      </w:r>
      <w:proofErr w:type="gramStart"/>
      <w:r w:rsidRPr="004632FE">
        <w:rPr>
          <w:rFonts w:ascii="Bookman" w:hAnsi="Bookman"/>
          <w:i/>
          <w:sz w:val="24"/>
          <w:szCs w:val="24"/>
        </w:rPr>
        <w:t>The</w:t>
      </w:r>
      <w:proofErr w:type="gramEnd"/>
      <w:r w:rsidRPr="004632FE">
        <w:rPr>
          <w:rFonts w:ascii="Bookman" w:hAnsi="Bookman"/>
          <w:i/>
          <w:sz w:val="24"/>
          <w:szCs w:val="24"/>
        </w:rPr>
        <w:t xml:space="preserve"> waters compassed me about, even to the soul: the depth closed me round about, the weeds were wrapped about my head.</w:t>
      </w:r>
    </w:p>
    <w:p w:rsidR="004632FE" w:rsidRPr="004632FE" w:rsidRDefault="004632FE" w:rsidP="00C541F6">
      <w:pPr>
        <w:rPr>
          <w:rFonts w:ascii="Bookman" w:hAnsi="Bookman"/>
          <w:b/>
          <w:sz w:val="24"/>
          <w:szCs w:val="24"/>
        </w:rPr>
      </w:pPr>
      <w:r>
        <w:rPr>
          <w:rFonts w:ascii="Bookman" w:hAnsi="Bookman"/>
          <w:b/>
          <w:i/>
          <w:sz w:val="24"/>
          <w:szCs w:val="24"/>
        </w:rPr>
        <w:t>“</w:t>
      </w:r>
      <w:r w:rsidRPr="004632FE">
        <w:rPr>
          <w:rFonts w:ascii="Bookman" w:hAnsi="Bookman"/>
          <w:b/>
          <w:i/>
          <w:sz w:val="24"/>
          <w:szCs w:val="24"/>
        </w:rPr>
        <w:t xml:space="preserve">I </w:t>
      </w:r>
      <w:r w:rsidRPr="004632FE">
        <w:rPr>
          <w:rFonts w:ascii="Bookman" w:hAnsi="Bookman"/>
          <w:b/>
          <w:i/>
          <w:sz w:val="24"/>
          <w:szCs w:val="24"/>
          <w:u w:val="single"/>
        </w:rPr>
        <w:t>went down</w:t>
      </w:r>
      <w:r>
        <w:rPr>
          <w:rFonts w:ascii="Bookman" w:hAnsi="Bookman"/>
          <w:b/>
          <w:i/>
          <w:sz w:val="24"/>
          <w:szCs w:val="24"/>
        </w:rPr>
        <w:t>”</w:t>
      </w:r>
    </w:p>
    <w:p w:rsidR="00C541F6" w:rsidRDefault="004632FE" w:rsidP="00C541F6">
      <w:pPr>
        <w:rPr>
          <w:rFonts w:ascii="Bookman" w:hAnsi="Bookman"/>
          <w:i/>
          <w:sz w:val="24"/>
          <w:szCs w:val="24"/>
        </w:rPr>
      </w:pPr>
      <w:r w:rsidRPr="004632FE">
        <w:rPr>
          <w:rFonts w:ascii="Bookman" w:hAnsi="Bookman"/>
          <w:sz w:val="24"/>
          <w:szCs w:val="24"/>
        </w:rPr>
        <w:t>Jon</w:t>
      </w:r>
      <w:r>
        <w:rPr>
          <w:rFonts w:ascii="Bookman" w:hAnsi="Bookman"/>
          <w:sz w:val="24"/>
          <w:szCs w:val="24"/>
        </w:rPr>
        <w:t>ah</w:t>
      </w:r>
      <w:r w:rsidRPr="004632FE">
        <w:rPr>
          <w:rFonts w:ascii="Bookman" w:hAnsi="Bookman"/>
          <w:sz w:val="24"/>
          <w:szCs w:val="24"/>
        </w:rPr>
        <w:t xml:space="preserve"> 2:6</w:t>
      </w:r>
      <w:r>
        <w:rPr>
          <w:rFonts w:ascii="Bookman" w:hAnsi="Bookman"/>
          <w:i/>
          <w:sz w:val="24"/>
          <w:szCs w:val="24"/>
        </w:rPr>
        <w:t>—</w:t>
      </w:r>
      <w:r w:rsidRPr="004632FE">
        <w:rPr>
          <w:rFonts w:ascii="Bookman" w:hAnsi="Bookman"/>
          <w:i/>
          <w:sz w:val="24"/>
          <w:szCs w:val="24"/>
        </w:rPr>
        <w:t xml:space="preserve">I went down to the bottoms of the mountains; the earth with her bars was about me </w:t>
      </w:r>
      <w:proofErr w:type="spellStart"/>
      <w:r w:rsidRPr="004632FE">
        <w:rPr>
          <w:rFonts w:ascii="Bookman" w:hAnsi="Bookman"/>
          <w:i/>
          <w:sz w:val="24"/>
          <w:szCs w:val="24"/>
        </w:rPr>
        <w:t>for ever</w:t>
      </w:r>
      <w:proofErr w:type="spellEnd"/>
      <w:r w:rsidRPr="004632FE">
        <w:rPr>
          <w:rFonts w:ascii="Bookman" w:hAnsi="Bookman"/>
          <w:i/>
          <w:sz w:val="24"/>
          <w:szCs w:val="24"/>
        </w:rPr>
        <w:t>: yet hast thou brought up my life from corruption, O LORD my God.</w:t>
      </w:r>
    </w:p>
    <w:p w:rsidR="007170F8" w:rsidRPr="004632FE" w:rsidRDefault="007170F8" w:rsidP="00C541F6">
      <w:pPr>
        <w:rPr>
          <w:rFonts w:ascii="Bookman" w:hAnsi="Bookman"/>
          <w:b/>
          <w:i/>
          <w:sz w:val="24"/>
          <w:szCs w:val="24"/>
        </w:rPr>
      </w:pPr>
    </w:p>
    <w:p w:rsidR="00C541F6" w:rsidRDefault="007170F8" w:rsidP="00F805D3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Face the storm alone or look to the Lord in Prayer</w:t>
      </w:r>
    </w:p>
    <w:p w:rsidR="00C541F6" w:rsidRDefault="007170F8" w:rsidP="00F805D3">
      <w:pPr>
        <w:rPr>
          <w:rFonts w:ascii="Bookman" w:hAnsi="Bookman"/>
          <w:i/>
          <w:sz w:val="24"/>
          <w:szCs w:val="24"/>
        </w:rPr>
      </w:pPr>
      <w:r w:rsidRPr="007170F8">
        <w:rPr>
          <w:rFonts w:ascii="Bookman" w:hAnsi="Bookman"/>
          <w:sz w:val="24"/>
          <w:szCs w:val="24"/>
        </w:rPr>
        <w:t>Jon</w:t>
      </w:r>
      <w:r>
        <w:rPr>
          <w:rFonts w:ascii="Bookman" w:hAnsi="Bookman"/>
          <w:sz w:val="24"/>
          <w:szCs w:val="24"/>
        </w:rPr>
        <w:t>ah 2:4—</w:t>
      </w:r>
      <w:r w:rsidRPr="007170F8">
        <w:rPr>
          <w:rFonts w:ascii="Bookman" w:hAnsi="Bookman"/>
          <w:i/>
          <w:sz w:val="24"/>
          <w:szCs w:val="24"/>
        </w:rPr>
        <w:t>Then I said, I am cast out of thy sight; yet I will look again toward thy holy temple.</w:t>
      </w:r>
    </w:p>
    <w:p w:rsidR="007170F8" w:rsidRDefault="007170F8" w:rsidP="00F805D3">
      <w:pPr>
        <w:rPr>
          <w:rFonts w:ascii="Bookman" w:hAnsi="Bookman"/>
          <w:i/>
          <w:sz w:val="24"/>
          <w:szCs w:val="24"/>
        </w:rPr>
      </w:pPr>
      <w:r w:rsidRPr="007170F8">
        <w:rPr>
          <w:rFonts w:ascii="Bookman" w:hAnsi="Bookman"/>
          <w:sz w:val="24"/>
          <w:szCs w:val="24"/>
        </w:rPr>
        <w:t>7</w:t>
      </w:r>
      <w:r>
        <w:rPr>
          <w:rFonts w:ascii="Bookman" w:hAnsi="Bookman"/>
          <w:i/>
          <w:sz w:val="24"/>
          <w:szCs w:val="24"/>
        </w:rPr>
        <w:t>—</w:t>
      </w:r>
      <w:proofErr w:type="gramStart"/>
      <w:r w:rsidRPr="007170F8">
        <w:rPr>
          <w:rFonts w:ascii="Bookman" w:hAnsi="Bookman"/>
          <w:i/>
          <w:sz w:val="24"/>
          <w:szCs w:val="24"/>
        </w:rPr>
        <w:t>When</w:t>
      </w:r>
      <w:proofErr w:type="gramEnd"/>
      <w:r w:rsidRPr="007170F8">
        <w:rPr>
          <w:rFonts w:ascii="Bookman" w:hAnsi="Bookman"/>
          <w:i/>
          <w:sz w:val="24"/>
          <w:szCs w:val="24"/>
        </w:rPr>
        <w:t xml:space="preserve"> my soul fainted within me I remembered the LORD: and my prayer came in unto thee, into </w:t>
      </w:r>
      <w:proofErr w:type="spellStart"/>
      <w:r w:rsidRPr="007170F8">
        <w:rPr>
          <w:rFonts w:ascii="Bookman" w:hAnsi="Bookman"/>
          <w:i/>
          <w:sz w:val="24"/>
          <w:szCs w:val="24"/>
        </w:rPr>
        <w:t>thine</w:t>
      </w:r>
      <w:proofErr w:type="spellEnd"/>
      <w:r w:rsidRPr="007170F8">
        <w:rPr>
          <w:rFonts w:ascii="Bookman" w:hAnsi="Bookman"/>
          <w:i/>
          <w:sz w:val="24"/>
          <w:szCs w:val="24"/>
        </w:rPr>
        <w:t xml:space="preserve"> holy temple.</w:t>
      </w:r>
    </w:p>
    <w:p w:rsidR="00734009" w:rsidRPr="00734009" w:rsidRDefault="007170F8" w:rsidP="00F805D3">
      <w:pPr>
        <w:rPr>
          <w:rFonts w:ascii="Bookman" w:hAnsi="Bookman"/>
          <w:b/>
          <w:i/>
          <w:sz w:val="24"/>
          <w:szCs w:val="24"/>
          <w:u w:val="single"/>
        </w:rPr>
      </w:pPr>
      <w:r w:rsidRPr="007170F8">
        <w:rPr>
          <w:rFonts w:ascii="Bookman" w:hAnsi="Bookman"/>
          <w:sz w:val="24"/>
          <w:szCs w:val="24"/>
        </w:rPr>
        <w:t>Ps</w:t>
      </w:r>
      <w:r>
        <w:rPr>
          <w:rFonts w:ascii="Bookman" w:hAnsi="Bookman"/>
          <w:sz w:val="24"/>
          <w:szCs w:val="24"/>
        </w:rPr>
        <w:t>alms</w:t>
      </w:r>
      <w:r w:rsidRPr="007170F8">
        <w:rPr>
          <w:rFonts w:ascii="Bookman" w:hAnsi="Bookman"/>
          <w:sz w:val="24"/>
          <w:szCs w:val="24"/>
        </w:rPr>
        <w:t xml:space="preserve"> 18:6</w:t>
      </w:r>
      <w:r>
        <w:rPr>
          <w:rFonts w:ascii="Bookman" w:hAnsi="Bookman"/>
          <w:i/>
          <w:sz w:val="24"/>
          <w:szCs w:val="24"/>
        </w:rPr>
        <w:t>—</w:t>
      </w:r>
      <w:proofErr w:type="gramStart"/>
      <w:r w:rsidRPr="007170F8">
        <w:rPr>
          <w:rFonts w:ascii="Bookman" w:hAnsi="Bookman"/>
          <w:i/>
          <w:sz w:val="24"/>
          <w:szCs w:val="24"/>
        </w:rPr>
        <w:t>In</w:t>
      </w:r>
      <w:proofErr w:type="gramEnd"/>
      <w:r w:rsidRPr="007170F8">
        <w:rPr>
          <w:rFonts w:ascii="Bookman" w:hAnsi="Bookman"/>
          <w:i/>
          <w:sz w:val="24"/>
          <w:szCs w:val="24"/>
        </w:rPr>
        <w:t xml:space="preserve"> my distress </w:t>
      </w:r>
      <w:r w:rsidRPr="007170F8">
        <w:rPr>
          <w:rFonts w:ascii="Bookman" w:hAnsi="Bookman"/>
          <w:b/>
          <w:i/>
          <w:sz w:val="24"/>
          <w:szCs w:val="24"/>
        </w:rPr>
        <w:t>I called</w:t>
      </w:r>
      <w:r w:rsidRPr="007170F8">
        <w:rPr>
          <w:rFonts w:ascii="Bookman" w:hAnsi="Bookman"/>
          <w:i/>
          <w:sz w:val="24"/>
          <w:szCs w:val="24"/>
        </w:rPr>
        <w:t xml:space="preserve"> upon the LORD, </w:t>
      </w:r>
      <w:r w:rsidRPr="007170F8">
        <w:rPr>
          <w:rFonts w:ascii="Bookman" w:hAnsi="Bookman"/>
          <w:b/>
          <w:i/>
          <w:sz w:val="24"/>
          <w:szCs w:val="24"/>
        </w:rPr>
        <w:t>and cried</w:t>
      </w:r>
      <w:r w:rsidRPr="007170F8">
        <w:rPr>
          <w:rFonts w:ascii="Bookman" w:hAnsi="Bookman"/>
          <w:i/>
          <w:sz w:val="24"/>
          <w:szCs w:val="24"/>
        </w:rPr>
        <w:t xml:space="preserve"> unto my God: he heard my voice </w:t>
      </w:r>
      <w:r w:rsidRPr="00734009">
        <w:rPr>
          <w:rFonts w:ascii="Bookman" w:hAnsi="Bookman"/>
          <w:b/>
          <w:i/>
          <w:sz w:val="24"/>
          <w:szCs w:val="24"/>
        </w:rPr>
        <w:t>out of his temple</w:t>
      </w:r>
      <w:r w:rsidRPr="007170F8">
        <w:rPr>
          <w:rFonts w:ascii="Bookman" w:hAnsi="Bookman"/>
          <w:i/>
          <w:sz w:val="24"/>
          <w:szCs w:val="24"/>
        </w:rPr>
        <w:t xml:space="preserve">, and </w:t>
      </w:r>
      <w:r w:rsidRPr="00734009">
        <w:rPr>
          <w:rFonts w:ascii="Bookman" w:hAnsi="Bookman"/>
          <w:b/>
          <w:i/>
          <w:sz w:val="24"/>
          <w:szCs w:val="24"/>
          <w:u w:val="single"/>
        </w:rPr>
        <w:t>my cry came before him, even into his ears.</w:t>
      </w:r>
    </w:p>
    <w:p w:rsidR="007170F8" w:rsidRPr="007170F8" w:rsidRDefault="007170F8" w:rsidP="007170F8">
      <w:pPr>
        <w:rPr>
          <w:rFonts w:ascii="Bookman" w:hAnsi="Bookman"/>
          <w:i/>
          <w:sz w:val="24"/>
          <w:szCs w:val="24"/>
        </w:rPr>
      </w:pPr>
      <w:r w:rsidRPr="007170F8">
        <w:rPr>
          <w:rFonts w:ascii="Bookman" w:hAnsi="Bookman"/>
          <w:sz w:val="24"/>
          <w:szCs w:val="24"/>
        </w:rPr>
        <w:t>Ps</w:t>
      </w:r>
      <w:r>
        <w:rPr>
          <w:rFonts w:ascii="Bookman" w:hAnsi="Bookman"/>
          <w:sz w:val="24"/>
          <w:szCs w:val="24"/>
        </w:rPr>
        <w:t>alms</w:t>
      </w:r>
      <w:r w:rsidRPr="007170F8">
        <w:rPr>
          <w:rFonts w:ascii="Bookman" w:hAnsi="Bookman"/>
          <w:sz w:val="24"/>
          <w:szCs w:val="24"/>
        </w:rPr>
        <w:t xml:space="preserve"> 73:17</w:t>
      </w:r>
      <w:r>
        <w:rPr>
          <w:rFonts w:ascii="Bookman" w:hAnsi="Bookman"/>
          <w:i/>
          <w:sz w:val="24"/>
          <w:szCs w:val="24"/>
        </w:rPr>
        <w:t>—</w:t>
      </w:r>
      <w:proofErr w:type="gramStart"/>
      <w:r w:rsidRPr="007170F8">
        <w:rPr>
          <w:rFonts w:ascii="Bookman" w:hAnsi="Bookman"/>
          <w:i/>
          <w:sz w:val="24"/>
          <w:szCs w:val="24"/>
        </w:rPr>
        <w:t>Until</w:t>
      </w:r>
      <w:proofErr w:type="gramEnd"/>
      <w:r w:rsidRPr="007170F8">
        <w:rPr>
          <w:rFonts w:ascii="Bookman" w:hAnsi="Bookman"/>
          <w:i/>
          <w:sz w:val="24"/>
          <w:szCs w:val="24"/>
        </w:rPr>
        <w:t xml:space="preserve"> I went into the sanctuary of God; then understood I their end.</w:t>
      </w:r>
    </w:p>
    <w:p w:rsidR="007170F8" w:rsidRDefault="00734009" w:rsidP="00734009">
      <w:pPr>
        <w:rPr>
          <w:rFonts w:ascii="Bookman" w:hAnsi="Bookman"/>
          <w:i/>
          <w:sz w:val="24"/>
          <w:szCs w:val="24"/>
        </w:rPr>
      </w:pPr>
      <w:r w:rsidRPr="00734009">
        <w:rPr>
          <w:rFonts w:ascii="Bookman" w:hAnsi="Bookman"/>
          <w:sz w:val="24"/>
          <w:szCs w:val="24"/>
        </w:rPr>
        <w:t>Psalms 11:4</w:t>
      </w:r>
      <w:r>
        <w:rPr>
          <w:rFonts w:ascii="Bookman" w:hAnsi="Bookman"/>
          <w:i/>
          <w:sz w:val="24"/>
          <w:szCs w:val="24"/>
        </w:rPr>
        <w:t>—</w:t>
      </w:r>
      <w:r w:rsidRPr="00734009">
        <w:rPr>
          <w:rFonts w:ascii="Bookman" w:hAnsi="Bookman"/>
          <w:i/>
          <w:sz w:val="24"/>
          <w:szCs w:val="24"/>
        </w:rPr>
        <w:t>The LORD is in his holy temple, the LORD'S throne is in heaven: his eyes behold, his eyelids try, the children of men.</w:t>
      </w:r>
      <w:r>
        <w:rPr>
          <w:rFonts w:ascii="Bookman" w:hAnsi="Bookman"/>
          <w:i/>
          <w:sz w:val="24"/>
          <w:szCs w:val="24"/>
        </w:rPr>
        <w:t xml:space="preserve">                                                                         5—</w:t>
      </w:r>
      <w:r w:rsidRPr="00734009">
        <w:rPr>
          <w:rFonts w:ascii="Bookman" w:hAnsi="Bookman"/>
          <w:i/>
          <w:sz w:val="24"/>
          <w:szCs w:val="24"/>
        </w:rPr>
        <w:t xml:space="preserve">The LORD </w:t>
      </w:r>
      <w:proofErr w:type="spellStart"/>
      <w:r w:rsidRPr="00734009">
        <w:rPr>
          <w:rFonts w:ascii="Bookman" w:hAnsi="Bookman"/>
          <w:i/>
          <w:sz w:val="24"/>
          <w:szCs w:val="24"/>
        </w:rPr>
        <w:t>trieth</w:t>
      </w:r>
      <w:proofErr w:type="spellEnd"/>
      <w:r w:rsidRPr="00734009">
        <w:rPr>
          <w:rFonts w:ascii="Bookman" w:hAnsi="Bookman"/>
          <w:i/>
          <w:sz w:val="24"/>
          <w:szCs w:val="24"/>
        </w:rPr>
        <w:t xml:space="preserve"> the righteous: but the wicked and him that </w:t>
      </w:r>
      <w:proofErr w:type="spellStart"/>
      <w:r w:rsidRPr="00734009">
        <w:rPr>
          <w:rFonts w:ascii="Bookman" w:hAnsi="Bookman"/>
          <w:i/>
          <w:sz w:val="24"/>
          <w:szCs w:val="24"/>
        </w:rPr>
        <w:t>loveth</w:t>
      </w:r>
      <w:proofErr w:type="spellEnd"/>
      <w:r w:rsidRPr="00734009">
        <w:rPr>
          <w:rFonts w:ascii="Bookman" w:hAnsi="Bookman"/>
          <w:i/>
          <w:sz w:val="24"/>
          <w:szCs w:val="24"/>
        </w:rPr>
        <w:t xml:space="preserve"> violence his soul </w:t>
      </w:r>
      <w:proofErr w:type="spellStart"/>
      <w:r w:rsidRPr="00734009">
        <w:rPr>
          <w:rFonts w:ascii="Bookman" w:hAnsi="Bookman"/>
          <w:i/>
          <w:sz w:val="24"/>
          <w:szCs w:val="24"/>
        </w:rPr>
        <w:t>hateth</w:t>
      </w:r>
      <w:proofErr w:type="spellEnd"/>
      <w:r w:rsidRPr="00734009">
        <w:rPr>
          <w:rFonts w:ascii="Bookman" w:hAnsi="Bookman"/>
          <w:i/>
          <w:sz w:val="24"/>
          <w:szCs w:val="24"/>
        </w:rPr>
        <w:t>.</w:t>
      </w:r>
      <w:r>
        <w:rPr>
          <w:rFonts w:ascii="Bookman" w:hAnsi="Bookman"/>
          <w:i/>
          <w:sz w:val="24"/>
          <w:szCs w:val="24"/>
        </w:rPr>
        <w:t xml:space="preserve">                                                                                                                                 6—</w:t>
      </w:r>
      <w:proofErr w:type="gramStart"/>
      <w:r w:rsidRPr="00734009">
        <w:rPr>
          <w:rFonts w:ascii="Bookman" w:hAnsi="Bookman"/>
          <w:i/>
          <w:sz w:val="24"/>
          <w:szCs w:val="24"/>
        </w:rPr>
        <w:t>Upon</w:t>
      </w:r>
      <w:proofErr w:type="gramEnd"/>
      <w:r w:rsidRPr="00734009">
        <w:rPr>
          <w:rFonts w:ascii="Bookman" w:hAnsi="Bookman"/>
          <w:i/>
          <w:sz w:val="24"/>
          <w:szCs w:val="24"/>
        </w:rPr>
        <w:t xml:space="preserve"> the wicked he shall rain snares, fire and brimstone, and an horrible tempest: this shall be t</w:t>
      </w:r>
      <w:r>
        <w:rPr>
          <w:rFonts w:ascii="Bookman" w:hAnsi="Bookman"/>
          <w:i/>
          <w:sz w:val="24"/>
          <w:szCs w:val="24"/>
        </w:rPr>
        <w:t>he portion of their cup.                                                                                       7—</w:t>
      </w:r>
      <w:proofErr w:type="gramStart"/>
      <w:r w:rsidRPr="00734009">
        <w:rPr>
          <w:rFonts w:ascii="Bookman" w:hAnsi="Bookman"/>
          <w:i/>
          <w:sz w:val="24"/>
          <w:szCs w:val="24"/>
        </w:rPr>
        <w:t>For</w:t>
      </w:r>
      <w:proofErr w:type="gramEnd"/>
      <w:r w:rsidRPr="00734009">
        <w:rPr>
          <w:rFonts w:ascii="Bookman" w:hAnsi="Bookman"/>
          <w:i/>
          <w:sz w:val="24"/>
          <w:szCs w:val="24"/>
        </w:rPr>
        <w:t xml:space="preserve"> the righteous LORD </w:t>
      </w:r>
      <w:proofErr w:type="spellStart"/>
      <w:r w:rsidRPr="00734009">
        <w:rPr>
          <w:rFonts w:ascii="Bookman" w:hAnsi="Bookman"/>
          <w:i/>
          <w:sz w:val="24"/>
          <w:szCs w:val="24"/>
        </w:rPr>
        <w:t>loveth</w:t>
      </w:r>
      <w:proofErr w:type="spellEnd"/>
      <w:r w:rsidRPr="00734009">
        <w:rPr>
          <w:rFonts w:ascii="Bookman" w:hAnsi="Bookman"/>
          <w:i/>
          <w:sz w:val="24"/>
          <w:szCs w:val="24"/>
        </w:rPr>
        <w:t xml:space="preserve"> righteousness; his countenance doth behold the upright.</w:t>
      </w:r>
    </w:p>
    <w:p w:rsidR="0081002C" w:rsidRDefault="0081002C" w:rsidP="00734009">
      <w:pPr>
        <w:rPr>
          <w:rFonts w:ascii="Bookman" w:hAnsi="Bookman"/>
          <w:i/>
          <w:sz w:val="24"/>
          <w:szCs w:val="24"/>
        </w:rPr>
      </w:pPr>
      <w:r w:rsidRPr="0081002C">
        <w:rPr>
          <w:rFonts w:ascii="Bookman" w:hAnsi="Bookman"/>
          <w:i/>
          <w:sz w:val="24"/>
          <w:szCs w:val="24"/>
        </w:rPr>
        <w:t xml:space="preserve">Ps 143:9 </w:t>
      </w:r>
      <w:proofErr w:type="gramStart"/>
      <w:r w:rsidRPr="0081002C">
        <w:rPr>
          <w:rFonts w:ascii="Bookman" w:hAnsi="Bookman"/>
          <w:i/>
          <w:sz w:val="24"/>
          <w:szCs w:val="24"/>
        </w:rPr>
        <w:t>Deliver</w:t>
      </w:r>
      <w:proofErr w:type="gramEnd"/>
      <w:r w:rsidRPr="0081002C">
        <w:rPr>
          <w:rFonts w:ascii="Bookman" w:hAnsi="Bookman"/>
          <w:i/>
          <w:sz w:val="24"/>
          <w:szCs w:val="24"/>
        </w:rPr>
        <w:t xml:space="preserve"> me, O LORD, from mine enemies: I flee unto thee to hide me. {</w:t>
      </w:r>
      <w:proofErr w:type="gramStart"/>
      <w:r w:rsidRPr="0081002C">
        <w:rPr>
          <w:rFonts w:ascii="Bookman" w:hAnsi="Bookman"/>
          <w:i/>
          <w:sz w:val="24"/>
          <w:szCs w:val="24"/>
        </w:rPr>
        <w:t>flee</w:t>
      </w:r>
      <w:proofErr w:type="gramEnd"/>
      <w:r w:rsidRPr="0081002C">
        <w:rPr>
          <w:rFonts w:ascii="Bookman" w:hAnsi="Bookman"/>
          <w:i/>
          <w:sz w:val="24"/>
          <w:szCs w:val="24"/>
        </w:rPr>
        <w:t>...: Heb. hide me with thee}</w:t>
      </w:r>
    </w:p>
    <w:p w:rsidR="0081002C" w:rsidRPr="0045597D" w:rsidRDefault="0081002C" w:rsidP="0081002C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 xml:space="preserve">Ps 139:3 Thou </w:t>
      </w:r>
      <w:proofErr w:type="spellStart"/>
      <w:r w:rsidRPr="0045597D">
        <w:rPr>
          <w:rFonts w:ascii="Arial" w:hAnsi="Arial" w:cs="Arial"/>
          <w:sz w:val="32"/>
          <w:szCs w:val="32"/>
        </w:rPr>
        <w:t>compassest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my path and my lying down, and art acquainted with all my ways.</w:t>
      </w:r>
    </w:p>
    <w:p w:rsidR="0081002C" w:rsidRPr="0045597D" w:rsidRDefault="0081002C" w:rsidP="0081002C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 xml:space="preserve">There is chaff in all our wheat, The Lord </w:t>
      </w:r>
      <w:proofErr w:type="gramStart"/>
      <w:r w:rsidRPr="0045597D">
        <w:rPr>
          <w:rFonts w:ascii="Arial" w:hAnsi="Arial" w:cs="Arial"/>
          <w:sz w:val="32"/>
          <w:szCs w:val="32"/>
        </w:rPr>
        <w:t>surrounds,</w:t>
      </w:r>
      <w:proofErr w:type="gramEnd"/>
      <w:r w:rsidRPr="0045597D">
        <w:rPr>
          <w:rFonts w:ascii="Arial" w:hAnsi="Arial" w:cs="Arial"/>
          <w:sz w:val="32"/>
          <w:szCs w:val="32"/>
        </w:rPr>
        <w:t xml:space="preserve"> winnows and selects wheat.                                                                                                       Until judgment:   Jer. 4:11 At that time shall it be said to this people and to Jerusalem, A dry wind of the high places in the wilderness toward the daughter of my people, not to fan, nor to cleanse, </w:t>
      </w:r>
      <w:proofErr w:type="spellStart"/>
      <w:r w:rsidRPr="0045597D">
        <w:rPr>
          <w:rFonts w:ascii="Arial" w:hAnsi="Arial" w:cs="Arial"/>
          <w:sz w:val="32"/>
          <w:szCs w:val="32"/>
        </w:rPr>
        <w:t>Jer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4:22 For my people is foolish, they have not known me; they are </w:t>
      </w:r>
      <w:proofErr w:type="spellStart"/>
      <w:r w:rsidRPr="0045597D">
        <w:rPr>
          <w:rFonts w:ascii="Arial" w:hAnsi="Arial" w:cs="Arial"/>
          <w:sz w:val="32"/>
          <w:szCs w:val="32"/>
        </w:rPr>
        <w:t>sottish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children, and they have none understanding: they are wise to do evil, but to do good they have no knowledge.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</w:t>
      </w:r>
      <w:proofErr w:type="gramStart"/>
      <w:r w:rsidRPr="0045597D">
        <w:rPr>
          <w:rFonts w:ascii="Arial" w:hAnsi="Arial" w:cs="Arial"/>
          <w:sz w:val="32"/>
          <w:szCs w:val="32"/>
        </w:rPr>
        <w:t>Hebrews  4:12</w:t>
      </w:r>
      <w:proofErr w:type="gramEnd"/>
      <w:r w:rsidRPr="0045597D">
        <w:rPr>
          <w:rFonts w:ascii="Arial" w:hAnsi="Arial" w:cs="Arial"/>
          <w:sz w:val="32"/>
          <w:szCs w:val="32"/>
        </w:rPr>
        <w:t xml:space="preserve"> For the word of God is quick, and powerful, and sharper than any </w:t>
      </w:r>
      <w:proofErr w:type="spellStart"/>
      <w:r w:rsidRPr="0045597D">
        <w:rPr>
          <w:rFonts w:ascii="Arial" w:hAnsi="Arial" w:cs="Arial"/>
          <w:sz w:val="32"/>
          <w:szCs w:val="32"/>
        </w:rPr>
        <w:t>twoedged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sword, piercing even to the dividing asunder of soul and spirit, and of the joints and marrow, and is a discerner of the thoughts and intents of the heart.</w:t>
      </w:r>
    </w:p>
    <w:p w:rsidR="0081002C" w:rsidRPr="0045597D" w:rsidRDefault="0081002C" w:rsidP="0081002C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>2Co 4:2 But have renounced the hidden things of dishonesty, not walking in craftiness, nor handling the word of God deceitfully; but by manifestation of the truth commending ourselves to every man's conscience in the sight of God.</w:t>
      </w:r>
    </w:p>
    <w:p w:rsidR="0081002C" w:rsidRPr="0045597D" w:rsidRDefault="0081002C" w:rsidP="0081002C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 xml:space="preserve">1Ti </w:t>
      </w:r>
      <w:proofErr w:type="gramStart"/>
      <w:r w:rsidRPr="0045597D">
        <w:rPr>
          <w:rFonts w:ascii="Arial" w:hAnsi="Arial" w:cs="Arial"/>
          <w:sz w:val="32"/>
          <w:szCs w:val="32"/>
        </w:rPr>
        <w:t>1:5  Now</w:t>
      </w:r>
      <w:proofErr w:type="gramEnd"/>
      <w:r w:rsidRPr="0045597D">
        <w:rPr>
          <w:rFonts w:ascii="Arial" w:hAnsi="Arial" w:cs="Arial"/>
          <w:sz w:val="32"/>
          <w:szCs w:val="32"/>
        </w:rPr>
        <w:t xml:space="preserve"> the end of the commandment is charity out of a pure heart, and of a good conscience, and of faith unfeigned:</w:t>
      </w:r>
    </w:p>
    <w:p w:rsidR="0081002C" w:rsidRPr="0045597D" w:rsidRDefault="0081002C" w:rsidP="0081002C">
      <w:pPr>
        <w:rPr>
          <w:rFonts w:ascii="Arial" w:hAnsi="Arial" w:cs="Arial"/>
          <w:sz w:val="32"/>
          <w:szCs w:val="32"/>
        </w:rPr>
      </w:pPr>
      <w:r w:rsidRPr="0045597D">
        <w:rPr>
          <w:rFonts w:ascii="Arial" w:hAnsi="Arial" w:cs="Arial"/>
          <w:sz w:val="32"/>
          <w:szCs w:val="32"/>
        </w:rPr>
        <w:t xml:space="preserve">1Ti 4:1 Now the Spirit </w:t>
      </w:r>
      <w:proofErr w:type="spellStart"/>
      <w:r w:rsidRPr="0045597D">
        <w:rPr>
          <w:rFonts w:ascii="Arial" w:hAnsi="Arial" w:cs="Arial"/>
          <w:sz w:val="32"/>
          <w:szCs w:val="32"/>
        </w:rPr>
        <w:t>speaketh</w:t>
      </w:r>
      <w:proofErr w:type="spellEnd"/>
      <w:r w:rsidRPr="0045597D">
        <w:rPr>
          <w:rFonts w:ascii="Arial" w:hAnsi="Arial" w:cs="Arial"/>
          <w:sz w:val="32"/>
          <w:szCs w:val="32"/>
        </w:rPr>
        <w:t xml:space="preserve"> expressly, that in the latter times some shall depart from the faith, giving heed to seducing spirits, and doctrines of devils;2 Speaking lies in hypocrisy; having their conscience seared with a hot iron;</w:t>
      </w:r>
    </w:p>
    <w:p w:rsidR="0081002C" w:rsidRPr="00884570" w:rsidRDefault="0081002C" w:rsidP="0081002C">
      <w:pPr>
        <w:rPr>
          <w:rFonts w:ascii="Arial" w:hAnsi="Arial" w:cs="Arial"/>
          <w:sz w:val="32"/>
          <w:szCs w:val="32"/>
        </w:rPr>
      </w:pPr>
      <w:r w:rsidRPr="00884570">
        <w:rPr>
          <w:rFonts w:ascii="Arial" w:hAnsi="Arial" w:cs="Arial"/>
          <w:sz w:val="32"/>
          <w:szCs w:val="32"/>
        </w:rPr>
        <w:t xml:space="preserve">Heb 13:18  Pray for us: for we trust we have a good conscience, in all things willing to live honestly.5:14 But strong meat </w:t>
      </w:r>
      <w:proofErr w:type="spellStart"/>
      <w:r w:rsidRPr="00884570">
        <w:rPr>
          <w:rFonts w:ascii="Arial" w:hAnsi="Arial" w:cs="Arial"/>
          <w:sz w:val="32"/>
          <w:szCs w:val="32"/>
        </w:rPr>
        <w:t>belongeth</w:t>
      </w:r>
      <w:proofErr w:type="spellEnd"/>
      <w:r w:rsidRPr="00884570">
        <w:rPr>
          <w:rFonts w:ascii="Arial" w:hAnsi="Arial" w:cs="Arial"/>
          <w:sz w:val="32"/>
          <w:szCs w:val="32"/>
        </w:rPr>
        <w:t xml:space="preserve"> to them that are of full age, even those who by reason of use have their senses exercised to discern both good and evil. </w:t>
      </w:r>
    </w:p>
    <w:p w:rsidR="0081002C" w:rsidRPr="00F4258F" w:rsidRDefault="0081002C" w:rsidP="0081002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>Guard your conscience</w:t>
      </w:r>
      <w:r>
        <w:t xml:space="preserve">                                                                                                                                       </w:t>
      </w:r>
    </w:p>
    <w:p w:rsidR="0081002C" w:rsidRPr="00F4258F" w:rsidRDefault="0081002C" w:rsidP="0081002C">
      <w:pPr>
        <w:rPr>
          <w:rFonts w:ascii="Arial" w:hAnsi="Arial" w:cs="Arial"/>
          <w:sz w:val="32"/>
          <w:szCs w:val="32"/>
        </w:rPr>
      </w:pPr>
      <w:proofErr w:type="spellStart"/>
      <w:r w:rsidRPr="00F4258F">
        <w:rPr>
          <w:rFonts w:ascii="Arial" w:hAnsi="Arial" w:cs="Arial"/>
          <w:sz w:val="32"/>
          <w:szCs w:val="32"/>
        </w:rPr>
        <w:t>Joh</w:t>
      </w:r>
      <w:proofErr w:type="spellEnd"/>
      <w:r w:rsidRPr="00F4258F">
        <w:rPr>
          <w:rFonts w:ascii="Arial" w:hAnsi="Arial" w:cs="Arial"/>
          <w:sz w:val="32"/>
          <w:szCs w:val="32"/>
        </w:rPr>
        <w:t xml:space="preserve"> 2:24 But Jesus did not commit himself unto them, because he knew all men</w:t>
      </w:r>
      <w:proofErr w:type="gramStart"/>
      <w:r w:rsidRPr="00F4258F">
        <w:rPr>
          <w:rFonts w:ascii="Arial" w:hAnsi="Arial" w:cs="Arial"/>
          <w:sz w:val="32"/>
          <w:szCs w:val="32"/>
        </w:rPr>
        <w:t>,25</w:t>
      </w:r>
      <w:proofErr w:type="gramEnd"/>
      <w:r w:rsidRPr="00F4258F">
        <w:rPr>
          <w:rFonts w:ascii="Arial" w:hAnsi="Arial" w:cs="Arial"/>
          <w:sz w:val="32"/>
          <w:szCs w:val="32"/>
        </w:rPr>
        <w:t xml:space="preserve"> And needed not that any should testify of man: for he knew what was in man.</w:t>
      </w:r>
    </w:p>
    <w:p w:rsidR="0081002C" w:rsidRPr="00F53A34" w:rsidRDefault="0081002C" w:rsidP="0081002C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F53A34">
        <w:rPr>
          <w:rFonts w:ascii="Arial" w:hAnsi="Arial" w:cs="Arial"/>
          <w:sz w:val="32"/>
          <w:szCs w:val="32"/>
        </w:rPr>
        <w:tab/>
      </w:r>
      <w:r w:rsidRPr="00F53A34">
        <w:rPr>
          <w:rFonts w:ascii="Arial" w:hAnsi="Arial" w:cs="Arial"/>
          <w:sz w:val="32"/>
          <w:szCs w:val="32"/>
        </w:rPr>
        <w:tab/>
      </w:r>
      <w:r w:rsidRPr="00F53A34">
        <w:rPr>
          <w:rFonts w:ascii="Arial" w:hAnsi="Arial" w:cs="Arial"/>
          <w:sz w:val="32"/>
          <w:szCs w:val="32"/>
        </w:rPr>
        <w:tab/>
      </w:r>
      <w:r w:rsidRPr="00F53A34">
        <w:rPr>
          <w:rFonts w:ascii="Arial" w:hAnsi="Arial" w:cs="Arial"/>
          <w:sz w:val="32"/>
          <w:szCs w:val="32"/>
        </w:rPr>
        <w:tab/>
      </w:r>
      <w:r w:rsidRPr="00F53A34">
        <w:rPr>
          <w:rFonts w:ascii="Arial" w:hAnsi="Arial" w:cs="Arial"/>
          <w:sz w:val="32"/>
          <w:szCs w:val="32"/>
        </w:rPr>
        <w:tab/>
        <w:t xml:space="preserve">The devil sows tares, sifts, subtle, </w:t>
      </w:r>
    </w:p>
    <w:p w:rsidR="0081002C" w:rsidRPr="0045597D" w:rsidRDefault="0081002C" w:rsidP="0081002C">
      <w:pPr>
        <w:rPr>
          <w:rFonts w:ascii="Arial" w:hAnsi="Arial" w:cs="Arial"/>
          <w:sz w:val="32"/>
          <w:szCs w:val="32"/>
        </w:rPr>
      </w:pPr>
      <w:proofErr w:type="gramStart"/>
      <w:r w:rsidRPr="0045597D">
        <w:rPr>
          <w:rFonts w:ascii="Arial" w:hAnsi="Arial" w:cs="Arial"/>
          <w:sz w:val="32"/>
          <w:szCs w:val="32"/>
        </w:rPr>
        <w:t>Luke  22:31</w:t>
      </w:r>
      <w:proofErr w:type="gramEnd"/>
      <w:r w:rsidRPr="0045597D">
        <w:rPr>
          <w:rFonts w:ascii="Arial" w:hAnsi="Arial" w:cs="Arial"/>
          <w:sz w:val="32"/>
          <w:szCs w:val="32"/>
        </w:rPr>
        <w:t xml:space="preserve"> And the Lord said, Simon, Simon, behold, Satan hath desired to have you, that he may sift you as wheat:32 But I have prayed for thee, that thy faith fail not: and when thou art converted, strengthen thy brethren.</w:t>
      </w:r>
    </w:p>
    <w:p w:rsidR="0081002C" w:rsidRPr="007170F8" w:rsidRDefault="0081002C" w:rsidP="00734009">
      <w:pPr>
        <w:rPr>
          <w:rFonts w:ascii="Bookman" w:hAnsi="Bookman"/>
          <w:i/>
          <w:sz w:val="24"/>
          <w:szCs w:val="24"/>
        </w:rPr>
      </w:pPr>
    </w:p>
    <w:sectPr w:rsidR="0081002C" w:rsidRPr="007170F8" w:rsidSect="00F0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5432"/>
      </v:shape>
    </w:pict>
  </w:numPicBullet>
  <w:abstractNum w:abstractNumId="0">
    <w:nsid w:val="1F746176"/>
    <w:multiLevelType w:val="hybridMultilevel"/>
    <w:tmpl w:val="5F50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46C10"/>
    <w:multiLevelType w:val="hybridMultilevel"/>
    <w:tmpl w:val="AB267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96A22"/>
    <w:multiLevelType w:val="hybridMultilevel"/>
    <w:tmpl w:val="AB5C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D190F"/>
    <w:multiLevelType w:val="hybridMultilevel"/>
    <w:tmpl w:val="F842B93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C51F1"/>
    <w:rsid w:val="003C51F1"/>
    <w:rsid w:val="004632FE"/>
    <w:rsid w:val="00675519"/>
    <w:rsid w:val="007170F8"/>
    <w:rsid w:val="00734009"/>
    <w:rsid w:val="0081002C"/>
    <w:rsid w:val="00866F13"/>
    <w:rsid w:val="00A07B9A"/>
    <w:rsid w:val="00C541F6"/>
    <w:rsid w:val="00D22993"/>
    <w:rsid w:val="00F02F89"/>
    <w:rsid w:val="00F805D3"/>
    <w:rsid w:val="00FC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What shall we do unto thee, that the sea may be calm unto us?</vt:lpstr>
      <vt:lpstr>    Take me up, and cast me forth into the sea</vt:lpstr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2009-06-04T10:11:00Z</dcterms:created>
  <dcterms:modified xsi:type="dcterms:W3CDTF">2009-07-14T10:39:00Z</dcterms:modified>
</cp:coreProperties>
</file>