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56C" w:rsidRPr="00A54BE6" w:rsidRDefault="00E3456C" w:rsidP="00E3456C">
      <w:pPr>
        <w:rPr>
          <w:rFonts w:ascii="Times New Roman" w:hAnsi="Times New Roman" w:cs="Times New Roman"/>
          <w:szCs w:val="24"/>
        </w:rPr>
      </w:pPr>
      <w:r w:rsidRPr="00A54BE6">
        <w:rPr>
          <w:rFonts w:ascii="Times New Roman" w:hAnsi="Times New Roman" w:cs="Times New Roman"/>
          <w:szCs w:val="24"/>
        </w:rPr>
        <w:t xml:space="preserve">Acts 3:26 </w:t>
      </w:r>
      <w:proofErr w:type="gramStart"/>
      <w:r w:rsidRPr="00A54BE6">
        <w:rPr>
          <w:rFonts w:ascii="Times New Roman" w:hAnsi="Times New Roman" w:cs="Times New Roman"/>
          <w:szCs w:val="24"/>
        </w:rPr>
        <w:t>Unto</w:t>
      </w:r>
      <w:proofErr w:type="gramEnd"/>
      <w:r w:rsidRPr="00A54BE6">
        <w:rPr>
          <w:rFonts w:ascii="Times New Roman" w:hAnsi="Times New Roman" w:cs="Times New Roman"/>
          <w:szCs w:val="24"/>
        </w:rPr>
        <w:t xml:space="preserve"> you first </w:t>
      </w:r>
      <w:r w:rsidRPr="00A54BE6">
        <w:rPr>
          <w:rFonts w:ascii="Times New Roman" w:hAnsi="Times New Roman" w:cs="Times New Roman"/>
          <w:b/>
          <w:szCs w:val="24"/>
          <w:u w:val="single"/>
        </w:rPr>
        <w:t>God, having raised up his Son Jesus, sent him to bless you</w:t>
      </w:r>
      <w:r w:rsidRPr="00A54BE6">
        <w:rPr>
          <w:rFonts w:ascii="Times New Roman" w:hAnsi="Times New Roman" w:cs="Times New Roman"/>
          <w:szCs w:val="24"/>
        </w:rPr>
        <w:t>, in turning away every one of you from his iniquities.</w:t>
      </w:r>
    </w:p>
    <w:p w:rsidR="00E3456C" w:rsidRPr="00A54BE6" w:rsidRDefault="00E3456C" w:rsidP="00E3456C">
      <w:pPr>
        <w:rPr>
          <w:rFonts w:ascii="Times New Roman" w:hAnsi="Times New Roman" w:cs="Times New Roman"/>
          <w:szCs w:val="24"/>
        </w:rPr>
      </w:pPr>
    </w:p>
    <w:p w:rsidR="00E3456C" w:rsidRPr="00A54BE6" w:rsidRDefault="00E3456C" w:rsidP="00E3456C">
      <w:pPr>
        <w:pStyle w:val="ListParagraph"/>
        <w:numPr>
          <w:ilvl w:val="0"/>
          <w:numId w:val="1"/>
        </w:numPr>
        <w:rPr>
          <w:rFonts w:ascii="Times New Roman" w:hAnsi="Times New Roman"/>
          <w:szCs w:val="24"/>
        </w:rPr>
      </w:pPr>
      <w:r w:rsidRPr="00A54BE6">
        <w:rPr>
          <w:rFonts w:ascii="Times New Roman" w:hAnsi="Times New Roman"/>
          <w:szCs w:val="24"/>
        </w:rPr>
        <w:t>God, having raised up his Son Jesus, sent him</w:t>
      </w:r>
    </w:p>
    <w:p w:rsidR="00AC79C9" w:rsidRPr="00A54BE6" w:rsidRDefault="00AC79C9" w:rsidP="00E3456C">
      <w:pPr>
        <w:rPr>
          <w:rFonts w:ascii="Times New Roman" w:hAnsi="Times New Roman" w:cs="Times New Roman"/>
          <w:b/>
          <w:szCs w:val="24"/>
        </w:rPr>
      </w:pPr>
    </w:p>
    <w:p w:rsidR="00E3456C" w:rsidRPr="00A54BE6" w:rsidRDefault="00E3456C" w:rsidP="00E3456C">
      <w:pPr>
        <w:rPr>
          <w:rFonts w:ascii="Times New Roman" w:hAnsi="Times New Roman" w:cs="Times New Roman"/>
          <w:b/>
          <w:szCs w:val="24"/>
        </w:rPr>
      </w:pPr>
      <w:r w:rsidRPr="00A54BE6">
        <w:rPr>
          <w:rFonts w:ascii="Times New Roman" w:hAnsi="Times New Roman" w:cs="Times New Roman"/>
          <w:b/>
          <w:szCs w:val="24"/>
        </w:rPr>
        <w:t>1John 4:14</w:t>
      </w:r>
      <w:r w:rsidRPr="00A54BE6">
        <w:rPr>
          <w:rFonts w:ascii="Times New Roman" w:hAnsi="Times New Roman" w:cs="Times New Roman"/>
          <w:szCs w:val="24"/>
        </w:rPr>
        <w:t xml:space="preserve"> And we have seen and do testify that the Father sent the Son to be the </w:t>
      </w:r>
      <w:proofErr w:type="spellStart"/>
      <w:r w:rsidRPr="00A54BE6">
        <w:rPr>
          <w:rFonts w:ascii="Times New Roman" w:hAnsi="Times New Roman" w:cs="Times New Roman"/>
          <w:szCs w:val="24"/>
        </w:rPr>
        <w:t>Saviour</w:t>
      </w:r>
      <w:proofErr w:type="spellEnd"/>
      <w:r w:rsidRPr="00A54BE6">
        <w:rPr>
          <w:rFonts w:ascii="Times New Roman" w:hAnsi="Times New Roman" w:cs="Times New Roman"/>
          <w:szCs w:val="24"/>
        </w:rPr>
        <w:t xml:space="preserve"> of the world.</w:t>
      </w:r>
    </w:p>
    <w:p w:rsidR="00E3456C" w:rsidRPr="00A54BE6" w:rsidRDefault="00E3456C" w:rsidP="00E3456C">
      <w:pPr>
        <w:rPr>
          <w:rFonts w:ascii="Times New Roman" w:hAnsi="Times New Roman" w:cs="Times New Roman"/>
          <w:szCs w:val="24"/>
        </w:rPr>
      </w:pPr>
      <w:r w:rsidRPr="00A54BE6">
        <w:rPr>
          <w:rFonts w:ascii="Times New Roman" w:hAnsi="Times New Roman" w:cs="Times New Roman"/>
          <w:b/>
          <w:szCs w:val="24"/>
        </w:rPr>
        <w:t>Mat 1:21</w:t>
      </w:r>
      <w:r w:rsidRPr="00A54BE6">
        <w:rPr>
          <w:rFonts w:ascii="Times New Roman" w:hAnsi="Times New Roman" w:cs="Times New Roman"/>
          <w:szCs w:val="24"/>
        </w:rPr>
        <w:t xml:space="preserve"> And she shall bring forth a son, and thou </w:t>
      </w:r>
      <w:proofErr w:type="spellStart"/>
      <w:r w:rsidRPr="00A54BE6">
        <w:rPr>
          <w:rFonts w:ascii="Times New Roman" w:hAnsi="Times New Roman" w:cs="Times New Roman"/>
          <w:szCs w:val="24"/>
        </w:rPr>
        <w:t>shalt</w:t>
      </w:r>
      <w:proofErr w:type="spellEnd"/>
      <w:r w:rsidRPr="00A54BE6">
        <w:rPr>
          <w:rFonts w:ascii="Times New Roman" w:hAnsi="Times New Roman" w:cs="Times New Roman"/>
          <w:szCs w:val="24"/>
        </w:rPr>
        <w:t xml:space="preserve"> call his name JESUS: for he shall save his people from their sins. </w:t>
      </w:r>
    </w:p>
    <w:p w:rsidR="00E3456C" w:rsidRPr="00A54BE6" w:rsidRDefault="00E3456C" w:rsidP="00E3456C">
      <w:pPr>
        <w:rPr>
          <w:rFonts w:ascii="Times New Roman" w:hAnsi="Times New Roman" w:cs="Times New Roman"/>
          <w:szCs w:val="24"/>
        </w:rPr>
      </w:pPr>
      <w:r w:rsidRPr="00A54BE6">
        <w:rPr>
          <w:rFonts w:ascii="Times New Roman" w:hAnsi="Times New Roman" w:cs="Times New Roman"/>
          <w:b/>
          <w:szCs w:val="24"/>
        </w:rPr>
        <w:t>Acts 14:15</w:t>
      </w:r>
      <w:r w:rsidRPr="00A54BE6">
        <w:rPr>
          <w:rFonts w:ascii="Times New Roman" w:hAnsi="Times New Roman" w:cs="Times New Roman"/>
          <w:szCs w:val="24"/>
        </w:rPr>
        <w:t xml:space="preserve"> And saying, Sirs, why do ye these things? We also are men of like passions with you, and preach unto you that ye should turn from these vanities unto the living God, which made heaven, and earth, and the sea, and all things that are therein:</w:t>
      </w:r>
    </w:p>
    <w:p w:rsidR="00AC79C9" w:rsidRPr="00A54BE6" w:rsidRDefault="00AC79C9" w:rsidP="00E3456C">
      <w:pPr>
        <w:rPr>
          <w:rFonts w:ascii="Times New Roman" w:hAnsi="Times New Roman" w:cs="Times New Roman"/>
          <w:szCs w:val="24"/>
        </w:rPr>
      </w:pPr>
      <w:r w:rsidRPr="00A54BE6">
        <w:rPr>
          <w:rFonts w:ascii="Times New Roman" w:hAnsi="Times New Roman" w:cs="Times New Roman"/>
          <w:b/>
          <w:szCs w:val="24"/>
        </w:rPr>
        <w:t>1Thes. 1:9</w:t>
      </w:r>
      <w:r w:rsidRPr="00A54BE6">
        <w:rPr>
          <w:rFonts w:ascii="Times New Roman" w:hAnsi="Times New Roman" w:cs="Times New Roman"/>
          <w:szCs w:val="24"/>
        </w:rPr>
        <w:t xml:space="preserve"> For they themselves </w:t>
      </w:r>
      <w:proofErr w:type="spellStart"/>
      <w:r w:rsidRPr="00A54BE6">
        <w:rPr>
          <w:rFonts w:ascii="Times New Roman" w:hAnsi="Times New Roman" w:cs="Times New Roman"/>
          <w:szCs w:val="24"/>
        </w:rPr>
        <w:t>shew</w:t>
      </w:r>
      <w:proofErr w:type="spellEnd"/>
      <w:r w:rsidRPr="00A54BE6">
        <w:rPr>
          <w:rFonts w:ascii="Times New Roman" w:hAnsi="Times New Roman" w:cs="Times New Roman"/>
          <w:szCs w:val="24"/>
        </w:rPr>
        <w:t xml:space="preserve"> of us what manner of entering in we had unto you, and how ye turned to God from idols to serve the living and true God;</w:t>
      </w:r>
    </w:p>
    <w:p w:rsidR="00E3456C" w:rsidRPr="00A54BE6" w:rsidRDefault="00E3456C" w:rsidP="00E3456C">
      <w:pPr>
        <w:rPr>
          <w:rFonts w:ascii="Times New Roman" w:hAnsi="Times New Roman" w:cs="Times New Roman"/>
          <w:szCs w:val="24"/>
        </w:rPr>
      </w:pPr>
    </w:p>
    <w:p w:rsidR="00891BA6" w:rsidRPr="00A54BE6" w:rsidRDefault="00E3456C" w:rsidP="00E3456C">
      <w:pPr>
        <w:pStyle w:val="ListParagraph"/>
        <w:numPr>
          <w:ilvl w:val="0"/>
          <w:numId w:val="1"/>
        </w:numPr>
        <w:rPr>
          <w:rFonts w:ascii="Times New Roman" w:hAnsi="Times New Roman"/>
          <w:szCs w:val="24"/>
        </w:rPr>
      </w:pPr>
      <w:r w:rsidRPr="00A54BE6">
        <w:rPr>
          <w:rFonts w:ascii="Times New Roman" w:hAnsi="Times New Roman"/>
          <w:szCs w:val="24"/>
        </w:rPr>
        <w:t>To bless you, in turning away every one of you from his iniquities.</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Mat. 5:3-11</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3 Blessed are the </w:t>
      </w:r>
      <w:r w:rsidRPr="00A54BE6">
        <w:rPr>
          <w:rFonts w:ascii="Times New Roman" w:hAnsi="Times New Roman" w:cs="Times New Roman"/>
          <w:szCs w:val="24"/>
          <w:u w:val="single"/>
        </w:rPr>
        <w:t>poor in spirit</w:t>
      </w:r>
      <w:r w:rsidRPr="00A54BE6">
        <w:rPr>
          <w:rFonts w:ascii="Times New Roman" w:hAnsi="Times New Roman" w:cs="Times New Roman"/>
          <w:szCs w:val="24"/>
        </w:rPr>
        <w:t>: for theirs is the kingdom of heaven.</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4 Blessed are they that </w:t>
      </w:r>
      <w:r w:rsidRPr="00A54BE6">
        <w:rPr>
          <w:rFonts w:ascii="Times New Roman" w:hAnsi="Times New Roman" w:cs="Times New Roman"/>
          <w:szCs w:val="24"/>
          <w:u w:val="single"/>
        </w:rPr>
        <w:t>mourn</w:t>
      </w:r>
      <w:r w:rsidRPr="00A54BE6">
        <w:rPr>
          <w:rFonts w:ascii="Times New Roman" w:hAnsi="Times New Roman" w:cs="Times New Roman"/>
          <w:szCs w:val="24"/>
        </w:rPr>
        <w:t>: for they shall be comforted.</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5 Blessed are the </w:t>
      </w:r>
      <w:r w:rsidRPr="00A54BE6">
        <w:rPr>
          <w:rFonts w:ascii="Times New Roman" w:hAnsi="Times New Roman" w:cs="Times New Roman"/>
          <w:szCs w:val="24"/>
          <w:u w:val="single"/>
        </w:rPr>
        <w:t>meek</w:t>
      </w:r>
      <w:r w:rsidRPr="00A54BE6">
        <w:rPr>
          <w:rFonts w:ascii="Times New Roman" w:hAnsi="Times New Roman" w:cs="Times New Roman"/>
          <w:szCs w:val="24"/>
        </w:rPr>
        <w:t>: for they shall inherit the earth.</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6 Blessed are they which do </w:t>
      </w:r>
      <w:r w:rsidRPr="00A54BE6">
        <w:rPr>
          <w:rFonts w:ascii="Times New Roman" w:hAnsi="Times New Roman" w:cs="Times New Roman"/>
          <w:szCs w:val="24"/>
          <w:u w:val="single"/>
        </w:rPr>
        <w:t>hunger and thirst</w:t>
      </w:r>
      <w:r w:rsidRPr="00A54BE6">
        <w:rPr>
          <w:rFonts w:ascii="Times New Roman" w:hAnsi="Times New Roman" w:cs="Times New Roman"/>
          <w:szCs w:val="24"/>
        </w:rPr>
        <w:t xml:space="preserve"> after righteousness: for they shall be filled</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7 Blessed are the </w:t>
      </w:r>
      <w:r w:rsidRPr="00A54BE6">
        <w:rPr>
          <w:rFonts w:ascii="Times New Roman" w:hAnsi="Times New Roman" w:cs="Times New Roman"/>
          <w:szCs w:val="24"/>
          <w:u w:val="single"/>
        </w:rPr>
        <w:t>merciful</w:t>
      </w:r>
      <w:r w:rsidRPr="00A54BE6">
        <w:rPr>
          <w:rFonts w:ascii="Times New Roman" w:hAnsi="Times New Roman" w:cs="Times New Roman"/>
          <w:szCs w:val="24"/>
        </w:rPr>
        <w:t>: for they shall obtain mercy.</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8 Blessed are the </w:t>
      </w:r>
      <w:r w:rsidRPr="00A54BE6">
        <w:rPr>
          <w:rFonts w:ascii="Times New Roman" w:hAnsi="Times New Roman" w:cs="Times New Roman"/>
          <w:szCs w:val="24"/>
          <w:u w:val="single"/>
        </w:rPr>
        <w:t>pure in heart</w:t>
      </w:r>
      <w:r w:rsidRPr="00A54BE6">
        <w:rPr>
          <w:rFonts w:ascii="Times New Roman" w:hAnsi="Times New Roman" w:cs="Times New Roman"/>
          <w:szCs w:val="24"/>
        </w:rPr>
        <w:t>: for they shall see God.</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9 Blessed are the </w:t>
      </w:r>
      <w:r w:rsidRPr="00A54BE6">
        <w:rPr>
          <w:rFonts w:ascii="Times New Roman" w:hAnsi="Times New Roman" w:cs="Times New Roman"/>
          <w:szCs w:val="24"/>
          <w:u w:val="single"/>
        </w:rPr>
        <w:t>peacemakers</w:t>
      </w:r>
      <w:r w:rsidRPr="00A54BE6">
        <w:rPr>
          <w:rFonts w:ascii="Times New Roman" w:hAnsi="Times New Roman" w:cs="Times New Roman"/>
          <w:szCs w:val="24"/>
        </w:rPr>
        <w:t xml:space="preserve">: for they shall be called the children of God. </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10 Blessed are they which are </w:t>
      </w:r>
      <w:r w:rsidRPr="00A54BE6">
        <w:rPr>
          <w:rFonts w:ascii="Times New Roman" w:hAnsi="Times New Roman" w:cs="Times New Roman"/>
          <w:szCs w:val="24"/>
          <w:u w:val="single"/>
        </w:rPr>
        <w:t>persecuted for righteousness' sake</w:t>
      </w:r>
      <w:r w:rsidRPr="00A54BE6">
        <w:rPr>
          <w:rFonts w:ascii="Times New Roman" w:hAnsi="Times New Roman" w:cs="Times New Roman"/>
          <w:szCs w:val="24"/>
        </w:rPr>
        <w:t>: for theirs is the kingdom of heaven.</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11 Blessed are ye, when men shall </w:t>
      </w:r>
      <w:r w:rsidRPr="00A54BE6">
        <w:rPr>
          <w:rFonts w:ascii="Times New Roman" w:hAnsi="Times New Roman" w:cs="Times New Roman"/>
          <w:szCs w:val="24"/>
          <w:u w:val="single"/>
        </w:rPr>
        <w:t>revile you</w:t>
      </w:r>
      <w:r w:rsidRPr="00A54BE6">
        <w:rPr>
          <w:rFonts w:ascii="Times New Roman" w:hAnsi="Times New Roman" w:cs="Times New Roman"/>
          <w:szCs w:val="24"/>
        </w:rPr>
        <w:t xml:space="preserve">, and </w:t>
      </w:r>
      <w:r w:rsidRPr="00A54BE6">
        <w:rPr>
          <w:rFonts w:ascii="Times New Roman" w:hAnsi="Times New Roman" w:cs="Times New Roman"/>
          <w:szCs w:val="24"/>
          <w:u w:val="single"/>
        </w:rPr>
        <w:t>persecute you</w:t>
      </w:r>
      <w:r w:rsidRPr="00A54BE6">
        <w:rPr>
          <w:rFonts w:ascii="Times New Roman" w:hAnsi="Times New Roman" w:cs="Times New Roman"/>
          <w:szCs w:val="24"/>
        </w:rPr>
        <w:t xml:space="preserve">, and shall </w:t>
      </w:r>
      <w:r w:rsidRPr="00A54BE6">
        <w:rPr>
          <w:rFonts w:ascii="Times New Roman" w:hAnsi="Times New Roman" w:cs="Times New Roman"/>
          <w:szCs w:val="24"/>
          <w:u w:val="single"/>
        </w:rPr>
        <w:t>say all manner of evil against you falsely</w:t>
      </w:r>
      <w:r w:rsidRPr="00A54BE6">
        <w:rPr>
          <w:rFonts w:ascii="Times New Roman" w:hAnsi="Times New Roman" w:cs="Times New Roman"/>
          <w:szCs w:val="24"/>
        </w:rPr>
        <w:t xml:space="preserve">, </w:t>
      </w:r>
      <w:r w:rsidRPr="00A54BE6">
        <w:rPr>
          <w:rFonts w:ascii="Times New Roman" w:hAnsi="Times New Roman" w:cs="Times New Roman"/>
          <w:b/>
          <w:szCs w:val="24"/>
          <w:u w:val="single"/>
        </w:rPr>
        <w:t>for my sake</w:t>
      </w:r>
      <w:r w:rsidRPr="00A54BE6">
        <w:rPr>
          <w:rFonts w:ascii="Times New Roman" w:hAnsi="Times New Roman" w:cs="Times New Roman"/>
          <w:szCs w:val="24"/>
        </w:rPr>
        <w:t>.</w:t>
      </w:r>
    </w:p>
    <w:p w:rsidR="00AC79C9" w:rsidRPr="00A54BE6" w:rsidRDefault="00AC79C9" w:rsidP="00E3456C">
      <w:pPr>
        <w:rPr>
          <w:rFonts w:ascii="Times New Roman" w:hAnsi="Times New Roman" w:cs="Times New Roman"/>
          <w:szCs w:val="24"/>
        </w:rPr>
      </w:pP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Gal. 5:22 But the fruit of the Spirit is love, joy, peace, longsuffering, gentleness, goodness, faith,</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23 Meekness, temperance: against such there is no law.</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24 And they that are Christ's have crucified the flesh with the affections and lusts.</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25 If we live in the Spirit, let us also walk in the Spirit.</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26 Let us not be desirous of vain glory, provoking one another, envying one another.</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szCs w:val="24"/>
        </w:rPr>
        <w:t xml:space="preserve"> </w:t>
      </w:r>
    </w:p>
    <w:p w:rsidR="00AC79C9" w:rsidRPr="00A54BE6" w:rsidRDefault="00AC79C9" w:rsidP="00AC79C9">
      <w:pPr>
        <w:rPr>
          <w:rFonts w:ascii="Times New Roman" w:hAnsi="Times New Roman" w:cs="Times New Roman"/>
          <w:szCs w:val="24"/>
        </w:rPr>
      </w:pPr>
      <w:proofErr w:type="gramStart"/>
      <w:r w:rsidRPr="00A54BE6">
        <w:rPr>
          <w:rFonts w:ascii="Times New Roman" w:hAnsi="Times New Roman" w:cs="Times New Roman"/>
          <w:b/>
          <w:szCs w:val="24"/>
        </w:rPr>
        <w:t>Love—Poor in spirit</w:t>
      </w:r>
      <w:r w:rsidRPr="00A54BE6">
        <w:rPr>
          <w:rFonts w:ascii="Times New Roman" w:hAnsi="Times New Roman" w:cs="Times New Roman"/>
          <w:szCs w:val="24"/>
        </w:rPr>
        <w:t xml:space="preserve"> – humble, lowly, right estimation of yourself and others.</w:t>
      </w:r>
      <w:proofErr w:type="gramEnd"/>
    </w:p>
    <w:p w:rsidR="00AC79C9" w:rsidRPr="00A54BE6" w:rsidRDefault="00AC79C9" w:rsidP="00AC79C9">
      <w:pPr>
        <w:rPr>
          <w:rFonts w:ascii="Times New Roman" w:hAnsi="Times New Roman" w:cs="Times New Roman"/>
          <w:szCs w:val="24"/>
        </w:rPr>
      </w:pPr>
      <w:r w:rsidRPr="00A54BE6">
        <w:rPr>
          <w:rFonts w:ascii="Times New Roman" w:hAnsi="Times New Roman" w:cs="Times New Roman"/>
          <w:b/>
          <w:szCs w:val="24"/>
        </w:rPr>
        <w:t>Joy—Mourn</w:t>
      </w:r>
      <w:r w:rsidRPr="00A54BE6">
        <w:rPr>
          <w:rFonts w:ascii="Times New Roman" w:hAnsi="Times New Roman" w:cs="Times New Roman"/>
          <w:szCs w:val="24"/>
        </w:rPr>
        <w:t xml:space="preserve"> – Grieve, </w:t>
      </w:r>
      <w:proofErr w:type="spellStart"/>
      <w:r w:rsidRPr="00A54BE6">
        <w:rPr>
          <w:rFonts w:ascii="Times New Roman" w:hAnsi="Times New Roman" w:cs="Times New Roman"/>
          <w:szCs w:val="24"/>
        </w:rPr>
        <w:t>Heart felt</w:t>
      </w:r>
      <w:proofErr w:type="spellEnd"/>
      <w:r w:rsidRPr="00A54BE6">
        <w:rPr>
          <w:rFonts w:ascii="Times New Roman" w:hAnsi="Times New Roman" w:cs="Times New Roman"/>
          <w:szCs w:val="24"/>
        </w:rPr>
        <w:t xml:space="preserve"> cry, passion for the lost, intercessory prayer.</w:t>
      </w:r>
    </w:p>
    <w:p w:rsidR="00AC79C9" w:rsidRPr="00A54BE6" w:rsidRDefault="00AC79C9" w:rsidP="00AC79C9">
      <w:pPr>
        <w:rPr>
          <w:rFonts w:ascii="Times New Roman" w:hAnsi="Times New Roman" w:cs="Times New Roman"/>
          <w:szCs w:val="24"/>
        </w:rPr>
      </w:pPr>
      <w:r w:rsidRPr="00A54BE6">
        <w:rPr>
          <w:rFonts w:ascii="Times New Roman" w:hAnsi="Times New Roman" w:cs="Times New Roman"/>
          <w:b/>
          <w:szCs w:val="24"/>
        </w:rPr>
        <w:t>Peace—Meek</w:t>
      </w:r>
      <w:r w:rsidRPr="00A54BE6">
        <w:rPr>
          <w:rFonts w:ascii="Times New Roman" w:hAnsi="Times New Roman" w:cs="Times New Roman"/>
          <w:szCs w:val="24"/>
        </w:rPr>
        <w:t xml:space="preserve"> – Gentle, strength under control, submissive and mild.</w:t>
      </w:r>
    </w:p>
    <w:p w:rsidR="00AC79C9" w:rsidRPr="00A54BE6" w:rsidRDefault="00AC79C9" w:rsidP="00AC79C9">
      <w:pPr>
        <w:rPr>
          <w:rFonts w:ascii="Times New Roman" w:hAnsi="Times New Roman" w:cs="Times New Roman"/>
          <w:b/>
          <w:szCs w:val="24"/>
          <w:u w:val="single"/>
        </w:rPr>
      </w:pPr>
      <w:r w:rsidRPr="00A54BE6">
        <w:rPr>
          <w:rFonts w:ascii="Times New Roman" w:hAnsi="Times New Roman" w:cs="Times New Roman"/>
          <w:b/>
          <w:szCs w:val="24"/>
        </w:rPr>
        <w:t>Long suffering-Hunger and Thirst after Righteousness</w:t>
      </w:r>
      <w:r w:rsidRPr="00A54BE6">
        <w:rPr>
          <w:rFonts w:ascii="Times New Roman" w:hAnsi="Times New Roman" w:cs="Times New Roman"/>
          <w:szCs w:val="24"/>
        </w:rPr>
        <w:t xml:space="preserve"> Desire for God, Truth and Right.</w:t>
      </w:r>
    </w:p>
    <w:p w:rsidR="00AC79C9" w:rsidRPr="00A54BE6" w:rsidRDefault="00AC79C9" w:rsidP="00AC79C9">
      <w:pPr>
        <w:rPr>
          <w:rFonts w:ascii="Times New Roman" w:hAnsi="Times New Roman" w:cs="Times New Roman"/>
          <w:b/>
          <w:szCs w:val="24"/>
          <w:u w:val="single"/>
        </w:rPr>
      </w:pPr>
      <w:r w:rsidRPr="00A54BE6">
        <w:rPr>
          <w:rFonts w:ascii="Times New Roman" w:hAnsi="Times New Roman" w:cs="Times New Roman"/>
          <w:b/>
          <w:szCs w:val="24"/>
        </w:rPr>
        <w:t xml:space="preserve">Gentleness-Merciful </w:t>
      </w:r>
      <w:r w:rsidRPr="00A54BE6">
        <w:rPr>
          <w:rFonts w:ascii="Times New Roman" w:hAnsi="Times New Roman" w:cs="Times New Roman"/>
          <w:szCs w:val="24"/>
        </w:rPr>
        <w:t>– gracious, kind, tender hearted, loving, compassionate and forgiving.</w:t>
      </w:r>
    </w:p>
    <w:p w:rsidR="00AC79C9" w:rsidRPr="00A54BE6" w:rsidRDefault="00AC79C9" w:rsidP="00AC79C9">
      <w:pPr>
        <w:rPr>
          <w:rFonts w:ascii="Times New Roman" w:hAnsi="Times New Roman" w:cs="Times New Roman"/>
          <w:b/>
          <w:szCs w:val="24"/>
          <w:u w:val="single"/>
        </w:rPr>
      </w:pPr>
      <w:proofErr w:type="gramStart"/>
      <w:r w:rsidRPr="00A54BE6">
        <w:rPr>
          <w:rFonts w:ascii="Times New Roman" w:hAnsi="Times New Roman" w:cs="Times New Roman"/>
          <w:b/>
          <w:szCs w:val="24"/>
        </w:rPr>
        <w:t>Goodness-Pure in heart-</w:t>
      </w:r>
      <w:r w:rsidRPr="00A54BE6">
        <w:rPr>
          <w:rFonts w:ascii="Times New Roman" w:hAnsi="Times New Roman" w:cs="Times New Roman"/>
          <w:szCs w:val="24"/>
        </w:rPr>
        <w:t>Clean thoughts, Right motives, clear conscience and sinless.</w:t>
      </w:r>
      <w:proofErr w:type="gramEnd"/>
    </w:p>
    <w:p w:rsidR="00AC79C9" w:rsidRPr="00A54BE6" w:rsidRDefault="00AC79C9" w:rsidP="00AC79C9">
      <w:pPr>
        <w:rPr>
          <w:rFonts w:ascii="Times New Roman" w:hAnsi="Times New Roman" w:cs="Times New Roman"/>
          <w:szCs w:val="24"/>
          <w:u w:val="single"/>
        </w:rPr>
      </w:pPr>
      <w:r w:rsidRPr="00A54BE6">
        <w:rPr>
          <w:rFonts w:ascii="Times New Roman" w:hAnsi="Times New Roman" w:cs="Times New Roman"/>
          <w:b/>
          <w:szCs w:val="24"/>
        </w:rPr>
        <w:t xml:space="preserve">Faith—Peacemakers – </w:t>
      </w:r>
      <w:r w:rsidRPr="00A54BE6">
        <w:rPr>
          <w:rFonts w:ascii="Times New Roman" w:hAnsi="Times New Roman" w:cs="Times New Roman"/>
          <w:szCs w:val="24"/>
        </w:rPr>
        <w:t>stop all strife and never be the cause of it.</w:t>
      </w:r>
    </w:p>
    <w:p w:rsidR="00AC79C9" w:rsidRPr="00A54BE6" w:rsidRDefault="00AC79C9" w:rsidP="00AC79C9">
      <w:pPr>
        <w:rPr>
          <w:rFonts w:ascii="Times New Roman" w:hAnsi="Times New Roman" w:cs="Times New Roman"/>
          <w:b/>
          <w:szCs w:val="24"/>
        </w:rPr>
      </w:pPr>
      <w:r w:rsidRPr="00A54BE6">
        <w:rPr>
          <w:rFonts w:ascii="Times New Roman" w:hAnsi="Times New Roman" w:cs="Times New Roman"/>
          <w:b/>
          <w:szCs w:val="24"/>
        </w:rPr>
        <w:t>Meekness—Persecuted for Righteousness sake</w:t>
      </w:r>
    </w:p>
    <w:p w:rsidR="00AC79C9" w:rsidRPr="00A54BE6" w:rsidRDefault="00AC79C9" w:rsidP="00AC79C9">
      <w:pPr>
        <w:rPr>
          <w:rFonts w:ascii="Times New Roman" w:hAnsi="Times New Roman" w:cs="Times New Roman"/>
          <w:b/>
          <w:szCs w:val="24"/>
        </w:rPr>
      </w:pPr>
      <w:r w:rsidRPr="00A54BE6">
        <w:rPr>
          <w:rFonts w:ascii="Times New Roman" w:hAnsi="Times New Roman" w:cs="Times New Roman"/>
          <w:b/>
          <w:szCs w:val="24"/>
        </w:rPr>
        <w:t>Temperance—Reviled, Falsely accused, hated or misjudged, misunderstood</w:t>
      </w:r>
    </w:p>
    <w:p w:rsidR="0009089D" w:rsidRPr="00A54BE6" w:rsidRDefault="0009089D" w:rsidP="0009089D">
      <w:pPr>
        <w:pStyle w:val="NormalWeb"/>
        <w:numPr>
          <w:ilvl w:val="0"/>
          <w:numId w:val="2"/>
        </w:numPr>
      </w:pPr>
      <w:r w:rsidRPr="00A54BE6">
        <w:rPr>
          <w:b/>
          <w:u w:val="single"/>
        </w:rPr>
        <w:t>Love</w:t>
      </w:r>
      <w:r w:rsidRPr="00A54BE6">
        <w:t>(</w:t>
      </w:r>
      <w:proofErr w:type="spellStart"/>
      <w:r w:rsidRPr="00A54BE6">
        <w:t>camphire</w:t>
      </w:r>
      <w:proofErr w:type="spellEnd"/>
      <w:r w:rsidRPr="00A54BE6">
        <w:t xml:space="preserve">)-strong fragrance, beautiful; live and eat in love, pure love  </w:t>
      </w:r>
    </w:p>
    <w:p w:rsidR="0009089D" w:rsidRPr="00A54BE6" w:rsidRDefault="0009089D" w:rsidP="0009089D">
      <w:pPr>
        <w:pStyle w:val="NormalWeb"/>
        <w:numPr>
          <w:ilvl w:val="0"/>
          <w:numId w:val="2"/>
        </w:numPr>
      </w:pPr>
      <w:r w:rsidRPr="00A54BE6">
        <w:rPr>
          <w:b/>
          <w:u w:val="single"/>
        </w:rPr>
        <w:t>Joy</w:t>
      </w:r>
      <w:r w:rsidRPr="00A54BE6">
        <w:t>(spikenard)real joy-the Joy of the Lord Joy is the results of the life living in the Spirit;</w:t>
      </w:r>
    </w:p>
    <w:p w:rsidR="0009089D" w:rsidRPr="00A54BE6" w:rsidRDefault="0009089D" w:rsidP="0009089D">
      <w:pPr>
        <w:pStyle w:val="NormalWeb"/>
        <w:numPr>
          <w:ilvl w:val="0"/>
          <w:numId w:val="2"/>
        </w:numPr>
      </w:pPr>
      <w:r w:rsidRPr="00A54BE6">
        <w:rPr>
          <w:b/>
          <w:u w:val="single"/>
        </w:rPr>
        <w:t>Peace</w:t>
      </w:r>
      <w:r w:rsidRPr="00A54BE6">
        <w:t xml:space="preserve"> saffron)-fragrant and balm-healing, ointment to soothe, spice to eat in peace-Peaceful attitude- </w:t>
      </w:r>
    </w:p>
    <w:p w:rsidR="0009089D" w:rsidRPr="00A54BE6" w:rsidRDefault="0009089D" w:rsidP="0009089D">
      <w:pPr>
        <w:pStyle w:val="NormalWeb"/>
        <w:numPr>
          <w:ilvl w:val="0"/>
          <w:numId w:val="2"/>
        </w:numPr>
      </w:pPr>
      <w:r w:rsidRPr="00A54BE6">
        <w:rPr>
          <w:b/>
          <w:u w:val="single"/>
        </w:rPr>
        <w:t>Longsuffering</w:t>
      </w:r>
      <w:r w:rsidRPr="00A54BE6">
        <w:t xml:space="preserve"> (</w:t>
      </w:r>
      <w:proofErr w:type="spellStart"/>
      <w:r w:rsidRPr="00A54BE6">
        <w:t>calamus</w:t>
      </w:r>
      <w:proofErr w:type="spellEnd"/>
      <w:r w:rsidRPr="00A54BE6">
        <w:t xml:space="preserve">) sweet smelling, longsuffering </w:t>
      </w:r>
    </w:p>
    <w:p w:rsidR="0009089D" w:rsidRPr="00A54BE6" w:rsidRDefault="0009089D" w:rsidP="0009089D">
      <w:pPr>
        <w:pStyle w:val="NormalWeb"/>
        <w:numPr>
          <w:ilvl w:val="0"/>
          <w:numId w:val="2"/>
        </w:numPr>
      </w:pPr>
      <w:r w:rsidRPr="00A54BE6">
        <w:rPr>
          <w:b/>
          <w:u w:val="single"/>
        </w:rPr>
        <w:t>Gentleness</w:t>
      </w:r>
      <w:r w:rsidRPr="00A54BE6">
        <w:t xml:space="preserve"> (cinnamon)-gentleness a fragrant wood </w:t>
      </w:r>
    </w:p>
    <w:p w:rsidR="0009089D" w:rsidRPr="00A54BE6" w:rsidRDefault="0009089D" w:rsidP="0009089D">
      <w:pPr>
        <w:pStyle w:val="NormalWeb"/>
        <w:numPr>
          <w:ilvl w:val="0"/>
          <w:numId w:val="2"/>
        </w:numPr>
      </w:pPr>
      <w:r w:rsidRPr="00A54BE6">
        <w:rPr>
          <w:b/>
          <w:u w:val="single"/>
        </w:rPr>
        <w:t>Goodness</w:t>
      </w:r>
      <w:r w:rsidRPr="00A54BE6">
        <w:t xml:space="preserve">(frankincense)-fragrant gum from a bleeding tree all night, in burning gave off strongest smell </w:t>
      </w:r>
    </w:p>
    <w:p w:rsidR="0009089D" w:rsidRPr="00A54BE6" w:rsidRDefault="0009089D" w:rsidP="0009089D">
      <w:pPr>
        <w:pStyle w:val="NormalWeb"/>
        <w:numPr>
          <w:ilvl w:val="0"/>
          <w:numId w:val="2"/>
        </w:numPr>
      </w:pPr>
      <w:proofErr w:type="spellStart"/>
      <w:r w:rsidRPr="00A54BE6">
        <w:rPr>
          <w:b/>
          <w:u w:val="single"/>
        </w:rPr>
        <w:t>Faith</w:t>
      </w:r>
      <w:r w:rsidRPr="00A54BE6">
        <w:t>Myrrh</w:t>
      </w:r>
      <w:proofErr w:type="spellEnd"/>
      <w:r w:rsidRPr="00A54BE6">
        <w:t>-faith, beautiful fragrance and bitter taste, faith grows under pressure</w:t>
      </w:r>
    </w:p>
    <w:p w:rsidR="0009089D" w:rsidRPr="00A54BE6" w:rsidRDefault="0009089D" w:rsidP="0009089D">
      <w:pPr>
        <w:pStyle w:val="NormalWeb"/>
        <w:numPr>
          <w:ilvl w:val="0"/>
          <w:numId w:val="2"/>
        </w:numPr>
      </w:pPr>
      <w:r w:rsidRPr="00A54BE6">
        <w:rPr>
          <w:b/>
          <w:u w:val="single"/>
        </w:rPr>
        <w:t>Meekness</w:t>
      </w:r>
      <w:r w:rsidRPr="00A54BE6">
        <w:rPr>
          <w:b/>
        </w:rPr>
        <w:t>—</w:t>
      </w:r>
      <w:r w:rsidRPr="00A54BE6">
        <w:t xml:space="preserve"> aloes, meekness, to be meek you got to be dead to sin and self and the world</w:t>
      </w:r>
    </w:p>
    <w:p w:rsidR="00AC79C9" w:rsidRPr="00A54BE6" w:rsidRDefault="0009089D" w:rsidP="00E3456C">
      <w:pPr>
        <w:pStyle w:val="NormalWeb"/>
        <w:numPr>
          <w:ilvl w:val="0"/>
          <w:numId w:val="2"/>
        </w:numPr>
      </w:pPr>
      <w:r w:rsidRPr="00A54BE6">
        <w:rPr>
          <w:b/>
          <w:u w:val="single"/>
        </w:rPr>
        <w:t>Temperance</w:t>
      </w:r>
      <w:r w:rsidRPr="00A54BE6">
        <w:rPr>
          <w:b/>
        </w:rPr>
        <w:t>—</w:t>
      </w:r>
      <w:r w:rsidRPr="00A54BE6">
        <w:t>“with all the chief spices” temperance</w:t>
      </w:r>
    </w:p>
    <w:p w:rsidR="002E193D" w:rsidRPr="00A54BE6" w:rsidRDefault="002E193D" w:rsidP="002E193D">
      <w:pPr>
        <w:pStyle w:val="Title"/>
        <w:rPr>
          <w:rFonts w:ascii="Times New Roman" w:hAnsi="Times New Roman"/>
          <w:sz w:val="24"/>
          <w:szCs w:val="24"/>
        </w:rPr>
      </w:pPr>
      <w:r w:rsidRPr="00A54BE6">
        <w:rPr>
          <w:rFonts w:ascii="Times New Roman" w:hAnsi="Times New Roman"/>
          <w:sz w:val="24"/>
          <w:szCs w:val="24"/>
          <w:u w:val="single"/>
        </w:rPr>
        <w:lastRenderedPageBreak/>
        <w:t>POOR IN SPIRIT</w:t>
      </w:r>
      <w:r w:rsidRPr="00A54BE6">
        <w:rPr>
          <w:rFonts w:ascii="Times New Roman" w:hAnsi="Times New Roman"/>
          <w:sz w:val="24"/>
          <w:szCs w:val="24"/>
        </w:rPr>
        <w:t xml:space="preserve"> AND </w:t>
      </w:r>
      <w:r w:rsidRPr="00A54BE6">
        <w:rPr>
          <w:rFonts w:ascii="Times New Roman" w:hAnsi="Times New Roman"/>
          <w:sz w:val="24"/>
          <w:szCs w:val="24"/>
          <w:u w:val="single"/>
        </w:rPr>
        <w:t>LOVE</w:t>
      </w:r>
    </w:p>
    <w:p w:rsidR="002E193D" w:rsidRPr="00A54BE6" w:rsidRDefault="002E193D" w:rsidP="002E193D">
      <w:pPr>
        <w:spacing w:before="75" w:after="75"/>
        <w:jc w:val="both"/>
        <w:rPr>
          <w:rFonts w:ascii="Times New Roman" w:eastAsia="Times New Roman" w:hAnsi="Times New Roman" w:cs="Times New Roman"/>
          <w:szCs w:val="24"/>
        </w:rPr>
      </w:pPr>
      <w:r w:rsidRPr="00A54BE6">
        <w:rPr>
          <w:rFonts w:ascii="Times New Roman" w:eastAsia="Times New Roman" w:hAnsi="Times New Roman" w:cs="Times New Roman"/>
          <w:b/>
          <w:szCs w:val="24"/>
        </w:rPr>
        <w:t>Mat. 5:3</w:t>
      </w:r>
      <w:r w:rsidRPr="00A54BE6">
        <w:rPr>
          <w:rFonts w:ascii="Times New Roman" w:eastAsia="Times New Roman" w:hAnsi="Times New Roman" w:cs="Times New Roman"/>
          <w:szCs w:val="24"/>
        </w:rPr>
        <w:t>—</w:t>
      </w:r>
      <w:proofErr w:type="gramStart"/>
      <w:r w:rsidRPr="00A54BE6">
        <w:rPr>
          <w:rFonts w:ascii="Times New Roman" w:eastAsia="Times New Roman" w:hAnsi="Times New Roman" w:cs="Times New Roman"/>
          <w:b/>
          <w:szCs w:val="24"/>
        </w:rPr>
        <w:t>Blessed</w:t>
      </w:r>
      <w:proofErr w:type="gramEnd"/>
      <w:r w:rsidRPr="00A54BE6">
        <w:rPr>
          <w:rFonts w:ascii="Times New Roman" w:eastAsia="Times New Roman" w:hAnsi="Times New Roman" w:cs="Times New Roman"/>
          <w:b/>
          <w:szCs w:val="24"/>
        </w:rPr>
        <w:t xml:space="preserve"> are the poor in spirit: for theirs is the kingdom of heaven</w:t>
      </w:r>
      <w:r w:rsidRPr="00A54BE6">
        <w:rPr>
          <w:rFonts w:ascii="Times New Roman" w:eastAsia="Times New Roman" w:hAnsi="Times New Roman" w:cs="Times New Roman"/>
          <w:szCs w:val="24"/>
        </w:rPr>
        <w:t>.</w:t>
      </w:r>
    </w:p>
    <w:p w:rsidR="002E193D" w:rsidRPr="00A54BE6" w:rsidRDefault="002E193D" w:rsidP="002E193D">
      <w:pPr>
        <w:rPr>
          <w:rFonts w:ascii="Times New Roman" w:hAnsi="Times New Roman" w:cs="Times New Roman"/>
          <w:szCs w:val="24"/>
        </w:rPr>
      </w:pP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1Cor. 13:1 </w:t>
      </w:r>
      <w:proofErr w:type="gramStart"/>
      <w:r w:rsidRPr="00A54BE6">
        <w:rPr>
          <w:rFonts w:ascii="Times New Roman" w:hAnsi="Times New Roman" w:cs="Times New Roman"/>
          <w:szCs w:val="24"/>
        </w:rPr>
        <w:t>Though</w:t>
      </w:r>
      <w:proofErr w:type="gramEnd"/>
      <w:r w:rsidRPr="00A54BE6">
        <w:rPr>
          <w:rFonts w:ascii="Times New Roman" w:hAnsi="Times New Roman" w:cs="Times New Roman"/>
          <w:szCs w:val="24"/>
        </w:rPr>
        <w:t xml:space="preserve"> I speak with the tongues of men and of angels, and </w:t>
      </w:r>
      <w:r w:rsidRPr="00A54BE6">
        <w:rPr>
          <w:rFonts w:ascii="Times New Roman" w:hAnsi="Times New Roman" w:cs="Times New Roman"/>
          <w:szCs w:val="24"/>
          <w:u w:val="single"/>
        </w:rPr>
        <w:t>have not charity</w:t>
      </w:r>
      <w:r w:rsidRPr="00A54BE6">
        <w:rPr>
          <w:rFonts w:ascii="Times New Roman" w:hAnsi="Times New Roman" w:cs="Times New Roman"/>
          <w:szCs w:val="24"/>
        </w:rPr>
        <w:t xml:space="preserve">, I am become as </w:t>
      </w:r>
      <w:r w:rsidRPr="00A54BE6">
        <w:rPr>
          <w:rFonts w:ascii="Times New Roman" w:hAnsi="Times New Roman" w:cs="Times New Roman"/>
          <w:szCs w:val="24"/>
          <w:u w:val="single"/>
        </w:rPr>
        <w:t>sounding brass, or a tinkling cymbal</w:t>
      </w:r>
      <w:r w:rsidRPr="00A54BE6">
        <w:rPr>
          <w:rFonts w:ascii="Times New Roman" w:hAnsi="Times New Roman" w:cs="Times New Roman"/>
          <w:szCs w:val="24"/>
        </w:rPr>
        <w:t>.</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2 And though I have the gift of prophecy, and understand all mysteries, and all knowledge; and though I have all faith, so that I could remove mountains, </w:t>
      </w:r>
      <w:r w:rsidRPr="00A54BE6">
        <w:rPr>
          <w:rFonts w:ascii="Times New Roman" w:hAnsi="Times New Roman" w:cs="Times New Roman"/>
          <w:b/>
          <w:szCs w:val="24"/>
        </w:rPr>
        <w:t xml:space="preserve">and </w:t>
      </w:r>
      <w:r w:rsidRPr="00A54BE6">
        <w:rPr>
          <w:rFonts w:ascii="Times New Roman" w:hAnsi="Times New Roman" w:cs="Times New Roman"/>
          <w:b/>
          <w:szCs w:val="24"/>
          <w:u w:val="single"/>
        </w:rPr>
        <w:t>have not charity, I am nothing</w:t>
      </w:r>
      <w:r w:rsidRPr="00A54BE6">
        <w:rPr>
          <w:rFonts w:ascii="Times New Roman" w:hAnsi="Times New Roman" w:cs="Times New Roman"/>
          <w:szCs w:val="24"/>
        </w:rPr>
        <w:t>.</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3 And though I bestow all my goods to feed the poor, and though I give my body to be burned, and </w:t>
      </w:r>
      <w:r w:rsidRPr="00A54BE6">
        <w:rPr>
          <w:rFonts w:ascii="Times New Roman" w:hAnsi="Times New Roman" w:cs="Times New Roman"/>
          <w:szCs w:val="24"/>
          <w:u w:val="single"/>
        </w:rPr>
        <w:t xml:space="preserve">have not charity, it </w:t>
      </w:r>
      <w:proofErr w:type="spellStart"/>
      <w:r w:rsidRPr="00A54BE6">
        <w:rPr>
          <w:rFonts w:ascii="Times New Roman" w:hAnsi="Times New Roman" w:cs="Times New Roman"/>
          <w:szCs w:val="24"/>
          <w:u w:val="single"/>
        </w:rPr>
        <w:t>profiteth</w:t>
      </w:r>
      <w:proofErr w:type="spellEnd"/>
      <w:r w:rsidRPr="00A54BE6">
        <w:rPr>
          <w:rFonts w:ascii="Times New Roman" w:hAnsi="Times New Roman" w:cs="Times New Roman"/>
          <w:szCs w:val="24"/>
          <w:u w:val="single"/>
        </w:rPr>
        <w:t xml:space="preserve"> me nothing</w:t>
      </w:r>
      <w:r w:rsidRPr="00A54BE6">
        <w:rPr>
          <w:rFonts w:ascii="Times New Roman" w:hAnsi="Times New Roman" w:cs="Times New Roman"/>
          <w:szCs w:val="24"/>
        </w:rPr>
        <w:t>.</w:t>
      </w:r>
    </w:p>
    <w:p w:rsidR="002E193D" w:rsidRPr="00A54BE6" w:rsidRDefault="002E193D" w:rsidP="002E193D">
      <w:pPr>
        <w:rPr>
          <w:rFonts w:ascii="Times New Roman" w:hAnsi="Times New Roman" w:cs="Times New Roman"/>
          <w:szCs w:val="24"/>
          <w:u w:val="single"/>
        </w:rPr>
      </w:pPr>
      <w:proofErr w:type="gramStart"/>
      <w:r w:rsidRPr="00A54BE6">
        <w:rPr>
          <w:rFonts w:ascii="Times New Roman" w:hAnsi="Times New Roman" w:cs="Times New Roman"/>
          <w:szCs w:val="24"/>
        </w:rPr>
        <w:t xml:space="preserve">4  </w:t>
      </w:r>
      <w:r w:rsidRPr="00A54BE6">
        <w:rPr>
          <w:rFonts w:ascii="Times New Roman" w:hAnsi="Times New Roman" w:cs="Times New Roman"/>
          <w:szCs w:val="24"/>
          <w:u w:val="single"/>
        </w:rPr>
        <w:t>Charity</w:t>
      </w:r>
      <w:proofErr w:type="gramEnd"/>
      <w:r w:rsidRPr="00A54BE6">
        <w:rPr>
          <w:rFonts w:ascii="Times New Roman" w:hAnsi="Times New Roman" w:cs="Times New Roman"/>
          <w:szCs w:val="24"/>
        </w:rPr>
        <w:t xml:space="preserve"> </w:t>
      </w:r>
      <w:proofErr w:type="spellStart"/>
      <w:r w:rsidRPr="00A54BE6">
        <w:rPr>
          <w:rFonts w:ascii="Times New Roman" w:hAnsi="Times New Roman" w:cs="Times New Roman"/>
          <w:szCs w:val="24"/>
        </w:rPr>
        <w:t>suffereth</w:t>
      </w:r>
      <w:proofErr w:type="spellEnd"/>
      <w:r w:rsidRPr="00A54BE6">
        <w:rPr>
          <w:rFonts w:ascii="Times New Roman" w:hAnsi="Times New Roman" w:cs="Times New Roman"/>
          <w:szCs w:val="24"/>
        </w:rPr>
        <w:t xml:space="preserve"> long, and is kind; </w:t>
      </w:r>
      <w:r w:rsidRPr="00A54BE6">
        <w:rPr>
          <w:rFonts w:ascii="Times New Roman" w:hAnsi="Times New Roman" w:cs="Times New Roman"/>
          <w:szCs w:val="24"/>
          <w:u w:val="single"/>
        </w:rPr>
        <w:t>charity</w:t>
      </w:r>
      <w:r w:rsidRPr="00A54BE6">
        <w:rPr>
          <w:rFonts w:ascii="Times New Roman" w:hAnsi="Times New Roman" w:cs="Times New Roman"/>
          <w:szCs w:val="24"/>
        </w:rPr>
        <w:t xml:space="preserve"> </w:t>
      </w:r>
      <w:proofErr w:type="spellStart"/>
      <w:r w:rsidRPr="00A54BE6">
        <w:rPr>
          <w:rFonts w:ascii="Times New Roman" w:hAnsi="Times New Roman" w:cs="Times New Roman"/>
          <w:szCs w:val="24"/>
        </w:rPr>
        <w:t>envieth</w:t>
      </w:r>
      <w:proofErr w:type="spellEnd"/>
      <w:r w:rsidRPr="00A54BE6">
        <w:rPr>
          <w:rFonts w:ascii="Times New Roman" w:hAnsi="Times New Roman" w:cs="Times New Roman"/>
          <w:szCs w:val="24"/>
        </w:rPr>
        <w:t xml:space="preserve"> not; </w:t>
      </w:r>
      <w:r w:rsidRPr="00A54BE6">
        <w:rPr>
          <w:rFonts w:ascii="Times New Roman" w:hAnsi="Times New Roman" w:cs="Times New Roman"/>
          <w:szCs w:val="24"/>
          <w:u w:val="single"/>
        </w:rPr>
        <w:t>charity</w:t>
      </w:r>
      <w:r w:rsidRPr="00A54BE6">
        <w:rPr>
          <w:rFonts w:ascii="Times New Roman" w:hAnsi="Times New Roman" w:cs="Times New Roman"/>
          <w:szCs w:val="24"/>
        </w:rPr>
        <w:t xml:space="preserve"> </w:t>
      </w:r>
      <w:proofErr w:type="spellStart"/>
      <w:r w:rsidRPr="00A54BE6">
        <w:rPr>
          <w:rFonts w:ascii="Times New Roman" w:hAnsi="Times New Roman" w:cs="Times New Roman"/>
          <w:szCs w:val="24"/>
          <w:u w:val="single"/>
        </w:rPr>
        <w:t>vaunteth</w:t>
      </w:r>
      <w:proofErr w:type="spellEnd"/>
      <w:r w:rsidRPr="00A54BE6">
        <w:rPr>
          <w:rFonts w:ascii="Times New Roman" w:hAnsi="Times New Roman" w:cs="Times New Roman"/>
          <w:szCs w:val="24"/>
          <w:u w:val="single"/>
        </w:rPr>
        <w:t xml:space="preserve"> not itself</w:t>
      </w:r>
      <w:r w:rsidRPr="00A54BE6">
        <w:rPr>
          <w:rFonts w:ascii="Times New Roman" w:hAnsi="Times New Roman" w:cs="Times New Roman"/>
          <w:szCs w:val="24"/>
        </w:rPr>
        <w:t xml:space="preserve">, </w:t>
      </w:r>
      <w:r w:rsidRPr="00A54BE6">
        <w:rPr>
          <w:rFonts w:ascii="Times New Roman" w:hAnsi="Times New Roman" w:cs="Times New Roman"/>
          <w:szCs w:val="24"/>
          <w:u w:val="single"/>
        </w:rPr>
        <w:t>is not puffed up,</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5 Doth not behave itself unseemly, </w:t>
      </w:r>
      <w:proofErr w:type="spellStart"/>
      <w:r w:rsidRPr="00A54BE6">
        <w:rPr>
          <w:rFonts w:ascii="Times New Roman" w:hAnsi="Times New Roman" w:cs="Times New Roman"/>
          <w:szCs w:val="24"/>
        </w:rPr>
        <w:t>seeketh</w:t>
      </w:r>
      <w:proofErr w:type="spellEnd"/>
      <w:r w:rsidRPr="00A54BE6">
        <w:rPr>
          <w:rFonts w:ascii="Times New Roman" w:hAnsi="Times New Roman" w:cs="Times New Roman"/>
          <w:szCs w:val="24"/>
        </w:rPr>
        <w:t xml:space="preserve"> not her own, is not easily provoked, </w:t>
      </w:r>
      <w:proofErr w:type="spellStart"/>
      <w:r w:rsidRPr="00A54BE6">
        <w:rPr>
          <w:rFonts w:ascii="Times New Roman" w:hAnsi="Times New Roman" w:cs="Times New Roman"/>
          <w:szCs w:val="24"/>
        </w:rPr>
        <w:t>thinketh</w:t>
      </w:r>
      <w:proofErr w:type="spellEnd"/>
      <w:r w:rsidRPr="00A54BE6">
        <w:rPr>
          <w:rFonts w:ascii="Times New Roman" w:hAnsi="Times New Roman" w:cs="Times New Roman"/>
          <w:szCs w:val="24"/>
        </w:rPr>
        <w:t xml:space="preserve"> no evil;</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6 </w:t>
      </w:r>
      <w:proofErr w:type="spellStart"/>
      <w:r w:rsidRPr="00A54BE6">
        <w:rPr>
          <w:rFonts w:ascii="Times New Roman" w:hAnsi="Times New Roman" w:cs="Times New Roman"/>
          <w:szCs w:val="24"/>
        </w:rPr>
        <w:t>Rejoiceth</w:t>
      </w:r>
      <w:proofErr w:type="spellEnd"/>
      <w:r w:rsidRPr="00A54BE6">
        <w:rPr>
          <w:rFonts w:ascii="Times New Roman" w:hAnsi="Times New Roman" w:cs="Times New Roman"/>
          <w:szCs w:val="24"/>
        </w:rPr>
        <w:t xml:space="preserve"> not in iniquity, but </w:t>
      </w:r>
      <w:proofErr w:type="spellStart"/>
      <w:r w:rsidRPr="00A54BE6">
        <w:rPr>
          <w:rFonts w:ascii="Times New Roman" w:hAnsi="Times New Roman" w:cs="Times New Roman"/>
          <w:szCs w:val="24"/>
        </w:rPr>
        <w:t>rejoiceth</w:t>
      </w:r>
      <w:proofErr w:type="spellEnd"/>
      <w:r w:rsidRPr="00A54BE6">
        <w:rPr>
          <w:rFonts w:ascii="Times New Roman" w:hAnsi="Times New Roman" w:cs="Times New Roman"/>
          <w:szCs w:val="24"/>
        </w:rPr>
        <w:t xml:space="preserve"> in the truth;</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7 </w:t>
      </w:r>
      <w:proofErr w:type="spellStart"/>
      <w:r w:rsidRPr="00A54BE6">
        <w:rPr>
          <w:rFonts w:ascii="Times New Roman" w:hAnsi="Times New Roman" w:cs="Times New Roman"/>
          <w:szCs w:val="24"/>
        </w:rPr>
        <w:t>Beareth</w:t>
      </w:r>
      <w:proofErr w:type="spellEnd"/>
      <w:r w:rsidRPr="00A54BE6">
        <w:rPr>
          <w:rFonts w:ascii="Times New Roman" w:hAnsi="Times New Roman" w:cs="Times New Roman"/>
          <w:szCs w:val="24"/>
        </w:rPr>
        <w:t xml:space="preserve"> all things, believeth all things, </w:t>
      </w:r>
      <w:proofErr w:type="spellStart"/>
      <w:r w:rsidRPr="00A54BE6">
        <w:rPr>
          <w:rFonts w:ascii="Times New Roman" w:hAnsi="Times New Roman" w:cs="Times New Roman"/>
          <w:szCs w:val="24"/>
        </w:rPr>
        <w:t>hopeth</w:t>
      </w:r>
      <w:proofErr w:type="spellEnd"/>
      <w:r w:rsidRPr="00A54BE6">
        <w:rPr>
          <w:rFonts w:ascii="Times New Roman" w:hAnsi="Times New Roman" w:cs="Times New Roman"/>
          <w:szCs w:val="24"/>
        </w:rPr>
        <w:t xml:space="preserve"> all things, </w:t>
      </w:r>
      <w:proofErr w:type="spellStart"/>
      <w:proofErr w:type="gramStart"/>
      <w:r w:rsidRPr="00A54BE6">
        <w:rPr>
          <w:rFonts w:ascii="Times New Roman" w:hAnsi="Times New Roman" w:cs="Times New Roman"/>
          <w:szCs w:val="24"/>
        </w:rPr>
        <w:t>endureth</w:t>
      </w:r>
      <w:proofErr w:type="spellEnd"/>
      <w:proofErr w:type="gramEnd"/>
      <w:r w:rsidRPr="00A54BE6">
        <w:rPr>
          <w:rFonts w:ascii="Times New Roman" w:hAnsi="Times New Roman" w:cs="Times New Roman"/>
          <w:szCs w:val="24"/>
        </w:rPr>
        <w:t xml:space="preserve"> all things.</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8 Charity never </w:t>
      </w:r>
      <w:proofErr w:type="spellStart"/>
      <w:r w:rsidRPr="00A54BE6">
        <w:rPr>
          <w:rFonts w:ascii="Times New Roman" w:hAnsi="Times New Roman" w:cs="Times New Roman"/>
          <w:szCs w:val="24"/>
        </w:rPr>
        <w:t>faileth</w:t>
      </w:r>
      <w:proofErr w:type="spellEnd"/>
      <w:r w:rsidRPr="00A54BE6">
        <w:rPr>
          <w:rFonts w:ascii="Times New Roman" w:hAnsi="Times New Roman" w:cs="Times New Roman"/>
          <w:szCs w:val="24"/>
        </w:rPr>
        <w:t xml:space="preserve">: but whether there be prophecies, they shall fail; whether there </w:t>
      </w:r>
      <w:proofErr w:type="gramStart"/>
      <w:r w:rsidRPr="00A54BE6">
        <w:rPr>
          <w:rFonts w:ascii="Times New Roman" w:hAnsi="Times New Roman" w:cs="Times New Roman"/>
          <w:szCs w:val="24"/>
        </w:rPr>
        <w:t>be</w:t>
      </w:r>
      <w:proofErr w:type="gramEnd"/>
      <w:r w:rsidRPr="00A54BE6">
        <w:rPr>
          <w:rFonts w:ascii="Times New Roman" w:hAnsi="Times New Roman" w:cs="Times New Roman"/>
          <w:szCs w:val="24"/>
        </w:rPr>
        <w:t xml:space="preserve"> tongues, they shall cease; whether there be knowledge, it shall vanish away.</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9 For we know in part, and we prophesy in part.</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10 But when that which is perfect is come, then that which is in part shall be done away.</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11 When I was a child, I </w:t>
      </w:r>
      <w:proofErr w:type="spellStart"/>
      <w:r w:rsidRPr="00A54BE6">
        <w:rPr>
          <w:rFonts w:ascii="Times New Roman" w:hAnsi="Times New Roman" w:cs="Times New Roman"/>
          <w:szCs w:val="24"/>
        </w:rPr>
        <w:t>spake</w:t>
      </w:r>
      <w:proofErr w:type="spellEnd"/>
      <w:r w:rsidRPr="00A54BE6">
        <w:rPr>
          <w:rFonts w:ascii="Times New Roman" w:hAnsi="Times New Roman" w:cs="Times New Roman"/>
          <w:szCs w:val="24"/>
        </w:rPr>
        <w:t xml:space="preserve"> as a child, I understood as a child, I thought as a child: but when I became a man, I put away childish things.</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12 For now we see through a glass, darkly; but then face to face: now I know in part; but then shall I know even as also I am known.</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 13 And now </w:t>
      </w:r>
      <w:proofErr w:type="spellStart"/>
      <w:r w:rsidRPr="00A54BE6">
        <w:rPr>
          <w:rFonts w:ascii="Times New Roman" w:hAnsi="Times New Roman" w:cs="Times New Roman"/>
          <w:szCs w:val="24"/>
        </w:rPr>
        <w:t>abideth</w:t>
      </w:r>
      <w:proofErr w:type="spellEnd"/>
      <w:r w:rsidRPr="00A54BE6">
        <w:rPr>
          <w:rFonts w:ascii="Times New Roman" w:hAnsi="Times New Roman" w:cs="Times New Roman"/>
          <w:szCs w:val="24"/>
        </w:rPr>
        <w:t xml:space="preserve"> faith, hope, charity, these three; but the greatest of these is charity.</w:t>
      </w:r>
    </w:p>
    <w:p w:rsidR="002E193D" w:rsidRPr="00A54BE6" w:rsidRDefault="002E193D" w:rsidP="002E193D">
      <w:pPr>
        <w:rPr>
          <w:rFonts w:ascii="Times New Roman" w:hAnsi="Times New Roman" w:cs="Times New Roman"/>
          <w:szCs w:val="24"/>
        </w:rPr>
      </w:pP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James 1:12 </w:t>
      </w:r>
      <w:proofErr w:type="gramStart"/>
      <w:r w:rsidRPr="00A54BE6">
        <w:rPr>
          <w:rFonts w:ascii="Times New Roman" w:hAnsi="Times New Roman" w:cs="Times New Roman"/>
          <w:szCs w:val="24"/>
        </w:rPr>
        <w:t>Blessed</w:t>
      </w:r>
      <w:proofErr w:type="gramEnd"/>
      <w:r w:rsidRPr="00A54BE6">
        <w:rPr>
          <w:rFonts w:ascii="Times New Roman" w:hAnsi="Times New Roman" w:cs="Times New Roman"/>
          <w:szCs w:val="24"/>
        </w:rPr>
        <w:t xml:space="preserve"> is the man that </w:t>
      </w:r>
      <w:proofErr w:type="spellStart"/>
      <w:r w:rsidRPr="00A54BE6">
        <w:rPr>
          <w:rFonts w:ascii="Times New Roman" w:hAnsi="Times New Roman" w:cs="Times New Roman"/>
          <w:szCs w:val="24"/>
        </w:rPr>
        <w:t>endureth</w:t>
      </w:r>
      <w:proofErr w:type="spellEnd"/>
      <w:r w:rsidRPr="00A54BE6">
        <w:rPr>
          <w:rFonts w:ascii="Times New Roman" w:hAnsi="Times New Roman" w:cs="Times New Roman"/>
          <w:szCs w:val="24"/>
        </w:rPr>
        <w:t xml:space="preserve"> temptation: for when he is tried, he shall receive the crown of life, which the Lord hath promised to them that love him.</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James 2:5 Hearken, my beloved brethren, Hath not God chosen the </w:t>
      </w:r>
      <w:r w:rsidRPr="00A54BE6">
        <w:rPr>
          <w:rFonts w:ascii="Times New Roman" w:hAnsi="Times New Roman" w:cs="Times New Roman"/>
          <w:b/>
          <w:szCs w:val="24"/>
          <w:u w:val="single"/>
        </w:rPr>
        <w:t>poor of this world</w:t>
      </w:r>
      <w:r w:rsidRPr="00A54BE6">
        <w:rPr>
          <w:rFonts w:ascii="Times New Roman" w:hAnsi="Times New Roman" w:cs="Times New Roman"/>
          <w:szCs w:val="24"/>
        </w:rPr>
        <w:t xml:space="preserve"> rich in faith, and </w:t>
      </w:r>
      <w:r w:rsidRPr="00A54BE6">
        <w:rPr>
          <w:rFonts w:ascii="Times New Roman" w:hAnsi="Times New Roman" w:cs="Times New Roman"/>
          <w:b/>
          <w:szCs w:val="24"/>
          <w:u w:val="single"/>
        </w:rPr>
        <w:t>heirs of the kingdom</w:t>
      </w:r>
      <w:r w:rsidRPr="00A54BE6">
        <w:rPr>
          <w:rFonts w:ascii="Times New Roman" w:hAnsi="Times New Roman" w:cs="Times New Roman"/>
          <w:szCs w:val="24"/>
        </w:rPr>
        <w:t xml:space="preserve"> which he hath </w:t>
      </w:r>
      <w:r w:rsidRPr="00A54BE6">
        <w:rPr>
          <w:rFonts w:ascii="Times New Roman" w:hAnsi="Times New Roman" w:cs="Times New Roman"/>
          <w:szCs w:val="24"/>
          <w:u w:val="single"/>
        </w:rPr>
        <w:t>promised to them that love him</w:t>
      </w:r>
      <w:r w:rsidRPr="00A54BE6">
        <w:rPr>
          <w:rFonts w:ascii="Times New Roman" w:hAnsi="Times New Roman" w:cs="Times New Roman"/>
          <w:szCs w:val="24"/>
        </w:rPr>
        <w:t>?</w:t>
      </w:r>
    </w:p>
    <w:p w:rsidR="002E193D" w:rsidRPr="00A54BE6" w:rsidRDefault="002E193D" w:rsidP="002E193D">
      <w:pPr>
        <w:rPr>
          <w:rFonts w:ascii="Times New Roman" w:hAnsi="Times New Roman" w:cs="Times New Roman"/>
          <w:szCs w:val="24"/>
          <w:u w:val="single"/>
        </w:rPr>
      </w:pPr>
    </w:p>
    <w:p w:rsidR="002E193D" w:rsidRPr="00A54BE6" w:rsidRDefault="002E193D" w:rsidP="002E193D">
      <w:pPr>
        <w:rPr>
          <w:rFonts w:ascii="Times New Roman" w:hAnsi="Times New Roman" w:cs="Times New Roman"/>
          <w:szCs w:val="24"/>
          <w:u w:val="single"/>
        </w:rPr>
      </w:pPr>
      <w:r w:rsidRPr="00A54BE6">
        <w:rPr>
          <w:rFonts w:ascii="Times New Roman" w:hAnsi="Times New Roman" w:cs="Times New Roman"/>
          <w:szCs w:val="24"/>
          <w:u w:val="single"/>
        </w:rPr>
        <w:t>Don’t read into things more than what the Lord reveals</w:t>
      </w:r>
    </w:p>
    <w:p w:rsidR="002E193D" w:rsidRPr="00A54BE6" w:rsidRDefault="002E193D" w:rsidP="002E193D">
      <w:pPr>
        <w:pStyle w:val="ListParagraph"/>
        <w:numPr>
          <w:ilvl w:val="0"/>
          <w:numId w:val="3"/>
        </w:numPr>
        <w:rPr>
          <w:rFonts w:ascii="Times New Roman" w:hAnsi="Times New Roman"/>
          <w:i/>
          <w:iCs/>
          <w:szCs w:val="24"/>
        </w:rPr>
      </w:pPr>
      <w:r w:rsidRPr="00A54BE6">
        <w:rPr>
          <w:rFonts w:ascii="Times New Roman" w:hAnsi="Times New Roman"/>
          <w:szCs w:val="24"/>
        </w:rPr>
        <w:t xml:space="preserve">Christ draws a picture where the Divine blessing rests. Each line emphasizes some distinct spiritual feature; and with every line we should honestly and carefully </w:t>
      </w:r>
      <w:r w:rsidRPr="00A54BE6">
        <w:rPr>
          <w:rFonts w:ascii="Times New Roman" w:hAnsi="Times New Roman"/>
          <w:i/>
          <w:iCs/>
          <w:szCs w:val="24"/>
        </w:rPr>
        <w:t xml:space="preserve">compare ourselves. </w:t>
      </w:r>
    </w:p>
    <w:p w:rsidR="002E193D" w:rsidRPr="00A54BE6" w:rsidRDefault="002E193D" w:rsidP="002E193D">
      <w:pPr>
        <w:pStyle w:val="ListParagraph"/>
        <w:rPr>
          <w:rFonts w:ascii="Times New Roman" w:hAnsi="Times New Roman"/>
          <w:i/>
          <w:iCs/>
          <w:szCs w:val="24"/>
        </w:rPr>
      </w:pPr>
    </w:p>
    <w:p w:rsidR="002E193D" w:rsidRPr="00A54BE6" w:rsidRDefault="002E193D" w:rsidP="002E193D">
      <w:pPr>
        <w:spacing w:before="75" w:after="75"/>
        <w:jc w:val="both"/>
        <w:rPr>
          <w:rFonts w:ascii="Times New Roman" w:eastAsia="Times New Roman" w:hAnsi="Times New Roman" w:cs="Times New Roman"/>
          <w:szCs w:val="24"/>
        </w:rPr>
      </w:pPr>
      <w:r w:rsidRPr="00A54BE6">
        <w:rPr>
          <w:rFonts w:ascii="Times New Roman" w:eastAsia="Times New Roman" w:hAnsi="Times New Roman" w:cs="Times New Roman"/>
          <w:szCs w:val="24"/>
        </w:rPr>
        <w:t xml:space="preserve">This declaration of Christ’s is so different from the popular view among men! </w:t>
      </w:r>
    </w:p>
    <w:p w:rsidR="002E193D" w:rsidRPr="00A54BE6" w:rsidRDefault="002E193D" w:rsidP="002E193D">
      <w:pPr>
        <w:rPr>
          <w:rFonts w:ascii="Times New Roman" w:hAnsi="Times New Roman" w:cs="Times New Roman"/>
          <w:szCs w:val="24"/>
        </w:rPr>
      </w:pPr>
      <w:r w:rsidRPr="00A54BE6">
        <w:rPr>
          <w:rFonts w:ascii="Times New Roman" w:hAnsi="Times New Roman" w:cs="Times New Roman"/>
          <w:szCs w:val="24"/>
        </w:rPr>
        <w:t xml:space="preserve">The world view is, </w:t>
      </w:r>
      <w:proofErr w:type="gramStart"/>
      <w:r w:rsidRPr="00A54BE6">
        <w:rPr>
          <w:rFonts w:ascii="Times New Roman" w:hAnsi="Times New Roman" w:cs="Times New Roman"/>
          <w:szCs w:val="24"/>
        </w:rPr>
        <w:t>Blessed</w:t>
      </w:r>
      <w:proofErr w:type="gramEnd"/>
      <w:r w:rsidRPr="00A54BE6">
        <w:rPr>
          <w:rFonts w:ascii="Times New Roman" w:hAnsi="Times New Roman" w:cs="Times New Roman"/>
          <w:szCs w:val="24"/>
        </w:rPr>
        <w:t xml:space="preserve"> are the rich, for theirs is the kingdom of the world. </w:t>
      </w:r>
    </w:p>
    <w:p w:rsidR="002E193D" w:rsidRPr="00A54BE6" w:rsidRDefault="002E193D" w:rsidP="002E193D">
      <w:pPr>
        <w:spacing w:before="75" w:after="75"/>
        <w:jc w:val="both"/>
        <w:rPr>
          <w:rFonts w:ascii="Times New Roman" w:eastAsia="Times New Roman" w:hAnsi="Times New Roman" w:cs="Times New Roman"/>
          <w:szCs w:val="24"/>
        </w:rPr>
      </w:pPr>
    </w:p>
    <w:p w:rsidR="002E193D" w:rsidRPr="00A54BE6" w:rsidRDefault="002E193D" w:rsidP="002E193D">
      <w:pPr>
        <w:pStyle w:val="ListParagraph"/>
        <w:numPr>
          <w:ilvl w:val="0"/>
          <w:numId w:val="3"/>
        </w:numPr>
        <w:spacing w:before="75" w:after="75"/>
        <w:jc w:val="both"/>
        <w:rPr>
          <w:rFonts w:ascii="Times New Roman" w:hAnsi="Times New Roman"/>
          <w:szCs w:val="24"/>
        </w:rPr>
      </w:pPr>
      <w:r w:rsidRPr="00A54BE6">
        <w:rPr>
          <w:rFonts w:ascii="Times New Roman" w:hAnsi="Times New Roman"/>
          <w:szCs w:val="24"/>
        </w:rPr>
        <w:t xml:space="preserve">Christ says  "Blessed are the poor in spirit: for theirs is the kingdom of heaven," which is better than being rich and better than all the kingdoms of the earth; </w:t>
      </w:r>
    </w:p>
    <w:p w:rsidR="002E193D" w:rsidRPr="00A54BE6" w:rsidRDefault="002E193D" w:rsidP="002E193D">
      <w:pPr>
        <w:spacing w:before="75" w:after="75"/>
        <w:jc w:val="both"/>
        <w:rPr>
          <w:rFonts w:ascii="Times New Roman" w:eastAsia="Times New Roman" w:hAnsi="Times New Roman" w:cs="Times New Roman"/>
          <w:szCs w:val="24"/>
        </w:rPr>
      </w:pPr>
    </w:p>
    <w:p w:rsidR="002E193D" w:rsidRPr="00A54BE6" w:rsidRDefault="002E193D" w:rsidP="002E193D">
      <w:pPr>
        <w:spacing w:before="75" w:after="75"/>
        <w:jc w:val="both"/>
        <w:rPr>
          <w:rFonts w:ascii="Times New Roman" w:eastAsia="Times New Roman" w:hAnsi="Times New Roman" w:cs="Times New Roman"/>
          <w:szCs w:val="24"/>
        </w:rPr>
      </w:pPr>
      <w:r w:rsidRPr="00A54BE6">
        <w:rPr>
          <w:rFonts w:ascii="Times New Roman" w:eastAsia="Times New Roman" w:hAnsi="Times New Roman" w:cs="Times New Roman"/>
          <w:szCs w:val="24"/>
        </w:rPr>
        <w:t xml:space="preserve">1Cor. 1:20 Where is the wise? </w:t>
      </w:r>
      <w:proofErr w:type="gramStart"/>
      <w:r w:rsidRPr="00A54BE6">
        <w:rPr>
          <w:rFonts w:ascii="Times New Roman" w:eastAsia="Times New Roman" w:hAnsi="Times New Roman" w:cs="Times New Roman"/>
          <w:szCs w:val="24"/>
        </w:rPr>
        <w:t>where</w:t>
      </w:r>
      <w:proofErr w:type="gramEnd"/>
      <w:r w:rsidRPr="00A54BE6">
        <w:rPr>
          <w:rFonts w:ascii="Times New Roman" w:eastAsia="Times New Roman" w:hAnsi="Times New Roman" w:cs="Times New Roman"/>
          <w:szCs w:val="24"/>
        </w:rPr>
        <w:t xml:space="preserve"> is the scribe? </w:t>
      </w:r>
      <w:proofErr w:type="gramStart"/>
      <w:r w:rsidRPr="00A54BE6">
        <w:rPr>
          <w:rFonts w:ascii="Times New Roman" w:eastAsia="Times New Roman" w:hAnsi="Times New Roman" w:cs="Times New Roman"/>
          <w:szCs w:val="24"/>
        </w:rPr>
        <w:t>where</w:t>
      </w:r>
      <w:proofErr w:type="gramEnd"/>
      <w:r w:rsidRPr="00A54BE6">
        <w:rPr>
          <w:rFonts w:ascii="Times New Roman" w:eastAsia="Times New Roman" w:hAnsi="Times New Roman" w:cs="Times New Roman"/>
          <w:szCs w:val="24"/>
        </w:rPr>
        <w:t xml:space="preserve"> is the disputer of this world? </w:t>
      </w:r>
      <w:proofErr w:type="gramStart"/>
      <w:r w:rsidRPr="00A54BE6">
        <w:rPr>
          <w:rFonts w:ascii="Times New Roman" w:eastAsia="Times New Roman" w:hAnsi="Times New Roman" w:cs="Times New Roman"/>
          <w:szCs w:val="24"/>
        </w:rPr>
        <w:t>hath</w:t>
      </w:r>
      <w:proofErr w:type="gramEnd"/>
      <w:r w:rsidRPr="00A54BE6">
        <w:rPr>
          <w:rFonts w:ascii="Times New Roman" w:eastAsia="Times New Roman" w:hAnsi="Times New Roman" w:cs="Times New Roman"/>
          <w:szCs w:val="24"/>
        </w:rPr>
        <w:t xml:space="preserve"> not God made foolish the wisdom of this world?</w:t>
      </w:r>
    </w:p>
    <w:p w:rsidR="002E193D" w:rsidRPr="00A54BE6" w:rsidRDefault="002E193D" w:rsidP="002E193D">
      <w:pPr>
        <w:spacing w:before="75" w:after="75"/>
        <w:jc w:val="both"/>
        <w:rPr>
          <w:rFonts w:ascii="Times New Roman" w:eastAsia="Times New Roman" w:hAnsi="Times New Roman" w:cs="Times New Roman"/>
          <w:szCs w:val="24"/>
        </w:rPr>
      </w:pPr>
      <w:r w:rsidRPr="00A54BE6">
        <w:rPr>
          <w:rFonts w:ascii="Times New Roman" w:eastAsia="Times New Roman" w:hAnsi="Times New Roman" w:cs="Times New Roman"/>
          <w:szCs w:val="24"/>
        </w:rPr>
        <w:t xml:space="preserve"> 2:6 Howbeit we speak wisdom among them that are perfect: yet not the wisdom of this world, </w:t>
      </w:r>
      <w:proofErr w:type="gramStart"/>
      <w:r w:rsidRPr="00A54BE6">
        <w:rPr>
          <w:rFonts w:ascii="Times New Roman" w:eastAsia="Times New Roman" w:hAnsi="Times New Roman" w:cs="Times New Roman"/>
          <w:szCs w:val="24"/>
        </w:rPr>
        <w:t>nor</w:t>
      </w:r>
      <w:proofErr w:type="gramEnd"/>
      <w:r w:rsidRPr="00A54BE6">
        <w:rPr>
          <w:rFonts w:ascii="Times New Roman" w:eastAsia="Times New Roman" w:hAnsi="Times New Roman" w:cs="Times New Roman"/>
          <w:szCs w:val="24"/>
        </w:rPr>
        <w:t xml:space="preserve"> of the princes of this world, that come to </w:t>
      </w:r>
      <w:proofErr w:type="spellStart"/>
      <w:r w:rsidRPr="00A54BE6">
        <w:rPr>
          <w:rFonts w:ascii="Times New Roman" w:eastAsia="Times New Roman" w:hAnsi="Times New Roman" w:cs="Times New Roman"/>
          <w:szCs w:val="24"/>
        </w:rPr>
        <w:t>nought</w:t>
      </w:r>
      <w:proofErr w:type="spellEnd"/>
      <w:r w:rsidRPr="00A54BE6">
        <w:rPr>
          <w:rFonts w:ascii="Times New Roman" w:eastAsia="Times New Roman" w:hAnsi="Times New Roman" w:cs="Times New Roman"/>
          <w:szCs w:val="24"/>
        </w:rPr>
        <w:t>:</w:t>
      </w:r>
    </w:p>
    <w:p w:rsidR="002E193D" w:rsidRPr="00A54BE6" w:rsidRDefault="002E193D" w:rsidP="002E193D">
      <w:pPr>
        <w:spacing w:before="75" w:after="75"/>
        <w:jc w:val="both"/>
        <w:rPr>
          <w:rFonts w:ascii="Times New Roman" w:eastAsia="Times New Roman" w:hAnsi="Times New Roman" w:cs="Times New Roman"/>
          <w:szCs w:val="24"/>
        </w:rPr>
      </w:pPr>
      <w:r w:rsidRPr="00A54BE6">
        <w:rPr>
          <w:rFonts w:ascii="Times New Roman" w:eastAsia="Times New Roman" w:hAnsi="Times New Roman" w:cs="Times New Roman"/>
          <w:szCs w:val="24"/>
        </w:rPr>
        <w:t xml:space="preserve"> 3:19 </w:t>
      </w:r>
      <w:proofErr w:type="gramStart"/>
      <w:r w:rsidRPr="00A54BE6">
        <w:rPr>
          <w:rFonts w:ascii="Times New Roman" w:eastAsia="Times New Roman" w:hAnsi="Times New Roman" w:cs="Times New Roman"/>
          <w:szCs w:val="24"/>
        </w:rPr>
        <w:t>For</w:t>
      </w:r>
      <w:proofErr w:type="gramEnd"/>
      <w:r w:rsidRPr="00A54BE6">
        <w:rPr>
          <w:rFonts w:ascii="Times New Roman" w:eastAsia="Times New Roman" w:hAnsi="Times New Roman" w:cs="Times New Roman"/>
          <w:szCs w:val="24"/>
        </w:rPr>
        <w:t xml:space="preserve"> the wisdom of this world is foolishness with God. For it is written, He </w:t>
      </w:r>
      <w:proofErr w:type="spellStart"/>
      <w:r w:rsidRPr="00A54BE6">
        <w:rPr>
          <w:rFonts w:ascii="Times New Roman" w:eastAsia="Times New Roman" w:hAnsi="Times New Roman" w:cs="Times New Roman"/>
          <w:szCs w:val="24"/>
        </w:rPr>
        <w:t>taketh</w:t>
      </w:r>
      <w:proofErr w:type="spellEnd"/>
      <w:r w:rsidRPr="00A54BE6">
        <w:rPr>
          <w:rFonts w:ascii="Times New Roman" w:eastAsia="Times New Roman" w:hAnsi="Times New Roman" w:cs="Times New Roman"/>
          <w:szCs w:val="24"/>
        </w:rPr>
        <w:t xml:space="preserve"> the wise in their own craftiness.</w:t>
      </w:r>
    </w:p>
    <w:p w:rsidR="002E193D" w:rsidRPr="00A54BE6" w:rsidRDefault="002E193D" w:rsidP="002E193D">
      <w:pPr>
        <w:spacing w:before="75" w:after="75"/>
        <w:ind w:left="1440"/>
        <w:jc w:val="both"/>
        <w:rPr>
          <w:rFonts w:ascii="Times New Roman" w:eastAsia="Times New Roman" w:hAnsi="Times New Roman" w:cs="Times New Roman"/>
          <w:szCs w:val="24"/>
        </w:rPr>
      </w:pPr>
      <w:r w:rsidRPr="00A54BE6">
        <w:rPr>
          <w:rFonts w:ascii="Times New Roman" w:eastAsia="Times New Roman" w:hAnsi="Times New Roman" w:cs="Times New Roman"/>
          <w:szCs w:val="24"/>
        </w:rPr>
        <w:t xml:space="preserve">                                                                                                                                                                                </w:t>
      </w:r>
    </w:p>
    <w:p w:rsidR="002E193D" w:rsidRPr="00A54BE6" w:rsidRDefault="002E193D" w:rsidP="002E193D">
      <w:pPr>
        <w:spacing w:before="75" w:after="75"/>
        <w:jc w:val="both"/>
        <w:rPr>
          <w:rFonts w:ascii="Times New Roman" w:eastAsia="Times New Roman" w:hAnsi="Times New Roman" w:cs="Times New Roman"/>
          <w:szCs w:val="24"/>
        </w:rPr>
      </w:pPr>
      <w:r w:rsidRPr="00A54BE6">
        <w:rPr>
          <w:rFonts w:ascii="Times New Roman" w:eastAsia="Times New Roman" w:hAnsi="Times New Roman" w:cs="Times New Roman"/>
          <w:szCs w:val="24"/>
        </w:rPr>
        <w:t xml:space="preserve">Who before Christ ever regarded the poor in spirit as the blessed or happy ones of the earth? </w:t>
      </w:r>
    </w:p>
    <w:p w:rsidR="002E193D" w:rsidRPr="00A54BE6" w:rsidRDefault="002E193D" w:rsidP="002E193D">
      <w:pPr>
        <w:spacing w:before="75" w:after="75"/>
        <w:ind w:left="720" w:firstLine="720"/>
        <w:jc w:val="both"/>
        <w:rPr>
          <w:rFonts w:ascii="Times New Roman" w:eastAsia="Times New Roman" w:hAnsi="Times New Roman" w:cs="Times New Roman"/>
          <w:szCs w:val="24"/>
        </w:rPr>
      </w:pPr>
      <w:r w:rsidRPr="00A54BE6">
        <w:rPr>
          <w:rFonts w:ascii="Times New Roman" w:eastAsia="Times New Roman" w:hAnsi="Times New Roman" w:cs="Times New Roman"/>
          <w:szCs w:val="24"/>
        </w:rPr>
        <w:t xml:space="preserve">And who but genuine </w:t>
      </w:r>
      <w:proofErr w:type="gramStart"/>
      <w:r w:rsidRPr="00A54BE6">
        <w:rPr>
          <w:rFonts w:ascii="Times New Roman" w:eastAsia="Times New Roman" w:hAnsi="Times New Roman" w:cs="Times New Roman"/>
          <w:szCs w:val="24"/>
        </w:rPr>
        <w:t>Christians,</w:t>
      </w:r>
      <w:proofErr w:type="gramEnd"/>
      <w:r w:rsidRPr="00A54BE6">
        <w:rPr>
          <w:rFonts w:ascii="Times New Roman" w:eastAsia="Times New Roman" w:hAnsi="Times New Roman" w:cs="Times New Roman"/>
          <w:szCs w:val="24"/>
        </w:rPr>
        <w:t xml:space="preserve"> do so today? </w:t>
      </w:r>
    </w:p>
    <w:p w:rsidR="00A77FDA" w:rsidRPr="00A54BE6" w:rsidRDefault="00A77FDA" w:rsidP="002E193D">
      <w:pPr>
        <w:spacing w:before="75" w:after="75"/>
        <w:ind w:left="720" w:firstLine="720"/>
        <w:jc w:val="both"/>
        <w:rPr>
          <w:rFonts w:ascii="Times New Roman" w:eastAsia="Times New Roman" w:hAnsi="Times New Roman" w:cs="Times New Roman"/>
          <w:szCs w:val="24"/>
        </w:rPr>
      </w:pPr>
    </w:p>
    <w:p w:rsidR="00A77FDA" w:rsidRPr="00A54BE6" w:rsidRDefault="00A77FDA" w:rsidP="00A77FDA">
      <w:pPr>
        <w:shd w:val="clear" w:color="auto" w:fill="FFE5F8"/>
        <w:spacing w:before="100" w:beforeAutospacing="1" w:after="100" w:afterAutospacing="1"/>
        <w:jc w:val="both"/>
        <w:outlineLvl w:val="0"/>
        <w:rPr>
          <w:rFonts w:ascii="Times New Roman" w:eastAsia="Times New Roman" w:hAnsi="Times New Roman" w:cs="Times New Roman"/>
          <w:b/>
          <w:bCs/>
          <w:kern w:val="36"/>
          <w:szCs w:val="24"/>
        </w:rPr>
      </w:pPr>
      <w:r w:rsidRPr="00A54BE6">
        <w:rPr>
          <w:rFonts w:ascii="Times New Roman" w:eastAsia="Times New Roman" w:hAnsi="Times New Roman" w:cs="Times New Roman"/>
          <w:b/>
          <w:bCs/>
          <w:color w:val="000000"/>
          <w:kern w:val="36"/>
          <w:szCs w:val="24"/>
          <w:u w:val="single"/>
        </w:rPr>
        <w:t>Cassia and Cinnamon</w:t>
      </w:r>
    </w:p>
    <w:p w:rsidR="00A77FDA" w:rsidRPr="00A54BE6" w:rsidRDefault="00A9010C" w:rsidP="00A77FDA">
      <w:pPr>
        <w:shd w:val="clear" w:color="auto" w:fill="FFE5F8"/>
        <w:jc w:val="both"/>
        <w:rPr>
          <w:rFonts w:ascii="Times New Roman" w:eastAsia="Times New Roman" w:hAnsi="Times New Roman" w:cs="Times New Roman"/>
          <w:szCs w:val="24"/>
        </w:rPr>
      </w:pPr>
      <w:hyperlink r:id="rId5" w:history="1">
        <w:r w:rsidR="00A77FDA" w:rsidRPr="00A54BE6">
          <w:rPr>
            <w:rFonts w:ascii="Times New Roman" w:eastAsia="Times New Roman" w:hAnsi="Times New Roman" w:cs="Times New Roman"/>
            <w:noProof/>
            <w:szCs w:val="24"/>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1619250" cy="1066800"/>
              <wp:effectExtent l="19050" t="0" r="0" b="0"/>
              <wp:wrapSquare wrapText="bothSides"/>
              <wp:docPr id="11" name="Picture 2" descr="Cinnamomum sp. Cinnamon. Sri Lanka. Lauracea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namomum sp. Cinnamon. Sri Lanka. Lauraceae">
                        <a:hlinkClick r:id="rId6"/>
                      </pic:cNvPr>
                      <pic:cNvPicPr>
                        <a:picLocks noChangeAspect="1" noChangeArrowheads="1"/>
                      </pic:cNvPicPr>
                    </pic:nvPicPr>
                    <pic:blipFill>
                      <a:blip r:embed="rId7" cstate="print"/>
                      <a:srcRect/>
                      <a:stretch>
                        <a:fillRect/>
                      </a:stretch>
                    </pic:blipFill>
                    <pic:spPr bwMode="auto">
                      <a:xfrm>
                        <a:off x="0" y="0"/>
                        <a:ext cx="1619250" cy="1066800"/>
                      </a:xfrm>
                      <a:prstGeom prst="rect">
                        <a:avLst/>
                      </a:prstGeom>
                      <a:noFill/>
                      <a:ln w="9525">
                        <a:noFill/>
                        <a:miter lim="800000"/>
                        <a:headEnd/>
                        <a:tailEnd/>
                      </a:ln>
                    </pic:spPr>
                  </pic:pic>
                </a:graphicData>
              </a:graphic>
            </wp:anchor>
          </w:drawing>
        </w:r>
      </w:hyperlink>
    </w:p>
    <w:p w:rsidR="00A77FDA" w:rsidRPr="00A54BE6" w:rsidRDefault="00A77FDA" w:rsidP="00A77FDA">
      <w:pPr>
        <w:shd w:val="clear" w:color="auto" w:fill="FFE5F8"/>
        <w:spacing w:before="100" w:beforeAutospacing="1" w:after="100" w:afterAutospacing="1"/>
        <w:jc w:val="both"/>
        <w:rPr>
          <w:rFonts w:ascii="Times New Roman" w:eastAsia="Times New Roman" w:hAnsi="Times New Roman" w:cs="Times New Roman"/>
          <w:szCs w:val="24"/>
        </w:rPr>
      </w:pPr>
      <w:r w:rsidRPr="00A54BE6">
        <w:rPr>
          <w:rFonts w:ascii="Times New Roman" w:eastAsia="Times New Roman" w:hAnsi="Times New Roman" w:cs="Times New Roman"/>
          <w:b/>
          <w:bCs/>
          <w:color w:val="000000"/>
          <w:szCs w:val="24"/>
        </w:rPr>
        <w:t xml:space="preserve">Cassia and cinnamon are derived from closely related plants, </w:t>
      </w:r>
      <w:proofErr w:type="spellStart"/>
      <w:r w:rsidRPr="00A54BE6">
        <w:rPr>
          <w:rFonts w:ascii="Times New Roman" w:eastAsia="Times New Roman" w:hAnsi="Times New Roman" w:cs="Times New Roman"/>
          <w:b/>
          <w:bCs/>
          <w:i/>
          <w:iCs/>
          <w:color w:val="000000"/>
          <w:szCs w:val="24"/>
        </w:rPr>
        <w:t>Cinnamomum</w:t>
      </w:r>
      <w:proofErr w:type="spellEnd"/>
      <w:r w:rsidRPr="00A54BE6">
        <w:rPr>
          <w:rFonts w:ascii="Times New Roman" w:eastAsia="Times New Roman" w:hAnsi="Times New Roman" w:cs="Times New Roman"/>
          <w:b/>
          <w:bCs/>
          <w:i/>
          <w:iCs/>
          <w:color w:val="000000"/>
          <w:szCs w:val="24"/>
        </w:rPr>
        <w:t xml:space="preserve"> </w:t>
      </w:r>
      <w:proofErr w:type="spellStart"/>
      <w:r w:rsidRPr="00A54BE6">
        <w:rPr>
          <w:rFonts w:ascii="Times New Roman" w:eastAsia="Times New Roman" w:hAnsi="Times New Roman" w:cs="Times New Roman"/>
          <w:b/>
          <w:bCs/>
          <w:i/>
          <w:iCs/>
          <w:color w:val="000000"/>
          <w:szCs w:val="24"/>
        </w:rPr>
        <w:t>aromaticum</w:t>
      </w:r>
      <w:proofErr w:type="spellEnd"/>
      <w:r w:rsidRPr="00A54BE6">
        <w:rPr>
          <w:rFonts w:ascii="Times New Roman" w:eastAsia="Times New Roman" w:hAnsi="Times New Roman" w:cs="Times New Roman"/>
          <w:b/>
          <w:bCs/>
          <w:color w:val="000000"/>
          <w:szCs w:val="24"/>
        </w:rPr>
        <w:t xml:space="preserve"> (cassia bark); and </w:t>
      </w:r>
      <w:r w:rsidRPr="00A54BE6">
        <w:rPr>
          <w:rFonts w:ascii="Times New Roman" w:eastAsia="Times New Roman" w:hAnsi="Times New Roman" w:cs="Times New Roman"/>
          <w:b/>
          <w:bCs/>
          <w:i/>
          <w:iCs/>
          <w:color w:val="000000"/>
          <w:szCs w:val="24"/>
        </w:rPr>
        <w:t xml:space="preserve">C. </w:t>
      </w:r>
      <w:proofErr w:type="spellStart"/>
      <w:r w:rsidRPr="00A54BE6">
        <w:rPr>
          <w:rFonts w:ascii="Times New Roman" w:eastAsia="Times New Roman" w:hAnsi="Times New Roman" w:cs="Times New Roman"/>
          <w:b/>
          <w:bCs/>
          <w:i/>
          <w:iCs/>
          <w:color w:val="000000"/>
          <w:szCs w:val="24"/>
        </w:rPr>
        <w:t>zelandicumC</w:t>
      </w:r>
      <w:proofErr w:type="spellEnd"/>
      <w:r w:rsidRPr="00A54BE6">
        <w:rPr>
          <w:rFonts w:ascii="Times New Roman" w:eastAsia="Times New Roman" w:hAnsi="Times New Roman" w:cs="Times New Roman"/>
          <w:b/>
          <w:bCs/>
          <w:i/>
          <w:iCs/>
          <w:color w:val="000000"/>
          <w:szCs w:val="24"/>
        </w:rPr>
        <w:t xml:space="preserve">. </w:t>
      </w:r>
      <w:proofErr w:type="spellStart"/>
      <w:proofErr w:type="gramStart"/>
      <w:r w:rsidRPr="00A54BE6">
        <w:rPr>
          <w:rFonts w:ascii="Times New Roman" w:eastAsia="Times New Roman" w:hAnsi="Times New Roman" w:cs="Times New Roman"/>
          <w:b/>
          <w:bCs/>
          <w:i/>
          <w:iCs/>
          <w:color w:val="000000"/>
          <w:szCs w:val="24"/>
        </w:rPr>
        <w:t>zeylandicum</w:t>
      </w:r>
      <w:proofErr w:type="spellEnd"/>
      <w:proofErr w:type="gramEnd"/>
      <w:r w:rsidRPr="00A54BE6">
        <w:rPr>
          <w:rFonts w:ascii="Times New Roman" w:eastAsia="Times New Roman" w:hAnsi="Times New Roman" w:cs="Times New Roman"/>
          <w:b/>
          <w:bCs/>
          <w:i/>
          <w:iCs/>
          <w:color w:val="000000"/>
          <w:szCs w:val="24"/>
        </w:rPr>
        <w:t>,</w:t>
      </w:r>
      <w:r w:rsidRPr="00A54BE6">
        <w:rPr>
          <w:rFonts w:ascii="Times New Roman" w:eastAsia="Times New Roman" w:hAnsi="Times New Roman" w:cs="Times New Roman"/>
          <w:b/>
          <w:bCs/>
          <w:color w:val="000000"/>
          <w:szCs w:val="24"/>
        </w:rPr>
        <w:t xml:space="preserve"> native to the Far East. Leaves are dark green and shiny and the flowers are small and inconspicuous. The bark is stripped, dried, and then ground to make cinnamon. Cassia, on the other hand, is a considered a lower quality spice. </w:t>
      </w:r>
      <w:proofErr w:type="gramStart"/>
      <w:r w:rsidRPr="00A54BE6">
        <w:rPr>
          <w:rFonts w:ascii="Times New Roman" w:eastAsia="Times New Roman" w:hAnsi="Times New Roman" w:cs="Times New Roman"/>
          <w:b/>
          <w:bCs/>
          <w:color w:val="000000"/>
          <w:szCs w:val="24"/>
        </w:rPr>
        <w:t>An oil</w:t>
      </w:r>
      <w:proofErr w:type="gramEnd"/>
      <w:r w:rsidRPr="00A54BE6">
        <w:rPr>
          <w:rFonts w:ascii="Times New Roman" w:eastAsia="Times New Roman" w:hAnsi="Times New Roman" w:cs="Times New Roman"/>
          <w:b/>
          <w:bCs/>
          <w:color w:val="000000"/>
          <w:szCs w:val="24"/>
        </w:rPr>
        <w:t xml:space="preserve"> is derived through steam distillation of the leaves of </w:t>
      </w:r>
      <w:r w:rsidRPr="00A54BE6">
        <w:rPr>
          <w:rFonts w:ascii="Times New Roman" w:eastAsia="Times New Roman" w:hAnsi="Times New Roman" w:cs="Times New Roman"/>
          <w:b/>
          <w:bCs/>
          <w:i/>
          <w:iCs/>
          <w:color w:val="000000"/>
          <w:szCs w:val="24"/>
        </w:rPr>
        <w:t xml:space="preserve">C. </w:t>
      </w:r>
      <w:proofErr w:type="spellStart"/>
      <w:r w:rsidRPr="00A54BE6">
        <w:rPr>
          <w:rFonts w:ascii="Times New Roman" w:eastAsia="Times New Roman" w:hAnsi="Times New Roman" w:cs="Times New Roman"/>
          <w:b/>
          <w:bCs/>
          <w:i/>
          <w:iCs/>
          <w:color w:val="000000"/>
          <w:szCs w:val="24"/>
        </w:rPr>
        <w:t>aromaticum</w:t>
      </w:r>
      <w:proofErr w:type="spellEnd"/>
      <w:r w:rsidRPr="00A54BE6">
        <w:rPr>
          <w:rFonts w:ascii="Times New Roman" w:eastAsia="Times New Roman" w:hAnsi="Times New Roman" w:cs="Times New Roman"/>
          <w:b/>
          <w:bCs/>
          <w:color w:val="000000"/>
          <w:szCs w:val="24"/>
        </w:rPr>
        <w:t xml:space="preserve">. The fragrance is strong and penetrating. Cassia is not frequently used today but was apparently a highly valued commodity in Bible times. For example, it is mentioned as one of the trade items of </w:t>
      </w:r>
      <w:proofErr w:type="spellStart"/>
      <w:r w:rsidRPr="00A54BE6">
        <w:rPr>
          <w:rFonts w:ascii="Times New Roman" w:eastAsia="Times New Roman" w:hAnsi="Times New Roman" w:cs="Times New Roman"/>
          <w:b/>
          <w:bCs/>
          <w:color w:val="000000"/>
          <w:szCs w:val="24"/>
        </w:rPr>
        <w:t>Tyre</w:t>
      </w:r>
      <w:proofErr w:type="spellEnd"/>
      <w:r w:rsidRPr="00A54BE6">
        <w:rPr>
          <w:rFonts w:ascii="Times New Roman" w:eastAsia="Times New Roman" w:hAnsi="Times New Roman" w:cs="Times New Roman"/>
          <w:b/>
          <w:bCs/>
          <w:color w:val="000000"/>
          <w:szCs w:val="24"/>
        </w:rPr>
        <w:t xml:space="preserve"> in Ezekiel 27. In Psalm 45, the King's garments are anointed with myrrh, aloes, and cassia. The aloes here are different from those in the New Testament (John 19:39) and were also probably fragrant plants. (</w:t>
      </w:r>
      <w:proofErr w:type="gramStart"/>
      <w:r w:rsidRPr="00A54BE6">
        <w:rPr>
          <w:rFonts w:ascii="Times New Roman" w:eastAsia="Times New Roman" w:hAnsi="Times New Roman" w:cs="Times New Roman"/>
          <w:b/>
          <w:bCs/>
          <w:color w:val="000000"/>
          <w:szCs w:val="24"/>
        </w:rPr>
        <w:t>commercial</w:t>
      </w:r>
      <w:proofErr w:type="gramEnd"/>
      <w:r w:rsidRPr="00A54BE6">
        <w:rPr>
          <w:rFonts w:ascii="Times New Roman" w:eastAsia="Times New Roman" w:hAnsi="Times New Roman" w:cs="Times New Roman"/>
          <w:b/>
          <w:bCs/>
          <w:color w:val="000000"/>
          <w:szCs w:val="24"/>
        </w:rPr>
        <w:t xml:space="preserve"> source of the spice, cinnamon). Cinnamon is a well-known spice used throughout the world and is derived from the bark of the young stems of</w:t>
      </w:r>
    </w:p>
    <w:p w:rsidR="00A77FDA" w:rsidRPr="00A54BE6" w:rsidRDefault="00A77FDA" w:rsidP="00A77FDA">
      <w:pPr>
        <w:shd w:val="clear" w:color="auto" w:fill="FFE5F8"/>
        <w:spacing w:before="100" w:beforeAutospacing="1" w:after="100" w:afterAutospacing="1"/>
        <w:jc w:val="both"/>
        <w:rPr>
          <w:rFonts w:ascii="Times New Roman" w:eastAsia="Times New Roman" w:hAnsi="Times New Roman" w:cs="Times New Roman"/>
          <w:szCs w:val="24"/>
        </w:rPr>
      </w:pPr>
      <w:r w:rsidRPr="00A54BE6">
        <w:rPr>
          <w:rFonts w:ascii="Times New Roman" w:eastAsia="Times New Roman" w:hAnsi="Times New Roman" w:cs="Times New Roman"/>
          <w:noProof/>
          <w:color w:val="0000FF"/>
          <w:szCs w:val="24"/>
        </w:rPr>
        <w:drawing>
          <wp:inline distT="0" distB="0" distL="0" distR="0">
            <wp:extent cx="1619250" cy="1076325"/>
            <wp:effectExtent l="19050" t="0" r="0" b="0"/>
            <wp:docPr id="1" name="Picture 1" descr="Cinnamomum sp. Cinnamon. Sri Lanka. Lauracea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namomum sp. Cinnamon. Sri Lanka. Lauraceae">
                      <a:hlinkClick r:id="rId8"/>
                    </pic:cNvPr>
                    <pic:cNvPicPr>
                      <a:picLocks noChangeAspect="1" noChangeArrowheads="1"/>
                    </pic:cNvPicPr>
                  </pic:nvPicPr>
                  <pic:blipFill>
                    <a:blip r:embed="rId9" cstate="print"/>
                    <a:srcRect/>
                    <a:stretch>
                      <a:fillRect/>
                    </a:stretch>
                  </pic:blipFill>
                  <pic:spPr bwMode="auto">
                    <a:xfrm>
                      <a:off x="0" y="0"/>
                      <a:ext cx="1619250" cy="1076325"/>
                    </a:xfrm>
                    <a:prstGeom prst="rect">
                      <a:avLst/>
                    </a:prstGeom>
                    <a:noFill/>
                    <a:ln w="9525">
                      <a:noFill/>
                      <a:miter lim="800000"/>
                      <a:headEnd/>
                      <a:tailEnd/>
                    </a:ln>
                  </pic:spPr>
                </pic:pic>
              </a:graphicData>
            </a:graphic>
          </wp:inline>
        </w:drawing>
      </w:r>
      <w:r w:rsidRPr="00A54BE6">
        <w:rPr>
          <w:rFonts w:ascii="Times New Roman" w:eastAsia="Times New Roman" w:hAnsi="Times New Roman" w:cs="Times New Roman"/>
          <w:noProof/>
          <w:color w:val="0000FF"/>
          <w:szCs w:val="24"/>
        </w:rPr>
        <w:drawing>
          <wp:inline distT="0" distB="0" distL="0" distR="0">
            <wp:extent cx="1619250" cy="1076325"/>
            <wp:effectExtent l="19050" t="0" r="0" b="0"/>
            <wp:docPr id="2" name="Picture 2" descr="Cinnamomum sp. Cinnamon. Sri Lanka. Lauracea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namomum sp. Cinnamon. Sri Lanka. Lauraceae">
                      <a:hlinkClick r:id="rId8"/>
                    </pic:cNvPr>
                    <pic:cNvPicPr>
                      <a:picLocks noChangeAspect="1" noChangeArrowheads="1"/>
                    </pic:cNvPicPr>
                  </pic:nvPicPr>
                  <pic:blipFill>
                    <a:blip r:embed="rId9" cstate="print"/>
                    <a:srcRect/>
                    <a:stretch>
                      <a:fillRect/>
                    </a:stretch>
                  </pic:blipFill>
                  <pic:spPr bwMode="auto">
                    <a:xfrm>
                      <a:off x="0" y="0"/>
                      <a:ext cx="1619250" cy="1076325"/>
                    </a:xfrm>
                    <a:prstGeom prst="rect">
                      <a:avLst/>
                    </a:prstGeom>
                    <a:noFill/>
                    <a:ln w="9525">
                      <a:noFill/>
                      <a:miter lim="800000"/>
                      <a:headEnd/>
                      <a:tailEnd/>
                    </a:ln>
                  </pic:spPr>
                </pic:pic>
              </a:graphicData>
            </a:graphic>
          </wp:inline>
        </w:drawing>
      </w:r>
    </w:p>
    <w:p w:rsidR="00A77FDA" w:rsidRPr="00A54BE6" w:rsidRDefault="00A77FDA" w:rsidP="00A77FDA">
      <w:pPr>
        <w:shd w:val="clear" w:color="auto" w:fill="FFE5F8"/>
        <w:jc w:val="both"/>
        <w:rPr>
          <w:rFonts w:ascii="Times New Roman" w:eastAsia="Times New Roman" w:hAnsi="Times New Roman" w:cs="Times New Roman"/>
          <w:szCs w:val="24"/>
        </w:rPr>
      </w:pPr>
      <w:r w:rsidRPr="00A54BE6">
        <w:rPr>
          <w:rFonts w:ascii="Times New Roman" w:eastAsia="Times New Roman" w:hAnsi="Times New Roman" w:cs="Times New Roman"/>
          <w:b/>
          <w:bCs/>
          <w:noProof/>
          <w:color w:val="000000"/>
          <w:szCs w:val="24"/>
          <w:shd w:val="clear" w:color="auto" w:fill="FF99CC"/>
        </w:rPr>
        <w:drawing>
          <wp:inline distT="0" distB="0" distL="0" distR="0">
            <wp:extent cx="9525" cy="142875"/>
            <wp:effectExtent l="0" t="0" r="0" b="0"/>
            <wp:docPr id="3" name="Picture 3" descr="http://www.odu.edu/utils/templates/univers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u.edu/utils/templates/university/images/spacer.gif"/>
                    <pic:cNvPicPr>
                      <a:picLocks noChangeAspect="1" noChangeArrowheads="1"/>
                    </pic:cNvPicPr>
                  </pic:nvPicPr>
                  <pic:blipFill>
                    <a:blip r:embed="rId10"/>
                    <a:srcRect/>
                    <a:stretch>
                      <a:fillRect/>
                    </a:stretch>
                  </pic:blipFill>
                  <pic:spPr bwMode="auto">
                    <a:xfrm>
                      <a:off x="0" y="0"/>
                      <a:ext cx="9525" cy="142875"/>
                    </a:xfrm>
                    <a:prstGeom prst="rect">
                      <a:avLst/>
                    </a:prstGeom>
                    <a:noFill/>
                    <a:ln w="9525">
                      <a:noFill/>
                      <a:miter lim="800000"/>
                      <a:headEnd/>
                      <a:tailEnd/>
                    </a:ln>
                  </pic:spPr>
                </pic:pic>
              </a:graphicData>
            </a:graphic>
          </wp:inline>
        </w:drawing>
      </w:r>
    </w:p>
    <w:p w:rsidR="00A77FDA" w:rsidRPr="00A54BE6" w:rsidRDefault="00A9010C" w:rsidP="00A77FDA">
      <w:pPr>
        <w:shd w:val="clear" w:color="auto" w:fill="FFE5F8"/>
        <w:spacing w:before="100" w:beforeAutospacing="1" w:after="100" w:afterAutospacing="1"/>
        <w:jc w:val="both"/>
        <w:rPr>
          <w:rFonts w:ascii="Times New Roman" w:eastAsia="Times New Roman" w:hAnsi="Times New Roman" w:cs="Times New Roman"/>
          <w:szCs w:val="24"/>
        </w:rPr>
      </w:pPr>
      <w:hyperlink r:id="rId11" w:history="1">
        <w:r w:rsidR="00A77FDA" w:rsidRPr="00A54BE6">
          <w:rPr>
            <w:rFonts w:ascii="Times New Roman" w:eastAsia="Times New Roman" w:hAnsi="Times New Roman" w:cs="Times New Roman"/>
            <w:b/>
            <w:bCs/>
            <w:color w:val="0000FF"/>
            <w:szCs w:val="24"/>
            <w:u w:val="single"/>
          </w:rPr>
          <w:br/>
        </w:r>
      </w:hyperlink>
    </w:p>
    <w:p w:rsidR="00A77FDA" w:rsidRPr="00A54BE6" w:rsidRDefault="00A77FDA" w:rsidP="00A77FDA">
      <w:pPr>
        <w:shd w:val="clear" w:color="auto" w:fill="FFD9FC"/>
        <w:spacing w:before="100" w:beforeAutospacing="1" w:after="100" w:afterAutospacing="1"/>
        <w:jc w:val="both"/>
        <w:rPr>
          <w:rFonts w:ascii="Times New Roman" w:eastAsia="Times New Roman" w:hAnsi="Times New Roman" w:cs="Times New Roman"/>
          <w:szCs w:val="24"/>
        </w:rPr>
      </w:pPr>
      <w:r w:rsidRPr="00A54BE6">
        <w:rPr>
          <w:rFonts w:ascii="Times New Roman" w:eastAsia="Times New Roman" w:hAnsi="Times New Roman" w:cs="Times New Roman"/>
          <w:noProof/>
          <w:szCs w:val="24"/>
        </w:rPr>
        <w:drawing>
          <wp:inline distT="0" distB="0" distL="0" distR="0">
            <wp:extent cx="123825" cy="9525"/>
            <wp:effectExtent l="0" t="0" r="0" b="0"/>
            <wp:docPr id="4" name="Picture 4" descr="http://www.odu.edu/utils/templates/univers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du.edu/utils/templates/university/images/spacer.gif"/>
                    <pic:cNvPicPr>
                      <a:picLocks noChangeAspect="1" noChangeArrowheads="1"/>
                    </pic:cNvPicPr>
                  </pic:nvPicPr>
                  <pic:blipFill>
                    <a:blip r:embed="rId10"/>
                    <a:srcRect/>
                    <a:stretch>
                      <a:fillRect/>
                    </a:stretch>
                  </pic:blipFill>
                  <pic:spPr bwMode="auto">
                    <a:xfrm>
                      <a:off x="0" y="0"/>
                      <a:ext cx="123825" cy="9525"/>
                    </a:xfrm>
                    <a:prstGeom prst="rect">
                      <a:avLst/>
                    </a:prstGeom>
                    <a:noFill/>
                    <a:ln w="9525">
                      <a:noFill/>
                      <a:miter lim="800000"/>
                      <a:headEnd/>
                      <a:tailEnd/>
                    </a:ln>
                  </pic:spPr>
                </pic:pic>
              </a:graphicData>
            </a:graphic>
          </wp:inline>
        </w:drawing>
      </w:r>
      <w:r w:rsidRPr="00A54BE6">
        <w:rPr>
          <w:rFonts w:ascii="Times New Roman" w:eastAsia="Times New Roman" w:hAnsi="Times New Roman" w:cs="Times New Roman"/>
          <w:noProof/>
          <w:szCs w:val="24"/>
        </w:rPr>
        <w:drawing>
          <wp:inline distT="0" distB="0" distL="0" distR="0">
            <wp:extent cx="9525" cy="142875"/>
            <wp:effectExtent l="0" t="0" r="0" b="0"/>
            <wp:docPr id="5" name="Picture 5" descr="http://www.odu.edu/utils/templates/univers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du.edu/utils/templates/university/images/spacer.gif"/>
                    <pic:cNvPicPr>
                      <a:picLocks noChangeAspect="1" noChangeArrowheads="1"/>
                    </pic:cNvPicPr>
                  </pic:nvPicPr>
                  <pic:blipFill>
                    <a:blip r:embed="rId10"/>
                    <a:srcRect/>
                    <a:stretch>
                      <a:fillRect/>
                    </a:stretch>
                  </pic:blipFill>
                  <pic:spPr bwMode="auto">
                    <a:xfrm>
                      <a:off x="0" y="0"/>
                      <a:ext cx="9525" cy="142875"/>
                    </a:xfrm>
                    <a:prstGeom prst="rect">
                      <a:avLst/>
                    </a:prstGeom>
                    <a:noFill/>
                    <a:ln w="9525">
                      <a:noFill/>
                      <a:miter lim="800000"/>
                      <a:headEnd/>
                      <a:tailEnd/>
                    </a:ln>
                  </pic:spPr>
                </pic:pic>
              </a:graphicData>
            </a:graphic>
          </wp:inline>
        </w:drawing>
      </w:r>
    </w:p>
    <w:p w:rsidR="00A77FDA" w:rsidRPr="00A54BE6" w:rsidRDefault="00A77FDA" w:rsidP="00A77FDA">
      <w:pPr>
        <w:shd w:val="clear" w:color="auto" w:fill="FFD9FC"/>
        <w:spacing w:before="100" w:beforeAutospacing="1" w:after="100" w:afterAutospacing="1"/>
        <w:jc w:val="both"/>
        <w:outlineLvl w:val="0"/>
        <w:rPr>
          <w:rFonts w:ascii="Times New Roman" w:eastAsia="Times New Roman" w:hAnsi="Times New Roman" w:cs="Times New Roman"/>
          <w:b/>
          <w:bCs/>
          <w:kern w:val="36"/>
          <w:szCs w:val="24"/>
        </w:rPr>
      </w:pPr>
      <w:r w:rsidRPr="00A54BE6">
        <w:rPr>
          <w:rFonts w:ascii="Times New Roman" w:eastAsia="Times New Roman" w:hAnsi="Times New Roman" w:cs="Times New Roman"/>
          <w:b/>
          <w:bCs/>
          <w:color w:val="000000"/>
          <w:kern w:val="36"/>
          <w:szCs w:val="24"/>
        </w:rPr>
        <w:t>Frankincense</w:t>
      </w:r>
    </w:p>
    <w:p w:rsidR="00A77FDA" w:rsidRPr="00A54BE6" w:rsidRDefault="00A9010C" w:rsidP="00A77FDA">
      <w:pPr>
        <w:shd w:val="clear" w:color="auto" w:fill="FFD9FC"/>
        <w:spacing w:before="100" w:beforeAutospacing="1" w:after="100" w:afterAutospacing="1"/>
        <w:jc w:val="both"/>
        <w:rPr>
          <w:rFonts w:ascii="Times New Roman" w:eastAsia="Times New Roman" w:hAnsi="Times New Roman" w:cs="Times New Roman"/>
          <w:szCs w:val="24"/>
        </w:rPr>
      </w:pPr>
      <w:hyperlink r:id="rId12" w:history="1">
        <w:r w:rsidR="00A77FDA" w:rsidRPr="00A54BE6">
          <w:rPr>
            <w:rFonts w:ascii="Times New Roman" w:eastAsia="Times New Roman" w:hAnsi="Times New Roman" w:cs="Times New Roman"/>
            <w:noProof/>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619250" cy="1190625"/>
              <wp:effectExtent l="19050" t="0" r="0" b="0"/>
              <wp:wrapSquare wrapText="bothSides"/>
              <wp:docPr id="10" name="Picture 3" descr="Frankincense. High qualilt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kincense. High qualilty">
                        <a:hlinkClick r:id="rId13"/>
                      </pic:cNvPr>
                      <pic:cNvPicPr>
                        <a:picLocks noChangeAspect="1" noChangeArrowheads="1"/>
                      </pic:cNvPicPr>
                    </pic:nvPicPr>
                    <pic:blipFill>
                      <a:blip r:embed="rId14" cstate="print"/>
                      <a:srcRect/>
                      <a:stretch>
                        <a:fillRect/>
                      </a:stretch>
                    </pic:blipFill>
                    <pic:spPr bwMode="auto">
                      <a:xfrm>
                        <a:off x="0" y="0"/>
                        <a:ext cx="1619250" cy="1190625"/>
                      </a:xfrm>
                      <a:prstGeom prst="rect">
                        <a:avLst/>
                      </a:prstGeom>
                      <a:noFill/>
                      <a:ln w="9525">
                        <a:noFill/>
                        <a:miter lim="800000"/>
                        <a:headEnd/>
                        <a:tailEnd/>
                      </a:ln>
                    </pic:spPr>
                  </pic:pic>
                </a:graphicData>
              </a:graphic>
            </wp:anchor>
          </w:drawing>
        </w:r>
      </w:hyperlink>
    </w:p>
    <w:p w:rsidR="00A77FDA" w:rsidRPr="00A54BE6" w:rsidRDefault="00A77FDA" w:rsidP="00A77FDA">
      <w:pPr>
        <w:shd w:val="clear" w:color="auto" w:fill="FFD9FC"/>
        <w:spacing w:before="100" w:beforeAutospacing="1" w:after="100" w:afterAutospacing="1"/>
        <w:jc w:val="both"/>
        <w:rPr>
          <w:rFonts w:ascii="Times New Roman" w:eastAsia="Times New Roman" w:hAnsi="Times New Roman" w:cs="Times New Roman"/>
          <w:szCs w:val="24"/>
        </w:rPr>
      </w:pPr>
      <w:r w:rsidRPr="00A54BE6">
        <w:rPr>
          <w:rFonts w:ascii="Times New Roman" w:eastAsia="Times New Roman" w:hAnsi="Times New Roman" w:cs="Times New Roman"/>
          <w:color w:val="000000"/>
          <w:szCs w:val="24"/>
          <w:shd w:val="clear" w:color="auto" w:fill="FF99CC"/>
        </w:rPr>
        <w:t xml:space="preserve">Frankincense is prepared from the gum of several species of </w:t>
      </w:r>
      <w:proofErr w:type="spellStart"/>
      <w:r w:rsidRPr="00A54BE6">
        <w:rPr>
          <w:rFonts w:ascii="Times New Roman" w:eastAsia="Times New Roman" w:hAnsi="Times New Roman" w:cs="Times New Roman"/>
          <w:i/>
          <w:iCs/>
          <w:color w:val="000000"/>
          <w:szCs w:val="24"/>
        </w:rPr>
        <w:t>Boswellia</w:t>
      </w:r>
      <w:proofErr w:type="spellEnd"/>
      <w:r w:rsidRPr="00A54BE6">
        <w:rPr>
          <w:rFonts w:ascii="Times New Roman" w:eastAsia="Times New Roman" w:hAnsi="Times New Roman" w:cs="Times New Roman"/>
          <w:color w:val="000000"/>
          <w:szCs w:val="24"/>
          <w:shd w:val="clear" w:color="auto" w:fill="FF99CC"/>
        </w:rPr>
        <w:t xml:space="preserve"> (</w:t>
      </w:r>
      <w:proofErr w:type="spellStart"/>
      <w:r w:rsidRPr="00A54BE6">
        <w:rPr>
          <w:rFonts w:ascii="Times New Roman" w:eastAsia="Times New Roman" w:hAnsi="Times New Roman" w:cs="Times New Roman"/>
          <w:color w:val="000000"/>
          <w:szCs w:val="24"/>
          <w:shd w:val="clear" w:color="auto" w:fill="FF99CC"/>
        </w:rPr>
        <w:t>Burseraceae</w:t>
      </w:r>
      <w:proofErr w:type="spellEnd"/>
      <w:r w:rsidRPr="00A54BE6">
        <w:rPr>
          <w:rFonts w:ascii="Times New Roman" w:eastAsia="Times New Roman" w:hAnsi="Times New Roman" w:cs="Times New Roman"/>
          <w:color w:val="000000"/>
          <w:szCs w:val="24"/>
          <w:shd w:val="clear" w:color="auto" w:fill="FF99CC"/>
        </w:rPr>
        <w:t xml:space="preserve">) trees and shrubs native to the Arabian </w:t>
      </w:r>
      <w:proofErr w:type="gramStart"/>
      <w:r w:rsidRPr="00A54BE6">
        <w:rPr>
          <w:rFonts w:ascii="Times New Roman" w:eastAsia="Times New Roman" w:hAnsi="Times New Roman" w:cs="Times New Roman"/>
          <w:color w:val="000000"/>
          <w:szCs w:val="24"/>
          <w:shd w:val="clear" w:color="auto" w:fill="FF99CC"/>
        </w:rPr>
        <w:t>peninsula</w:t>
      </w:r>
      <w:proofErr w:type="gramEnd"/>
      <w:r w:rsidRPr="00A54BE6">
        <w:rPr>
          <w:rFonts w:ascii="Times New Roman" w:eastAsia="Times New Roman" w:hAnsi="Times New Roman" w:cs="Times New Roman"/>
          <w:color w:val="000000"/>
          <w:szCs w:val="24"/>
          <w:shd w:val="clear" w:color="auto" w:fill="FF99CC"/>
        </w:rPr>
        <w:t xml:space="preserve"> and North Africa. The incense is the gummy resin which can naturally ooze from the plant or cuts may be made to stimulate oozing. Milky at first, the resin dries into clear, hard drops which are harvested about two months after coming from the plant. </w:t>
      </w:r>
    </w:p>
    <w:p w:rsidR="00A77FDA" w:rsidRPr="00A54BE6" w:rsidRDefault="00A77FDA" w:rsidP="00A77FDA">
      <w:pPr>
        <w:shd w:val="clear" w:color="auto" w:fill="FFD9FC"/>
        <w:spacing w:before="100" w:beforeAutospacing="1" w:after="100" w:afterAutospacing="1"/>
        <w:jc w:val="both"/>
        <w:rPr>
          <w:rFonts w:ascii="Times New Roman" w:eastAsia="Times New Roman" w:hAnsi="Times New Roman" w:cs="Times New Roman"/>
          <w:szCs w:val="24"/>
        </w:rPr>
      </w:pPr>
      <w:r w:rsidRPr="00A54BE6">
        <w:rPr>
          <w:rFonts w:ascii="Times New Roman" w:eastAsia="Times New Roman" w:hAnsi="Times New Roman" w:cs="Times New Roman"/>
          <w:color w:val="000000"/>
          <w:szCs w:val="24"/>
          <w:shd w:val="clear" w:color="auto" w:fill="FF99CC"/>
        </w:rPr>
        <w:t xml:space="preserve">Resin is clear and hard but turns white as it rubs against other pieces. The resin has several uses in addition to incense. It is used in small quantities to flavor certain candies and baked goods and also as a medicine to stop bleeding and is a common commodity in Middle East markets where incense is highly valued by local people. Despite the demand, all harvest is from native plants. Most of the frankincense is still carried by camel caravan from remote places in the Arabian </w:t>
      </w:r>
      <w:proofErr w:type="gramStart"/>
      <w:r w:rsidRPr="00A54BE6">
        <w:rPr>
          <w:rFonts w:ascii="Times New Roman" w:eastAsia="Times New Roman" w:hAnsi="Times New Roman" w:cs="Times New Roman"/>
          <w:color w:val="000000"/>
          <w:szCs w:val="24"/>
          <w:shd w:val="clear" w:color="auto" w:fill="FF99CC"/>
        </w:rPr>
        <w:t>peninsula</w:t>
      </w:r>
      <w:proofErr w:type="gramEnd"/>
      <w:r w:rsidRPr="00A54BE6">
        <w:rPr>
          <w:rFonts w:ascii="Times New Roman" w:eastAsia="Times New Roman" w:hAnsi="Times New Roman" w:cs="Times New Roman"/>
          <w:color w:val="000000"/>
          <w:szCs w:val="24"/>
          <w:shd w:val="clear" w:color="auto" w:fill="FF99CC"/>
        </w:rPr>
        <w:t xml:space="preserve"> and North Africa to market. Frankincense is one of the most highly valued natural products of the region and its harvest has reduced the population of trees and shrubs. </w:t>
      </w:r>
    </w:p>
    <w:p w:rsidR="00A77FDA" w:rsidRPr="00A54BE6" w:rsidRDefault="00A77FDA" w:rsidP="00A77FDA">
      <w:pPr>
        <w:shd w:val="clear" w:color="auto" w:fill="FFD9FC"/>
        <w:spacing w:before="100" w:beforeAutospacing="1" w:after="100" w:afterAutospacing="1"/>
        <w:jc w:val="both"/>
        <w:rPr>
          <w:rFonts w:ascii="Times New Roman" w:eastAsia="Times New Roman" w:hAnsi="Times New Roman" w:cs="Times New Roman"/>
          <w:szCs w:val="24"/>
        </w:rPr>
      </w:pPr>
      <w:r w:rsidRPr="00A54BE6">
        <w:rPr>
          <w:rFonts w:ascii="Times New Roman" w:eastAsia="Times New Roman" w:hAnsi="Times New Roman" w:cs="Times New Roman"/>
          <w:color w:val="000000"/>
          <w:szCs w:val="24"/>
          <w:shd w:val="clear" w:color="auto" w:fill="FF99CC"/>
        </w:rPr>
        <w:t xml:space="preserve">The formula given in Exodus 30 does not mention any quantities, only relative ratios of ingredients, all of which were to be in equal proportion. Salt was to be added. The purpose for adding salt is not clear. </w:t>
      </w:r>
    </w:p>
    <w:p w:rsidR="00A77FDA" w:rsidRPr="00A54BE6" w:rsidRDefault="00A77FDA" w:rsidP="00A77FDA">
      <w:pPr>
        <w:shd w:val="clear" w:color="auto" w:fill="FFD9FC"/>
        <w:spacing w:before="100" w:beforeAutospacing="1" w:after="100" w:afterAutospacing="1"/>
        <w:jc w:val="both"/>
        <w:rPr>
          <w:rFonts w:ascii="Times New Roman" w:eastAsia="Times New Roman" w:hAnsi="Times New Roman" w:cs="Times New Roman"/>
          <w:szCs w:val="24"/>
        </w:rPr>
      </w:pPr>
      <w:r w:rsidRPr="00A54BE6">
        <w:rPr>
          <w:rFonts w:ascii="Times New Roman" w:eastAsia="Times New Roman" w:hAnsi="Times New Roman" w:cs="Times New Roman"/>
          <w:noProof/>
          <w:color w:val="0000FF"/>
          <w:szCs w:val="24"/>
          <w:shd w:val="clear" w:color="auto" w:fill="FF99CC"/>
        </w:rPr>
        <w:drawing>
          <wp:inline distT="0" distB="0" distL="0" distR="0">
            <wp:extent cx="1619250" cy="1085850"/>
            <wp:effectExtent l="19050" t="0" r="0" b="0"/>
            <wp:docPr id="6" name="Picture 6" descr="Boswellia papyrifera. Frankincense trees. Near Kadugli, Sudan. Burseracea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swellia papyrifera. Frankincense trees. Near Kadugli, Sudan. Burseraceae">
                      <a:hlinkClick r:id="rId15"/>
                    </pic:cNvPr>
                    <pic:cNvPicPr>
                      <a:picLocks noChangeAspect="1" noChangeArrowheads="1"/>
                    </pic:cNvPicPr>
                  </pic:nvPicPr>
                  <pic:blipFill>
                    <a:blip r:embed="rId16" cstate="print"/>
                    <a:srcRect/>
                    <a:stretch>
                      <a:fillRect/>
                    </a:stretch>
                  </pic:blipFill>
                  <pic:spPr bwMode="auto">
                    <a:xfrm>
                      <a:off x="0" y="0"/>
                      <a:ext cx="1619250" cy="1085850"/>
                    </a:xfrm>
                    <a:prstGeom prst="rect">
                      <a:avLst/>
                    </a:prstGeom>
                    <a:noFill/>
                    <a:ln w="9525">
                      <a:noFill/>
                      <a:miter lim="800000"/>
                      <a:headEnd/>
                      <a:tailEnd/>
                    </a:ln>
                  </pic:spPr>
                </pic:pic>
              </a:graphicData>
            </a:graphic>
          </wp:inline>
        </w:drawing>
      </w:r>
      <w:r w:rsidRPr="00A54BE6">
        <w:rPr>
          <w:rFonts w:ascii="Times New Roman" w:eastAsia="Times New Roman" w:hAnsi="Times New Roman" w:cs="Times New Roman"/>
          <w:noProof/>
          <w:color w:val="0000FF"/>
          <w:szCs w:val="24"/>
          <w:shd w:val="clear" w:color="auto" w:fill="FF99CC"/>
        </w:rPr>
        <w:drawing>
          <wp:inline distT="0" distB="0" distL="0" distR="0">
            <wp:extent cx="1619250" cy="2486025"/>
            <wp:effectExtent l="19050" t="0" r="0" b="0"/>
            <wp:docPr id="7" name="Picture 7" descr="Boswellia papyrifera. Frankincense. Kadugli, Suda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swellia papyrifera. Frankincense. Kadugli, Sudan">
                      <a:hlinkClick r:id="rId17"/>
                    </pic:cNvPr>
                    <pic:cNvPicPr>
                      <a:picLocks noChangeAspect="1" noChangeArrowheads="1"/>
                    </pic:cNvPicPr>
                  </pic:nvPicPr>
                  <pic:blipFill>
                    <a:blip r:embed="rId18" cstate="print"/>
                    <a:srcRect/>
                    <a:stretch>
                      <a:fillRect/>
                    </a:stretch>
                  </pic:blipFill>
                  <pic:spPr bwMode="auto">
                    <a:xfrm>
                      <a:off x="0" y="0"/>
                      <a:ext cx="1619250" cy="2486025"/>
                    </a:xfrm>
                    <a:prstGeom prst="rect">
                      <a:avLst/>
                    </a:prstGeom>
                    <a:noFill/>
                    <a:ln w="9525">
                      <a:noFill/>
                      <a:miter lim="800000"/>
                      <a:headEnd/>
                      <a:tailEnd/>
                    </a:ln>
                  </pic:spPr>
                </pic:pic>
              </a:graphicData>
            </a:graphic>
          </wp:inline>
        </w:drawing>
      </w:r>
      <w:r w:rsidRPr="00A54BE6">
        <w:rPr>
          <w:rFonts w:ascii="Times New Roman" w:eastAsia="Times New Roman" w:hAnsi="Times New Roman" w:cs="Times New Roman"/>
          <w:noProof/>
          <w:color w:val="0000FF"/>
          <w:szCs w:val="24"/>
          <w:shd w:val="clear" w:color="auto" w:fill="FF99CC"/>
        </w:rPr>
        <w:drawing>
          <wp:inline distT="0" distB="0" distL="0" distR="0">
            <wp:extent cx="1619250" cy="1143000"/>
            <wp:effectExtent l="19050" t="0" r="0" b="0"/>
            <wp:docPr id="8" name="Picture 8" descr="Boswellia papyrifera. Flowers. Frankincense. Kadugli, Suda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wellia papyrifera. Flowers. Frankincense. Kadugli, Sudan">
                      <a:hlinkClick r:id="rId19"/>
                    </pic:cNvPr>
                    <pic:cNvPicPr>
                      <a:picLocks noChangeAspect="1" noChangeArrowheads="1"/>
                    </pic:cNvPicPr>
                  </pic:nvPicPr>
                  <pic:blipFill>
                    <a:blip r:embed="rId20" cstate="print"/>
                    <a:srcRect/>
                    <a:stretch>
                      <a:fillRect/>
                    </a:stretch>
                  </pic:blipFill>
                  <pic:spPr bwMode="auto">
                    <a:xfrm>
                      <a:off x="0" y="0"/>
                      <a:ext cx="1619250" cy="114300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195"/>
        <w:gridCol w:w="10605"/>
      </w:tblGrid>
      <w:tr w:rsidR="00A77FDA" w:rsidRPr="00A54BE6" w:rsidTr="00A77FDA">
        <w:trPr>
          <w:tblCellSpacing w:w="0" w:type="dxa"/>
        </w:trPr>
        <w:tc>
          <w:tcPr>
            <w:tcW w:w="195" w:type="dxa"/>
            <w:vAlign w:val="center"/>
            <w:hideMark/>
          </w:tcPr>
          <w:p w:rsidR="00A77FDA" w:rsidRPr="00A54BE6" w:rsidRDefault="00A77FDA" w:rsidP="00A77FDA">
            <w:pPr>
              <w:rPr>
                <w:rFonts w:ascii="Times New Roman" w:eastAsia="Times New Roman" w:hAnsi="Times New Roman" w:cs="Times New Roman"/>
                <w:szCs w:val="24"/>
              </w:rPr>
            </w:pPr>
            <w:r w:rsidRPr="00A54BE6">
              <w:rPr>
                <w:rFonts w:ascii="Times New Roman" w:eastAsia="Times New Roman" w:hAnsi="Times New Roman" w:cs="Times New Roman"/>
                <w:szCs w:val="24"/>
              </w:rPr>
              <w:t> </w:t>
            </w:r>
          </w:p>
        </w:tc>
        <w:tc>
          <w:tcPr>
            <w:tcW w:w="0" w:type="auto"/>
            <w:hideMark/>
          </w:tcPr>
          <w:p w:rsidR="00A77FDA" w:rsidRPr="00A54BE6" w:rsidRDefault="00A77FDA" w:rsidP="00A77FDA">
            <w:pPr>
              <w:rPr>
                <w:rFonts w:ascii="Times New Roman" w:eastAsia="Times New Roman" w:hAnsi="Times New Roman" w:cs="Times New Roman"/>
                <w:szCs w:val="24"/>
              </w:rPr>
            </w:pPr>
            <w:r w:rsidRPr="00A54BE6">
              <w:rPr>
                <w:rFonts w:ascii="Times New Roman" w:eastAsia="Times New Roman" w:hAnsi="Times New Roman" w:cs="Times New Roman"/>
                <w:noProof/>
                <w:szCs w:val="24"/>
              </w:rPr>
              <w:drawing>
                <wp:inline distT="0" distB="0" distL="0" distR="0">
                  <wp:extent cx="9525" cy="142875"/>
                  <wp:effectExtent l="0" t="0" r="0" b="0"/>
                  <wp:docPr id="9" name="Picture 9" descr="http://www.odu.edu/utils/templates/univers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du.edu/utils/templates/university/images/spacer.gif"/>
                          <pic:cNvPicPr>
                            <a:picLocks noChangeAspect="1" noChangeArrowheads="1"/>
                          </pic:cNvPicPr>
                        </pic:nvPicPr>
                        <pic:blipFill>
                          <a:blip r:embed="rId10"/>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r>
    </w:tbl>
    <w:p w:rsidR="00A77FDA" w:rsidRPr="00A54BE6" w:rsidRDefault="00A77FDA" w:rsidP="00EB10E3">
      <w:pPr>
        <w:spacing w:before="75" w:after="75"/>
        <w:jc w:val="both"/>
        <w:rPr>
          <w:rFonts w:ascii="Times New Roman" w:eastAsia="Times New Roman" w:hAnsi="Times New Roman" w:cs="Times New Roman"/>
          <w:szCs w:val="24"/>
        </w:rPr>
      </w:pPr>
    </w:p>
    <w:sectPr w:rsidR="00A77FDA" w:rsidRPr="00A54BE6" w:rsidSect="00E3456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7405D"/>
    <w:multiLevelType w:val="hybridMultilevel"/>
    <w:tmpl w:val="3EC4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57E03"/>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6D4321"/>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3456C"/>
    <w:rsid w:val="000809DC"/>
    <w:rsid w:val="0009089D"/>
    <w:rsid w:val="002C0116"/>
    <w:rsid w:val="002E193D"/>
    <w:rsid w:val="00336B78"/>
    <w:rsid w:val="004A0C56"/>
    <w:rsid w:val="0053129C"/>
    <w:rsid w:val="005774F2"/>
    <w:rsid w:val="00610591"/>
    <w:rsid w:val="00636B04"/>
    <w:rsid w:val="006521F8"/>
    <w:rsid w:val="00891BA6"/>
    <w:rsid w:val="00A54BE6"/>
    <w:rsid w:val="00A669A8"/>
    <w:rsid w:val="00A77FDA"/>
    <w:rsid w:val="00A9010C"/>
    <w:rsid w:val="00AC79C9"/>
    <w:rsid w:val="00B314F1"/>
    <w:rsid w:val="00E3456C"/>
    <w:rsid w:val="00E631F1"/>
    <w:rsid w:val="00EB10E3"/>
    <w:rsid w:val="00F817AF"/>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1">
    <w:name w:val="heading 1"/>
    <w:basedOn w:val="Normal"/>
    <w:link w:val="Heading1Char"/>
    <w:uiPriority w:val="9"/>
    <w:qFormat/>
    <w:rsid w:val="00A77FD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AC79C9"/>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A77F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77FDA"/>
    <w:rPr>
      <w:b/>
      <w:bCs/>
    </w:rPr>
  </w:style>
  <w:style w:type="character" w:styleId="Emphasis">
    <w:name w:val="Emphasis"/>
    <w:basedOn w:val="DefaultParagraphFont"/>
    <w:uiPriority w:val="20"/>
    <w:qFormat/>
    <w:rsid w:val="00A77FDA"/>
    <w:rPr>
      <w:i/>
      <w:iCs/>
    </w:rPr>
  </w:style>
  <w:style w:type="paragraph" w:styleId="BalloonText">
    <w:name w:val="Balloon Text"/>
    <w:basedOn w:val="Normal"/>
    <w:link w:val="BalloonTextChar"/>
    <w:uiPriority w:val="99"/>
    <w:semiHidden/>
    <w:unhideWhenUsed/>
    <w:rsid w:val="00A77FDA"/>
    <w:rPr>
      <w:rFonts w:ascii="Tahoma" w:hAnsi="Tahoma" w:cs="Tahoma"/>
      <w:sz w:val="16"/>
      <w:szCs w:val="16"/>
    </w:rPr>
  </w:style>
  <w:style w:type="character" w:customStyle="1" w:styleId="BalloonTextChar">
    <w:name w:val="Balloon Text Char"/>
    <w:basedOn w:val="DefaultParagraphFont"/>
    <w:link w:val="BalloonText"/>
    <w:uiPriority w:val="99"/>
    <w:semiHidden/>
    <w:rsid w:val="00A77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1166544">
      <w:bodyDiv w:val="1"/>
      <w:marLeft w:val="0"/>
      <w:marRight w:val="0"/>
      <w:marTop w:val="0"/>
      <w:marBottom w:val="0"/>
      <w:divBdr>
        <w:top w:val="none" w:sz="0" w:space="0" w:color="auto"/>
        <w:left w:val="none" w:sz="0" w:space="0" w:color="auto"/>
        <w:bottom w:val="none" w:sz="0" w:space="0" w:color="auto"/>
        <w:right w:val="none" w:sz="0" w:space="0" w:color="auto"/>
      </w:divBdr>
      <w:divsChild>
        <w:div w:id="1559971811">
          <w:marLeft w:val="0"/>
          <w:marRight w:val="0"/>
          <w:marTop w:val="0"/>
          <w:marBottom w:val="0"/>
          <w:divBdr>
            <w:top w:val="none" w:sz="0" w:space="0" w:color="auto"/>
            <w:left w:val="none" w:sz="0" w:space="0" w:color="auto"/>
            <w:bottom w:val="none" w:sz="0" w:space="0" w:color="auto"/>
            <w:right w:val="none" w:sz="0" w:space="0" w:color="auto"/>
          </w:divBdr>
          <w:divsChild>
            <w:div w:id="372928852">
              <w:marLeft w:val="0"/>
              <w:marRight w:val="0"/>
              <w:marTop w:val="0"/>
              <w:marBottom w:val="0"/>
              <w:divBdr>
                <w:top w:val="none" w:sz="0" w:space="0" w:color="auto"/>
                <w:left w:val="none" w:sz="0" w:space="0" w:color="auto"/>
                <w:bottom w:val="none" w:sz="0" w:space="0" w:color="auto"/>
                <w:right w:val="none" w:sz="0" w:space="0" w:color="auto"/>
              </w:divBdr>
              <w:divsChild>
                <w:div w:id="91970914">
                  <w:marLeft w:val="0"/>
                  <w:marRight w:val="0"/>
                  <w:marTop w:val="0"/>
                  <w:marBottom w:val="0"/>
                  <w:divBdr>
                    <w:top w:val="none" w:sz="0" w:space="0" w:color="auto"/>
                    <w:left w:val="none" w:sz="0" w:space="0" w:color="auto"/>
                    <w:bottom w:val="none" w:sz="0" w:space="0" w:color="auto"/>
                    <w:right w:val="none" w:sz="0" w:space="0" w:color="auto"/>
                  </w:divBdr>
                  <w:divsChild>
                    <w:div w:id="1910729475">
                      <w:marLeft w:val="0"/>
                      <w:marRight w:val="0"/>
                      <w:marTop w:val="0"/>
                      <w:marBottom w:val="0"/>
                      <w:divBdr>
                        <w:top w:val="none" w:sz="0" w:space="0" w:color="auto"/>
                        <w:left w:val="none" w:sz="0" w:space="0" w:color="auto"/>
                        <w:bottom w:val="none" w:sz="0" w:space="0" w:color="auto"/>
                        <w:right w:val="none" w:sz="0" w:space="0" w:color="auto"/>
                      </w:divBdr>
                      <w:divsChild>
                        <w:div w:id="253977265">
                          <w:marLeft w:val="0"/>
                          <w:marRight w:val="0"/>
                          <w:marTop w:val="0"/>
                          <w:marBottom w:val="0"/>
                          <w:divBdr>
                            <w:top w:val="dashed" w:sz="48" w:space="0" w:color="ED9F9F"/>
                            <w:left w:val="dashed" w:sz="48" w:space="0" w:color="ED9F9F"/>
                            <w:bottom w:val="dashed" w:sz="48" w:space="0" w:color="ED9F9F"/>
                            <w:right w:val="dashed" w:sz="48" w:space="0" w:color="ED9F9F"/>
                          </w:divBdr>
                          <w:divsChild>
                            <w:div w:id="1640065886">
                              <w:marLeft w:val="0"/>
                              <w:marRight w:val="0"/>
                              <w:marTop w:val="0"/>
                              <w:marBottom w:val="0"/>
                              <w:divBdr>
                                <w:top w:val="none" w:sz="0" w:space="0" w:color="auto"/>
                                <w:left w:val="none" w:sz="0" w:space="0" w:color="auto"/>
                                <w:bottom w:val="none" w:sz="0" w:space="0" w:color="auto"/>
                                <w:right w:val="none" w:sz="0" w:space="0" w:color="auto"/>
                              </w:divBdr>
                              <w:divsChild>
                                <w:div w:id="4273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659">
                          <w:marLeft w:val="0"/>
                          <w:marRight w:val="0"/>
                          <w:marTop w:val="0"/>
                          <w:marBottom w:val="0"/>
                          <w:divBdr>
                            <w:top w:val="dashed" w:sz="48" w:space="0" w:color="FFCFCF"/>
                            <w:left w:val="dashed" w:sz="48" w:space="0" w:color="FFCFCF"/>
                            <w:bottom w:val="dashed" w:sz="48" w:space="0" w:color="FFCFCF"/>
                            <w:right w:val="dashed" w:sz="48" w:space="0" w:color="FFCFCF"/>
                          </w:divBdr>
                          <w:divsChild>
                            <w:div w:id="1885631141">
                              <w:marLeft w:val="0"/>
                              <w:marRight w:val="0"/>
                              <w:marTop w:val="0"/>
                              <w:marBottom w:val="0"/>
                              <w:divBdr>
                                <w:top w:val="none" w:sz="0" w:space="0" w:color="auto"/>
                                <w:left w:val="none" w:sz="0" w:space="0" w:color="auto"/>
                                <w:bottom w:val="none" w:sz="0" w:space="0" w:color="auto"/>
                                <w:right w:val="none" w:sz="0" w:space="0" w:color="auto"/>
                              </w:divBdr>
                              <w:divsChild>
                                <w:div w:id="576521546">
                                  <w:marLeft w:val="0"/>
                                  <w:marRight w:val="0"/>
                                  <w:marTop w:val="0"/>
                                  <w:marBottom w:val="0"/>
                                  <w:divBdr>
                                    <w:top w:val="none" w:sz="0" w:space="0" w:color="auto"/>
                                    <w:left w:val="none" w:sz="0" w:space="0" w:color="auto"/>
                                    <w:bottom w:val="none" w:sz="0" w:space="0" w:color="auto"/>
                                    <w:right w:val="none" w:sz="0" w:space="0" w:color="auto"/>
                                  </w:divBdr>
                                  <w:divsChild>
                                    <w:div w:id="384916711">
                                      <w:marLeft w:val="0"/>
                                      <w:marRight w:val="0"/>
                                      <w:marTop w:val="0"/>
                                      <w:marBottom w:val="0"/>
                                      <w:divBdr>
                                        <w:top w:val="none" w:sz="0" w:space="0" w:color="auto"/>
                                        <w:left w:val="none" w:sz="0" w:space="0" w:color="auto"/>
                                        <w:bottom w:val="none" w:sz="0" w:space="0" w:color="auto"/>
                                        <w:right w:val="none" w:sz="0" w:space="0" w:color="auto"/>
                                      </w:divBdr>
                                      <w:divsChild>
                                        <w:div w:id="1146161053">
                                          <w:marLeft w:val="0"/>
                                          <w:marRight w:val="0"/>
                                          <w:marTop w:val="0"/>
                                          <w:marBottom w:val="0"/>
                                          <w:divBdr>
                                            <w:top w:val="none" w:sz="0" w:space="0" w:color="auto"/>
                                            <w:left w:val="none" w:sz="0" w:space="0" w:color="auto"/>
                                            <w:bottom w:val="none" w:sz="0" w:space="0" w:color="auto"/>
                                            <w:right w:val="none" w:sz="0" w:space="0" w:color="auto"/>
                                          </w:divBdr>
                                          <w:divsChild>
                                            <w:div w:id="1299333523">
                                              <w:marLeft w:val="0"/>
                                              <w:marRight w:val="0"/>
                                              <w:marTop w:val="0"/>
                                              <w:marBottom w:val="0"/>
                                              <w:divBdr>
                                                <w:top w:val="none" w:sz="0" w:space="0" w:color="auto"/>
                                                <w:left w:val="none" w:sz="0" w:space="0" w:color="auto"/>
                                                <w:bottom w:val="none" w:sz="0" w:space="0" w:color="auto"/>
                                                <w:right w:val="none" w:sz="0" w:space="0" w:color="auto"/>
                                              </w:divBdr>
                                              <w:divsChild>
                                                <w:div w:id="14607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u.edu/~lmusselm/plant/index.php?todo=details&amp;id=1982" TargetMode="External"/><Relationship Id="rId13" Type="http://schemas.openxmlformats.org/officeDocument/2006/relationships/hyperlink" Target="http://www.odu.edu/~lmusselm/plant/index.php?todo=details&amp;id=3319"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odu.edu/%7Elmusselm/plant/index.php?todo=details&amp;id=3319" TargetMode="External"/><Relationship Id="rId17" Type="http://schemas.openxmlformats.org/officeDocument/2006/relationships/hyperlink" Target="http://www.odu.edu/~lmusselm/plant/index.php?todo=details&amp;id=119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odu.edu/~lmusselm/plant/index.php?todo=details&amp;id=1981" TargetMode="External"/><Relationship Id="rId11" Type="http://schemas.openxmlformats.org/officeDocument/2006/relationships/hyperlink" Target="http://www.odu.edu/%7Elmusselm/plant/bible/cinnamonreferences.php" TargetMode="External"/><Relationship Id="rId5" Type="http://schemas.openxmlformats.org/officeDocument/2006/relationships/hyperlink" Target="http://www.odu.edu/%7Elmusselm/plant/index.php?todo=details&amp;id=1981" TargetMode="External"/><Relationship Id="rId15" Type="http://schemas.openxmlformats.org/officeDocument/2006/relationships/hyperlink" Target="http://www.odu.edu/~lmusselm/plant/index.php?todo=details&amp;id=1195" TargetMode="External"/><Relationship Id="rId10" Type="http://schemas.openxmlformats.org/officeDocument/2006/relationships/image" Target="media/image3.gif"/><Relationship Id="rId19" Type="http://schemas.openxmlformats.org/officeDocument/2006/relationships/hyperlink" Target="http://www.odu.edu/~lmusselm/plant/index.php?todo=details&amp;id=119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1371</Words>
  <Characters>7818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POOR IN SPIRIT AND LOVE</vt:lpstr>
      <vt:lpstr>Cassia and Cinnamon</vt:lpstr>
      <vt:lpstr>Frankincense</vt:lpstr>
    </vt:vector>
  </TitlesOfParts>
  <Company/>
  <LinksUpToDate>false</LinksUpToDate>
  <CharactersWithSpaces>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cp:lastPrinted>2010-04-17T11:13:00Z</cp:lastPrinted>
  <dcterms:created xsi:type="dcterms:W3CDTF">2010-04-17T10:34:00Z</dcterms:created>
  <dcterms:modified xsi:type="dcterms:W3CDTF">2010-04-25T10:17:00Z</dcterms:modified>
</cp:coreProperties>
</file>