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>
        <w:jc w:val="center"/>
      </w:pPr>
      <w:r w:rsidDel="00000000" w:rsidR="00000000" w:rsidRPr="00000000">
        <w:rPr>
          <w:rFonts w:eastAsia="Arial" w:ascii="Arial" w:hAnsi="Arial" w:cs="Arial"/>
          <w:smallCaps w:val="0"/>
          <w:sz w:val="32"/>
          <w:highlight w:val="none"/>
          <w:rtl w:val="0"/>
        </w:rPr>
        <w:t xml:space="preserve">Crucified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Arial" w:ascii="Arial" w:hAnsi="Arial" w:cs="Arial"/>
          <w:smallCaps w:val="0"/>
          <w:sz w:val="32"/>
          <w:highlight w:val="none"/>
          <w:rtl w:val="0"/>
        </w:rPr>
        <w:t xml:space="preserve">Mt 27:26 Then released he Barabbas unto them: and when he had scourged Jesus, he delivered him to be crucified.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Arial" w:ascii="Arial" w:hAnsi="Arial" w:cs="Arial"/>
          <w:smallCaps w:val="0"/>
          <w:sz w:val="32"/>
          <w:highlight w:val="none"/>
          <w:rtl w:val="0"/>
        </w:rPr>
        <w:t xml:space="preserve"> 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Arial" w:ascii="Arial" w:hAnsi="Arial" w:cs="Arial"/>
          <w:smallCaps w:val="0"/>
          <w:sz w:val="32"/>
          <w:highlight w:val="none"/>
          <w:rtl w:val="0"/>
        </w:rPr>
        <w:t xml:space="preserve">Mt 27:38 Then were there two thieves crucified with him, one on the right hand, and another on the left.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Arial" w:ascii="Arial" w:hAnsi="Arial" w:cs="Arial"/>
          <w:smallCaps w:val="0"/>
          <w:sz w:val="32"/>
          <w:highlight w:val="none"/>
          <w:rtl w:val="0"/>
        </w:rPr>
        <w:t xml:space="preserve">Mt 27:46 And about the ninth hour Jesus cried with a loud voice, saying, Eli, Eli, lama sabachthani? that is to say, My God, my God, why hast thou forsaken me?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Arial" w:ascii="Arial" w:hAnsi="Arial" w:cs="Arial"/>
          <w:smallCaps w:val="0"/>
          <w:sz w:val="32"/>
          <w:highlight w:val="none"/>
          <w:rtl w:val="0"/>
        </w:rPr>
        <w:t xml:space="preserve">Ps 22:1 My God, my God, why hast thou forsaken me? why art thou so far from helping me, and from the words of my roaring?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Arial" w:ascii="Arial" w:hAnsi="Arial" w:cs="Arial"/>
          <w:smallCaps w:val="0"/>
          <w:sz w:val="32"/>
          <w:highlight w:val="none"/>
          <w:rtl w:val="0"/>
        </w:rPr>
        <w:t xml:space="preserve">Isa 46:9 Remember the former things of old: for I am God, and there is none else; I am God, and there is none like me,                                                                                                 10 </w:t>
      </w:r>
      <w:r w:rsidDel="00000000" w:rsidR="00000000" w:rsidRPr="00000000">
        <w:rPr>
          <w:rFonts w:eastAsia="Arial" w:ascii="Arial" w:hAnsi="Arial" w:cs="Arial"/>
          <w:smallCaps w:val="0"/>
          <w:sz w:val="32"/>
          <w:highlight w:val="none"/>
          <w:u w:val="single"/>
          <w:rtl w:val="0"/>
        </w:rPr>
        <w:t xml:space="preserve">Declaring the end from the beginning, and from ancient times the things that are not yet done</w:t>
      </w:r>
      <w:r w:rsidDel="00000000" w:rsidR="00000000" w:rsidRPr="00000000">
        <w:rPr>
          <w:rFonts w:eastAsia="Arial" w:ascii="Arial" w:hAnsi="Arial" w:cs="Arial"/>
          <w:smallCaps w:val="0"/>
          <w:sz w:val="32"/>
          <w:highlight w:val="none"/>
          <w:rtl w:val="0"/>
        </w:rPr>
        <w:t xml:space="preserve">, saying, My counsel shall stand, and I will do all my pleasure:</w:t>
      </w:r>
    </w:p>
    <w:p w:rsidDel="00000000" w:rsidRDefault="00000000" w:rsidR="00000000" w:rsidRPr="00000000" w:rsidP="00000000">
      <w:pPr>
        <w:spacing w:line="240" w:after="0" w:lineRule="auto"/>
        <w:ind w:hanging="360" w:left="648"/>
      </w:pPr>
      <w:r w:rsidDel="00000000" w:rsidR="00000000" w:rsidRPr="00000000">
        <w:rPr>
          <w:rFonts w:eastAsia="Arial" w:ascii="Arial" w:hAnsi="Arial" w:cs="Arial"/>
          <w:smallCaps w:val="0"/>
          <w:sz w:val="32"/>
          <w:highlight w:val="none"/>
          <w:rtl w:val="0"/>
        </w:rPr>
        <w:t xml:space="preserve">1.  The scourging of Jesus  v.26 “when he had scourged Jesus”</w:t>
      </w:r>
    </w:p>
    <w:p w:rsidDel="00000000" w:rsidRDefault="00000000" w:rsidR="00000000" w:rsidRPr="00000000" w:rsidP="00000000">
      <w:pPr>
        <w:spacing w:line="240" w:after="0" w:lineRule="auto"/>
        <w:ind w:hanging="360" w:left="648"/>
      </w:pPr>
      <w:r w:rsidDel="00000000" w:rsidR="00000000" w:rsidRPr="00000000">
        <w:rPr>
          <w:rFonts w:eastAsia="Arial" w:ascii="Arial" w:hAnsi="Arial" w:cs="Arial"/>
          <w:smallCaps w:val="0"/>
          <w:sz w:val="32"/>
          <w:highlight w:val="none"/>
          <w:rtl w:val="0"/>
        </w:rPr>
        <w:t xml:space="preserve">2.  The soldiers' cruel sadistic torture. </w:t>
      </w:r>
    </w:p>
    <w:p w:rsidDel="00000000" w:rsidRDefault="00000000" w:rsidR="00000000" w:rsidRPr="00000000" w:rsidP="00000000">
      <w:pPr>
        <w:spacing w:line="240" w:after="0" w:lineRule="auto"/>
        <w:ind w:hanging="360" w:left="648"/>
      </w:pPr>
      <w:r w:rsidDel="00000000" w:rsidR="00000000" w:rsidRPr="00000000">
        <w:rPr>
          <w:rFonts w:eastAsia="Arial" w:ascii="Arial" w:hAnsi="Arial" w:cs="Arial"/>
          <w:smallCaps w:val="0"/>
          <w:sz w:val="32"/>
          <w:highlight w:val="none"/>
          <w:rtl w:val="0"/>
        </w:rPr>
        <w:t xml:space="preserve">Mt 27:27 Then the soldiers of the governor took Jesus into the common hall, and gathered unto him the whole band of soldiers. </w:t>
      </w:r>
    </w:p>
    <w:p w:rsidDel="00000000" w:rsidRDefault="00000000" w:rsidR="00000000" w:rsidRPr="00000000" w:rsidP="00000000">
      <w:pPr>
        <w:spacing w:line="240" w:after="0" w:lineRule="auto"/>
        <w:ind w:hanging="360" w:left="648"/>
      </w:pPr>
      <w:r w:rsidDel="00000000" w:rsidR="00000000" w:rsidRPr="00000000">
        <w:rPr>
          <w:rFonts w:eastAsia="Arial" w:ascii="Arial" w:hAnsi="Arial" w:cs="Arial"/>
          <w:smallCaps w:val="0"/>
          <w:sz w:val="32"/>
          <w:highlight w:val="none"/>
          <w:rtl w:val="0"/>
        </w:rPr>
        <w:t xml:space="preserve"> 28 And they stripped him, and put on him a scarlet robe.</w:t>
      </w:r>
    </w:p>
    <w:p w:rsidDel="00000000" w:rsidRDefault="00000000" w:rsidR="00000000" w:rsidRPr="00000000" w:rsidP="00000000">
      <w:pPr>
        <w:spacing w:line="240" w:after="0" w:lineRule="auto"/>
        <w:ind w:hanging="360" w:left="648"/>
      </w:pPr>
      <w:r w:rsidDel="00000000" w:rsidR="00000000" w:rsidRPr="00000000">
        <w:rPr>
          <w:rFonts w:eastAsia="Arial" w:ascii="Arial" w:hAnsi="Arial" w:cs="Arial"/>
          <w:smallCaps w:val="0"/>
          <w:sz w:val="32"/>
          <w:highlight w:val="none"/>
          <w:rtl w:val="0"/>
        </w:rPr>
        <w:t xml:space="preserve"> 29 And when they had platted a crown of thorns, they put it upon his head, and a reed in his right hand: and they bowed the knee before him, and mocked him, saying, Hail, King of the Jews!</w:t>
      </w:r>
    </w:p>
    <w:p w:rsidDel="00000000" w:rsidRDefault="00000000" w:rsidR="00000000" w:rsidRPr="00000000" w:rsidP="00000000">
      <w:pPr>
        <w:spacing w:line="240" w:after="0" w:lineRule="auto"/>
        <w:ind w:hanging="360" w:left="648"/>
      </w:pPr>
      <w:r w:rsidDel="00000000" w:rsidR="00000000" w:rsidRPr="00000000">
        <w:rPr>
          <w:rFonts w:eastAsia="Arial" w:ascii="Arial" w:hAnsi="Arial" w:cs="Arial"/>
          <w:smallCaps w:val="0"/>
          <w:sz w:val="32"/>
          <w:highlight w:val="none"/>
          <w:rtl w:val="0"/>
        </w:rPr>
        <w:t xml:space="preserve"> 30 And they spit upon him, and took the reed, and smote him on the head.</w:t>
      </w:r>
    </w:p>
    <w:p w:rsidDel="00000000" w:rsidRDefault="00000000" w:rsidR="00000000" w:rsidRPr="00000000" w:rsidP="00000000">
      <w:pPr>
        <w:spacing w:line="240" w:after="0" w:lineRule="auto"/>
        <w:ind w:hanging="360" w:left="648"/>
      </w:pPr>
      <w:r w:rsidDel="00000000" w:rsidR="00000000" w:rsidRPr="00000000">
        <w:rPr>
          <w:rFonts w:eastAsia="Arial" w:ascii="Arial" w:hAnsi="Arial" w:cs="Arial"/>
          <w:smallCaps w:val="0"/>
          <w:sz w:val="32"/>
          <w:highlight w:val="none"/>
          <w:rtl w:val="0"/>
        </w:rPr>
        <w:t xml:space="preserve"> 31 And after that they had mocked him, they took the robe off from him, and put his own raiment on him, and led him away to crucify him.</w:t>
      </w:r>
    </w:p>
    <w:p w:rsidDel="00000000" w:rsidRDefault="00000000" w:rsidR="00000000" w:rsidRPr="00000000" w:rsidP="00000000">
      <w:pPr>
        <w:spacing w:line="240" w:after="0" w:lineRule="auto"/>
        <w:ind w:hanging="360" w:left="648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40" w:after="0" w:lineRule="auto"/>
        <w:ind w:hanging="360" w:left="648"/>
      </w:pPr>
      <w:r w:rsidDel="00000000" w:rsidR="00000000" w:rsidRPr="00000000">
        <w:rPr>
          <w:rFonts w:eastAsia="Arial" w:ascii="Arial" w:hAnsi="Arial" w:cs="Arial"/>
          <w:smallCaps w:val="0"/>
          <w:sz w:val="32"/>
          <w:highlight w:val="none"/>
          <w:rtl w:val="0"/>
        </w:rPr>
        <w:t xml:space="preserve">3.  They climbed Golgotha’s hill—Simon of Cyrene </w:t>
      </w:r>
    </w:p>
    <w:p w:rsidDel="00000000" w:rsidRDefault="00000000" w:rsidR="00000000" w:rsidRPr="00000000" w:rsidP="00000000">
      <w:pPr>
        <w:spacing w:line="240" w:after="0" w:lineRule="auto"/>
        <w:ind w:hanging="360" w:left="648"/>
      </w:pPr>
      <w:r w:rsidDel="00000000" w:rsidR="00000000" w:rsidRPr="00000000">
        <w:rPr>
          <w:rFonts w:eastAsia="Arial" w:ascii="Arial" w:hAnsi="Arial" w:cs="Arial"/>
          <w:smallCaps w:val="0"/>
          <w:sz w:val="32"/>
          <w:highlight w:val="none"/>
          <w:rtl w:val="0"/>
        </w:rPr>
        <w:t xml:space="preserve">Mt 27:32 And as they came out, they found a man of Cyrene, Simon by name: him they compelled to bear his cross.</w:t>
      </w:r>
    </w:p>
    <w:p w:rsidDel="00000000" w:rsidRDefault="00000000" w:rsidR="00000000" w:rsidRPr="00000000" w:rsidP="00000000">
      <w:pPr>
        <w:spacing w:line="240" w:after="0" w:lineRule="auto"/>
        <w:ind w:hanging="360" w:left="648"/>
      </w:pPr>
      <w:r w:rsidDel="00000000" w:rsidR="00000000" w:rsidRPr="00000000">
        <w:rPr>
          <w:rFonts w:eastAsia="Arial" w:ascii="Arial" w:hAnsi="Arial" w:cs="Arial"/>
          <w:smallCaps w:val="0"/>
          <w:sz w:val="32"/>
          <w:highlight w:val="none"/>
          <w:rtl w:val="0"/>
        </w:rPr>
        <w:t xml:space="preserve"> 33 And when they were come unto a place called Golgotha, that is to say, a place of a skull,</w:t>
      </w:r>
    </w:p>
    <w:p w:rsidDel="00000000" w:rsidRDefault="00000000" w:rsidR="00000000" w:rsidRPr="00000000" w:rsidP="00000000">
      <w:pPr>
        <w:spacing w:line="240" w:after="0" w:lineRule="auto"/>
        <w:ind w:hanging="360" w:left="648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40" w:after="0" w:lineRule="auto"/>
        <w:ind w:hanging="360" w:left="648"/>
      </w:pPr>
      <w:r w:rsidDel="00000000" w:rsidR="00000000" w:rsidRPr="00000000">
        <w:rPr>
          <w:rFonts w:eastAsia="Arial" w:ascii="Arial" w:hAnsi="Arial" w:cs="Arial"/>
          <w:smallCaps w:val="0"/>
          <w:sz w:val="32"/>
          <w:highlight w:val="none"/>
          <w:rtl w:val="0"/>
        </w:rPr>
        <w:t xml:space="preserve">4.  The drugging (</w:t>
      </w:r>
      <w:hyperlink r:id="rId5">
        <w:r w:rsidDel="00000000" w:rsidR="00000000" w:rsidRPr="00000000">
          <w:rPr>
            <w:rFonts w:eastAsia="Arial" w:ascii="Arial" w:hAnsi="Arial" w:cs="Arial"/>
            <w:smallCaps w:val="0"/>
            <w:color w:val="0000ff"/>
            <w:sz w:val="32"/>
            <w:highlight w:val="none"/>
            <w:u w:val="single"/>
            <w:rtl w:val="0"/>
          </w:rPr>
          <w:t xml:space="preserve">v.34</w:t>
        </w:r>
      </w:hyperlink>
      <w:r w:rsidDel="00000000" w:rsidR="00000000" w:rsidRPr="00000000">
        <w:rPr>
          <w:rFonts w:eastAsia="Arial" w:ascii="Arial" w:hAnsi="Arial" w:cs="Arial"/>
          <w:smallCaps w:val="0"/>
          <w:sz w:val="32"/>
          <w:highlight w:val="none"/>
          <w:rtl w:val="0"/>
        </w:rPr>
        <w:t xml:space="preserve">).</w:t>
      </w:r>
    </w:p>
    <w:p w:rsidDel="00000000" w:rsidRDefault="00000000" w:rsidR="00000000" w:rsidRPr="00000000" w:rsidP="00000000">
      <w:pPr>
        <w:spacing w:line="240" w:after="0" w:lineRule="auto"/>
        <w:ind w:hanging="360" w:left="648"/>
      </w:pPr>
      <w:r w:rsidDel="00000000" w:rsidR="00000000" w:rsidRPr="00000000">
        <w:rPr>
          <w:rFonts w:eastAsia="Arial" w:ascii="Arial" w:hAnsi="Arial" w:cs="Arial"/>
          <w:smallCaps w:val="0"/>
          <w:sz w:val="32"/>
          <w:highlight w:val="none"/>
          <w:rtl w:val="0"/>
        </w:rPr>
        <w:t xml:space="preserve">5.  The crucifixion (</w:t>
      </w:r>
      <w:hyperlink r:id="rId6">
        <w:r w:rsidDel="00000000" w:rsidR="00000000" w:rsidRPr="00000000">
          <w:rPr>
            <w:rFonts w:eastAsia="Arial" w:ascii="Arial" w:hAnsi="Arial" w:cs="Arial"/>
            <w:smallCaps w:val="0"/>
            <w:color w:val="0000ff"/>
            <w:sz w:val="32"/>
            <w:highlight w:val="none"/>
            <w:u w:val="single"/>
            <w:rtl w:val="0"/>
          </w:rPr>
          <w:t xml:space="preserve">v.35</w:t>
        </w:r>
      </w:hyperlink>
      <w:r w:rsidDel="00000000" w:rsidR="00000000" w:rsidRPr="00000000">
        <w:rPr>
          <w:rFonts w:eastAsia="Arial" w:ascii="Arial" w:hAnsi="Arial" w:cs="Arial"/>
          <w:smallCaps w:val="0"/>
          <w:sz w:val="32"/>
          <w:highlight w:val="none"/>
          <w:rtl w:val="0"/>
        </w:rPr>
        <w:t xml:space="preserve">).</w:t>
      </w:r>
    </w:p>
    <w:p w:rsidDel="00000000" w:rsidRDefault="00000000" w:rsidR="00000000" w:rsidRPr="00000000" w:rsidP="00000000">
      <w:pPr>
        <w:spacing w:line="240" w:after="0" w:lineRule="auto"/>
        <w:ind w:hanging="360" w:left="648"/>
      </w:pPr>
      <w:r w:rsidDel="00000000" w:rsidR="00000000" w:rsidRPr="00000000">
        <w:rPr>
          <w:rFonts w:eastAsia="Arial" w:ascii="Arial" w:hAnsi="Arial" w:cs="Arial"/>
          <w:smallCaps w:val="0"/>
          <w:sz w:val="32"/>
          <w:highlight w:val="none"/>
          <w:rtl w:val="0"/>
        </w:rPr>
        <w:t xml:space="preserve">6.  The gambling for His clothes (</w:t>
      </w:r>
      <w:hyperlink r:id="rId7">
        <w:r w:rsidDel="00000000" w:rsidR="00000000" w:rsidRPr="00000000">
          <w:rPr>
            <w:rFonts w:eastAsia="Arial" w:ascii="Arial" w:hAnsi="Arial" w:cs="Arial"/>
            <w:smallCaps w:val="0"/>
            <w:color w:val="0000ff"/>
            <w:sz w:val="32"/>
            <w:highlight w:val="none"/>
            <w:u w:val="single"/>
            <w:rtl w:val="0"/>
          </w:rPr>
          <w:t xml:space="preserve">v.35</w:t>
        </w:r>
      </w:hyperlink>
      <w:r w:rsidDel="00000000" w:rsidR="00000000" w:rsidRPr="00000000">
        <w:rPr>
          <w:rFonts w:eastAsia="Arial" w:ascii="Arial" w:hAnsi="Arial" w:cs="Arial"/>
          <w:smallCaps w:val="0"/>
          <w:sz w:val="32"/>
          <w:highlight w:val="none"/>
          <w:rtl w:val="0"/>
        </w:rPr>
        <w:t xml:space="preserve">).</w:t>
      </w:r>
    </w:p>
    <w:p w:rsidDel="00000000" w:rsidRDefault="00000000" w:rsidR="00000000" w:rsidRPr="00000000" w:rsidP="00000000">
      <w:pPr>
        <w:spacing w:line="240" w:after="0" w:lineRule="auto"/>
        <w:ind w:hanging="360" w:left="648"/>
      </w:pPr>
      <w:r w:rsidDel="00000000" w:rsidR="00000000" w:rsidRPr="00000000">
        <w:rPr>
          <w:rFonts w:eastAsia="Arial" w:ascii="Arial" w:hAnsi="Arial" w:cs="Arial"/>
          <w:smallCaps w:val="0"/>
          <w:sz w:val="32"/>
          <w:highlight w:val="none"/>
          <w:rtl w:val="0"/>
        </w:rPr>
        <w:t xml:space="preserve">7.  The title of accusation on the cross (</w:t>
      </w:r>
      <w:hyperlink r:id="rId8">
        <w:r w:rsidDel="00000000" w:rsidR="00000000" w:rsidRPr="00000000">
          <w:rPr>
            <w:rFonts w:eastAsia="Arial" w:ascii="Arial" w:hAnsi="Arial" w:cs="Arial"/>
            <w:smallCaps w:val="0"/>
            <w:color w:val="0000ff"/>
            <w:sz w:val="32"/>
            <w:highlight w:val="none"/>
            <w:u w:val="single"/>
            <w:rtl w:val="0"/>
          </w:rPr>
          <w:t xml:space="preserve">v.36-37</w:t>
        </w:r>
      </w:hyperlink>
      <w:r w:rsidDel="00000000" w:rsidR="00000000" w:rsidRPr="00000000">
        <w:rPr>
          <w:rFonts w:eastAsia="Arial" w:ascii="Arial" w:hAnsi="Arial" w:cs="Arial"/>
          <w:smallCaps w:val="0"/>
          <w:sz w:val="32"/>
          <w:highlight w:val="none"/>
          <w:rtl w:val="0"/>
        </w:rPr>
        <w:t xml:space="preserve">).</w:t>
      </w:r>
    </w:p>
    <w:p w:rsidDel="00000000" w:rsidRDefault="00000000" w:rsidR="00000000" w:rsidRPr="00000000" w:rsidP="00000000">
      <w:pPr>
        <w:spacing w:line="240" w:after="0" w:lineRule="auto"/>
        <w:ind w:hanging="360" w:left="648"/>
      </w:pPr>
      <w:r w:rsidDel="00000000" w:rsidR="00000000" w:rsidRPr="00000000">
        <w:rPr>
          <w:rFonts w:eastAsia="Arial" w:ascii="Arial" w:hAnsi="Arial" w:cs="Arial"/>
          <w:smallCaps w:val="0"/>
          <w:sz w:val="32"/>
          <w:highlight w:val="none"/>
          <w:rtl w:val="0"/>
        </w:rPr>
        <w:t xml:space="preserve">8.  The two thieves (</w:t>
      </w:r>
      <w:hyperlink r:id="rId9">
        <w:r w:rsidDel="00000000" w:rsidR="00000000" w:rsidRPr="00000000">
          <w:rPr>
            <w:rFonts w:eastAsia="Arial" w:ascii="Arial" w:hAnsi="Arial" w:cs="Arial"/>
            <w:smallCaps w:val="0"/>
            <w:color w:val="0000ff"/>
            <w:sz w:val="32"/>
            <w:highlight w:val="none"/>
            <w:u w:val="single"/>
            <w:rtl w:val="0"/>
          </w:rPr>
          <w:t xml:space="preserve">v.38</w:t>
        </w:r>
      </w:hyperlink>
      <w:r w:rsidDel="00000000" w:rsidR="00000000" w:rsidRPr="00000000">
        <w:rPr>
          <w:rFonts w:eastAsia="Arial" w:ascii="Arial" w:hAnsi="Arial" w:cs="Arial"/>
          <w:smallCaps w:val="0"/>
          <w:sz w:val="32"/>
          <w:highlight w:val="none"/>
          <w:rtl w:val="0"/>
        </w:rPr>
        <w:t xml:space="preserve">).</w:t>
      </w:r>
    </w:p>
    <w:p w:rsidDel="00000000" w:rsidRDefault="00000000" w:rsidR="00000000" w:rsidRPr="00000000" w:rsidP="00000000">
      <w:pPr>
        <w:spacing w:line="240" w:after="0" w:lineRule="auto"/>
        <w:ind w:hanging="360" w:left="648"/>
      </w:pPr>
      <w:r w:rsidDel="00000000" w:rsidR="00000000" w:rsidRPr="00000000">
        <w:rPr>
          <w:rFonts w:eastAsia="Arial" w:ascii="Arial" w:hAnsi="Arial" w:cs="Arial"/>
          <w:smallCaps w:val="0"/>
          <w:sz w:val="32"/>
          <w:highlight w:val="none"/>
          <w:rtl w:val="0"/>
        </w:rPr>
        <w:t xml:space="preserve">9.  The passers-by who taunted and mocked (</w:t>
      </w:r>
      <w:hyperlink r:id="rId10">
        <w:r w:rsidDel="00000000" w:rsidR="00000000" w:rsidRPr="00000000">
          <w:rPr>
            <w:rFonts w:eastAsia="Arial" w:ascii="Arial" w:hAnsi="Arial" w:cs="Arial"/>
            <w:smallCaps w:val="0"/>
            <w:color w:val="0000ff"/>
            <w:sz w:val="32"/>
            <w:highlight w:val="none"/>
            <w:u w:val="single"/>
            <w:rtl w:val="0"/>
          </w:rPr>
          <w:t xml:space="preserve">v.39-43</w:t>
        </w:r>
      </w:hyperlink>
      <w:r w:rsidDel="00000000" w:rsidR="00000000" w:rsidRPr="00000000">
        <w:rPr>
          <w:rFonts w:eastAsia="Arial" w:ascii="Arial" w:hAnsi="Arial" w:cs="Arial"/>
          <w:smallCaps w:val="0"/>
          <w:sz w:val="32"/>
          <w:highlight w:val="none"/>
          <w:rtl w:val="0"/>
        </w:rPr>
        <w:t xml:space="preserve">).</w:t>
      </w:r>
    </w:p>
    <w:p w:rsidDel="00000000" w:rsidRDefault="00000000" w:rsidR="00000000" w:rsidRPr="00000000" w:rsidP="00000000">
      <w:pPr>
        <w:spacing w:line="240" w:after="0" w:lineRule="auto"/>
        <w:ind w:hanging="360" w:left="648"/>
      </w:pPr>
      <w:r w:rsidDel="00000000" w:rsidR="00000000" w:rsidRPr="00000000">
        <w:rPr>
          <w:rFonts w:eastAsia="Arial" w:ascii="Arial" w:hAnsi="Arial" w:cs="Arial"/>
          <w:smallCaps w:val="0"/>
          <w:sz w:val="32"/>
          <w:highlight w:val="none"/>
          <w:rtl w:val="0"/>
        </w:rPr>
        <w:t xml:space="preserve">10.  The thieves who taunted and mocked (</w:t>
      </w:r>
      <w:hyperlink r:id="rId11">
        <w:r w:rsidDel="00000000" w:rsidR="00000000" w:rsidRPr="00000000">
          <w:rPr>
            <w:rFonts w:eastAsia="Arial" w:ascii="Arial" w:hAnsi="Arial" w:cs="Arial"/>
            <w:smallCaps w:val="0"/>
            <w:color w:val="0000ff"/>
            <w:sz w:val="32"/>
            <w:highlight w:val="none"/>
            <w:u w:val="single"/>
            <w:rtl w:val="0"/>
          </w:rPr>
          <w:t xml:space="preserve">v.44</w:t>
        </w:r>
      </w:hyperlink>
      <w:r w:rsidDel="00000000" w:rsidR="00000000" w:rsidRPr="00000000">
        <w:rPr>
          <w:rFonts w:eastAsia="Arial" w:ascii="Arial" w:hAnsi="Arial" w:cs="Arial"/>
          <w:smallCaps w:val="0"/>
          <w:sz w:val="32"/>
          <w:highlight w:val="none"/>
          <w:rtl w:val="0"/>
        </w:rPr>
        <w:t xml:space="preserve">).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Arial" w:ascii="Arial" w:hAnsi="Arial" w:cs="Arial"/>
          <w:smallCaps w:val="0"/>
          <w:sz w:val="32"/>
          <w:highlight w:val="none"/>
          <w:rtl w:val="0"/>
        </w:rPr>
        <w:t xml:space="preserve">He bore all our pain, agony and distress</w:t>
      </w:r>
      <w:r w:rsidDel="00000000" w:rsidR="00000000" w:rsidRPr="00000000">
        <w:rPr>
          <w:rFonts w:eastAsia="Arial" w:ascii="Arial" w:hAnsi="Arial" w:cs="Arial"/>
          <w:b w:val="1"/>
          <w:smallCaps w:val="0"/>
          <w:sz w:val="32"/>
          <w:highlight w:val="none"/>
          <w:rtl w:val="0"/>
        </w:rPr>
        <w:t xml:space="preserve">                                                                    </w:t>
      </w:r>
      <w:r w:rsidDel="00000000" w:rsidR="00000000" w:rsidRPr="00000000">
        <w:rPr>
          <w:rFonts w:eastAsia="Arial" w:ascii="Arial" w:hAnsi="Arial" w:cs="Arial"/>
          <w:smallCaps w:val="0"/>
          <w:sz w:val="32"/>
          <w:highlight w:val="none"/>
          <w:rtl w:val="0"/>
        </w:rPr>
        <w:t xml:space="preserve">He bore all our misery, gloom and depression</w:t>
      </w:r>
      <w:r w:rsidDel="00000000" w:rsidR="00000000" w:rsidRPr="00000000">
        <w:rPr>
          <w:rFonts w:eastAsia="Arial" w:ascii="Arial" w:hAnsi="Arial" w:cs="Arial"/>
          <w:b w:val="1"/>
          <w:smallCaps w:val="0"/>
          <w:sz w:val="32"/>
          <w:highlight w:val="none"/>
          <w:rtl w:val="0"/>
        </w:rPr>
        <w:t xml:space="preserve">                                                                  </w:t>
      </w:r>
      <w:r w:rsidDel="00000000" w:rsidR="00000000" w:rsidRPr="00000000">
        <w:rPr>
          <w:rFonts w:eastAsia="Arial" w:ascii="Arial" w:hAnsi="Arial" w:cs="Arial"/>
          <w:smallCaps w:val="0"/>
          <w:sz w:val="32"/>
          <w:highlight w:val="none"/>
          <w:rtl w:val="0"/>
        </w:rPr>
        <w:t xml:space="preserve">He bore all our shame, guilt, blame and dishonor</w:t>
      </w:r>
      <w:r w:rsidDel="00000000" w:rsidR="00000000" w:rsidRPr="00000000">
        <w:rPr>
          <w:rFonts w:eastAsia="Arial" w:ascii="Arial" w:hAnsi="Arial" w:cs="Arial"/>
          <w:b w:val="1"/>
          <w:smallCaps w:val="0"/>
          <w:sz w:val="32"/>
          <w:highlight w:val="none"/>
          <w:rtl w:val="0"/>
        </w:rPr>
        <w:t xml:space="preserve">                                                                                   </w:t>
      </w:r>
      <w:r w:rsidDel="00000000" w:rsidR="00000000" w:rsidRPr="00000000">
        <w:rPr>
          <w:rFonts w:eastAsia="Arial" w:ascii="Arial" w:hAnsi="Arial" w:cs="Arial"/>
          <w:smallCaps w:val="0"/>
          <w:sz w:val="32"/>
          <w:highlight w:val="none"/>
          <w:rtl w:val="0"/>
        </w:rPr>
        <w:t xml:space="preserve">He bore all our sin, sadness, sorrow and discouragement</w:t>
      </w:r>
    </w:p>
    <w:sectPr>
      <w:pgSz w:w="12240" w:h="15840"/>
      <w:pgMar w:left="720" w:right="720" w:top="720" w:bottom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76" w:after="200" w:lineRule="auto" w:before="0"/>
      <w:ind w:firstLine="0" w:left="0" w:right="0"/>
      <w:jc w:val="left"/>
    </w:pPr>
    <w:rPr>
      <w:rFonts w:eastAsia="Calibri" w:ascii="Calibri" w:hAnsi="Calibri" w:cs="Calibri"/>
      <w:b w:val="0"/>
      <w:i w:val="0"/>
      <w:smallCaps w:val="0"/>
      <w:strike w:val="0"/>
      <w:color w:val="000000"/>
      <w:sz w:val="22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after="60" w:lineRule="auto" w:before="240"/>
    </w:pPr>
    <w:rPr>
      <w:rFonts w:eastAsia="Arial" w:ascii="Arial" w:hAnsi="Arial" w:cs="Arial"/>
      <w:b w:val="1"/>
      <w:smallCaps w:val="0"/>
      <w:sz w:val="32"/>
      <w:highlight w:val="none"/>
    </w:rPr>
  </w:style>
  <w:style w:type="paragraph" w:styleId="Heading2">
    <w:name w:val="heading 2"/>
    <w:basedOn w:val="Normal"/>
    <w:next w:val="Normal"/>
    <w:pPr>
      <w:spacing w:after="60" w:lineRule="auto" w:before="240"/>
    </w:pPr>
    <w:rPr>
      <w:rFonts w:eastAsia="Arial" w:ascii="Arial" w:hAnsi="Arial" w:cs="Arial"/>
      <w:b w:val="1"/>
      <w:i w:val="1"/>
      <w:smallCaps w:val="0"/>
      <w:sz w:val="28"/>
      <w:highlight w:val="none"/>
    </w:rPr>
  </w:style>
  <w:style w:type="paragraph" w:styleId="Heading3">
    <w:name w:val="heading 3"/>
    <w:basedOn w:val="Normal"/>
    <w:next w:val="Normal"/>
    <w:pPr>
      <w:spacing w:after="60" w:lineRule="auto" w:before="240"/>
    </w:pPr>
    <w:rPr>
      <w:rFonts w:eastAsia="Arial" w:ascii="Arial" w:hAnsi="Arial" w:cs="Arial"/>
      <w:b w:val="1"/>
      <w:smallCaps w:val="0"/>
      <w:sz w:val="26"/>
      <w:highlight w:val="none"/>
    </w:rPr>
  </w:style>
  <w:style w:type="paragraph" w:styleId="Heading4">
    <w:name w:val="heading 4"/>
    <w:basedOn w:val="Normal"/>
    <w:next w:val="Normal"/>
    <w:pPr>
      <w:spacing w:after="60" w:lineRule="auto" w:before="240"/>
    </w:pPr>
    <w:rPr>
      <w:b w:val="1"/>
      <w:smallCaps w:val="0"/>
      <w:sz w:val="28"/>
      <w:highlight w:val="none"/>
    </w:rPr>
  </w:style>
  <w:style w:type="paragraph" w:styleId="Heading5">
    <w:name w:val="heading 5"/>
    <w:basedOn w:val="Normal"/>
    <w:next w:val="Normal"/>
    <w:pPr>
      <w:spacing w:after="60" w:lineRule="auto" w:before="240"/>
    </w:pPr>
    <w:rPr>
      <w:b w:val="1"/>
      <w:i w:val="1"/>
      <w:smallCaps w:val="0"/>
      <w:sz w:val="26"/>
      <w:highlight w:val="none"/>
    </w:rPr>
  </w:style>
  <w:style w:type="paragraph" w:styleId="Heading6">
    <w:name w:val="heading 6"/>
    <w:basedOn w:val="Normal"/>
    <w:next w:val="Normal"/>
    <w:pPr>
      <w:spacing w:after="60" w:lineRule="auto" w:before="240"/>
    </w:pPr>
    <w:rPr>
      <w:b w:val="1"/>
      <w:smallCaps w:val="0"/>
      <w:highlight w:val="none"/>
    </w:rPr>
  </w:style>
  <w:style w:type="paragraph" w:styleId="Title">
    <w:name w:val="Title"/>
    <w:basedOn w:val="Normal"/>
    <w:next w:val="Normal"/>
    <w:pPr>
      <w:spacing w:after="60" w:lineRule="auto" w:before="240"/>
      <w:jc w:val="center"/>
    </w:pPr>
    <w:rPr>
      <w:rFonts w:eastAsia="Arial" w:ascii="Arial" w:hAnsi="Arial" w:cs="Arial"/>
      <w:b w:val="1"/>
      <w:smallCaps w:val="0"/>
      <w:sz w:val="32"/>
      <w:highlight w:val="none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eastAsia="Arial" w:ascii="Arial" w:hAnsi="Arial" w:cs="Arial"/>
      <w:smallCaps w:val="0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10" Type="http://schemas.openxmlformats.org/officeDocument/2006/relationships/hyperlink" TargetMode="External" Target="http://www.crossbooks.com/verse.asp?ref=Matthew%2027:39-43"/><Relationship Id="rId4" Type="http://schemas.openxmlformats.org/officeDocument/2006/relationships/styles" Target="styles.xml"/><Relationship Id="rId11" Type="http://schemas.openxmlformats.org/officeDocument/2006/relationships/hyperlink" TargetMode="External" Target="http://www.crossbooks.com/verse.asp?ref=Matthew%2027:44"/><Relationship Id="rId3" Type="http://schemas.openxmlformats.org/officeDocument/2006/relationships/numbering" Target="numbering.xml"/><Relationship Id="rId9" Type="http://schemas.openxmlformats.org/officeDocument/2006/relationships/hyperlink" TargetMode="External" Target="http://www.crossbooks.com/verse.asp?ref=Matthew%2027:38"/><Relationship Id="rId6" Type="http://schemas.openxmlformats.org/officeDocument/2006/relationships/hyperlink" TargetMode="External" Target="http://www.crossbooks.com/verse.asp?ref=Matthew%2027:35"/><Relationship Id="rId5" Type="http://schemas.openxmlformats.org/officeDocument/2006/relationships/hyperlink" TargetMode="External" Target="http://www.crossbooks.com/verse.asp?ref=Matthew%2027:34"/><Relationship Id="rId8" Type="http://schemas.openxmlformats.org/officeDocument/2006/relationships/hyperlink" TargetMode="External" Target="http://www.crossbooks.com/verse.asp?ref=Matthew%2027:36-37"/><Relationship Id="rId7" Type="http://schemas.openxmlformats.org/officeDocument/2006/relationships/hyperlink" TargetMode="External" Target="http://www.crossbooks.com/verse.asp?ref=Matthew%2027:3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crucified.docx.docx</dc:title>
</cp:coreProperties>
</file>