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A5" w:rsidRPr="00B000A5" w:rsidRDefault="00B000A5" w:rsidP="00B000A5">
      <w:pPr>
        <w:pStyle w:val="NoSpacing"/>
        <w:rPr>
          <w:rFonts w:ascii="Arial" w:hAnsi="Arial" w:cs="Arial"/>
          <w:sz w:val="32"/>
          <w:szCs w:val="32"/>
        </w:rPr>
      </w:pPr>
      <w:proofErr w:type="spellStart"/>
      <w:r w:rsidRPr="00B000A5">
        <w:rPr>
          <w:rFonts w:ascii="Arial" w:hAnsi="Arial" w:cs="Arial"/>
          <w:sz w:val="32"/>
          <w:szCs w:val="32"/>
        </w:rPr>
        <w:t>Pr</w:t>
      </w:r>
      <w:proofErr w:type="spellEnd"/>
      <w:r w:rsidRPr="00B000A5">
        <w:rPr>
          <w:rFonts w:ascii="Arial" w:hAnsi="Arial" w:cs="Arial"/>
          <w:sz w:val="32"/>
          <w:szCs w:val="32"/>
        </w:rPr>
        <w:t xml:space="preserve"> 6:16 </w:t>
      </w:r>
      <w:proofErr w:type="gramStart"/>
      <w:r w:rsidRPr="00B000A5">
        <w:rPr>
          <w:rFonts w:ascii="Arial" w:hAnsi="Arial" w:cs="Arial"/>
          <w:sz w:val="32"/>
          <w:szCs w:val="32"/>
          <w:u w:val="single"/>
        </w:rPr>
        <w:t>These</w:t>
      </w:r>
      <w:proofErr w:type="gramEnd"/>
      <w:r w:rsidRPr="00B000A5">
        <w:rPr>
          <w:rFonts w:ascii="Arial" w:hAnsi="Arial" w:cs="Arial"/>
          <w:sz w:val="32"/>
          <w:szCs w:val="32"/>
          <w:u w:val="single"/>
        </w:rPr>
        <w:t xml:space="preserve"> six things doth the LORD </w:t>
      </w:r>
      <w:r w:rsidRPr="00B000A5">
        <w:rPr>
          <w:rFonts w:ascii="Arial" w:hAnsi="Arial" w:cs="Arial"/>
          <w:b/>
          <w:sz w:val="32"/>
          <w:szCs w:val="32"/>
          <w:u w:val="single"/>
        </w:rPr>
        <w:t>hate</w:t>
      </w:r>
      <w:r w:rsidRPr="00B000A5">
        <w:rPr>
          <w:rFonts w:ascii="Arial" w:hAnsi="Arial" w:cs="Arial"/>
          <w:sz w:val="32"/>
          <w:szCs w:val="32"/>
          <w:u w:val="single"/>
        </w:rPr>
        <w:t xml:space="preserve">: yea, seven are an </w:t>
      </w:r>
      <w:r w:rsidRPr="00B000A5">
        <w:rPr>
          <w:rFonts w:ascii="Arial" w:hAnsi="Arial" w:cs="Arial"/>
          <w:b/>
          <w:sz w:val="32"/>
          <w:szCs w:val="32"/>
          <w:u w:val="single"/>
        </w:rPr>
        <w:t>abomination</w:t>
      </w:r>
      <w:r w:rsidRPr="00B000A5">
        <w:rPr>
          <w:rFonts w:ascii="Arial" w:hAnsi="Arial" w:cs="Arial"/>
          <w:sz w:val="32"/>
          <w:szCs w:val="32"/>
          <w:u w:val="single"/>
        </w:rPr>
        <w:t xml:space="preserve"> unto him</w:t>
      </w:r>
      <w:r w:rsidRPr="00B000A5">
        <w:rPr>
          <w:rFonts w:ascii="Arial" w:hAnsi="Arial" w:cs="Arial"/>
          <w:sz w:val="32"/>
          <w:szCs w:val="32"/>
        </w:rPr>
        <w:t xml:space="preserve">: </w:t>
      </w:r>
    </w:p>
    <w:p w:rsidR="00B000A5" w:rsidRPr="00B000A5" w:rsidRDefault="00B000A5" w:rsidP="00B000A5">
      <w:pPr>
        <w:pStyle w:val="NoSpacing"/>
        <w:rPr>
          <w:rFonts w:ascii="Arial" w:hAnsi="Arial" w:cs="Arial"/>
          <w:sz w:val="32"/>
          <w:szCs w:val="32"/>
        </w:rPr>
      </w:pPr>
      <w:r w:rsidRPr="00B000A5">
        <w:rPr>
          <w:rFonts w:ascii="Arial" w:hAnsi="Arial" w:cs="Arial"/>
          <w:sz w:val="32"/>
          <w:szCs w:val="32"/>
        </w:rPr>
        <w:t xml:space="preserve"> 17 A proud look, a lying tongue, and hands that shed innocent blood, </w:t>
      </w:r>
    </w:p>
    <w:p w:rsidR="00B000A5" w:rsidRPr="00B000A5" w:rsidRDefault="00B000A5" w:rsidP="00B000A5">
      <w:pPr>
        <w:pStyle w:val="NoSpacing"/>
        <w:rPr>
          <w:rFonts w:ascii="Arial" w:hAnsi="Arial" w:cs="Arial"/>
          <w:sz w:val="32"/>
          <w:szCs w:val="32"/>
        </w:rPr>
      </w:pPr>
      <w:r w:rsidRPr="00B000A5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B000A5">
        <w:rPr>
          <w:rFonts w:ascii="Arial" w:hAnsi="Arial" w:cs="Arial"/>
          <w:sz w:val="32"/>
          <w:szCs w:val="32"/>
        </w:rPr>
        <w:t>18 An</w:t>
      </w:r>
      <w:proofErr w:type="gramEnd"/>
      <w:r w:rsidRPr="00B000A5">
        <w:rPr>
          <w:rFonts w:ascii="Arial" w:hAnsi="Arial" w:cs="Arial"/>
          <w:sz w:val="32"/>
          <w:szCs w:val="32"/>
        </w:rPr>
        <w:t xml:space="preserve"> heart that </w:t>
      </w:r>
      <w:proofErr w:type="spellStart"/>
      <w:r w:rsidRPr="00B000A5">
        <w:rPr>
          <w:rFonts w:ascii="Arial" w:hAnsi="Arial" w:cs="Arial"/>
          <w:sz w:val="32"/>
          <w:szCs w:val="32"/>
        </w:rPr>
        <w:t>deviseth</w:t>
      </w:r>
      <w:proofErr w:type="spellEnd"/>
      <w:r w:rsidRPr="00B000A5">
        <w:rPr>
          <w:rFonts w:ascii="Arial" w:hAnsi="Arial" w:cs="Arial"/>
          <w:sz w:val="32"/>
          <w:szCs w:val="32"/>
        </w:rPr>
        <w:t xml:space="preserve"> wicked imaginations, feet that be swift in running to mischief,</w:t>
      </w:r>
    </w:p>
    <w:p w:rsidR="00B000A5" w:rsidRPr="00B000A5" w:rsidRDefault="00B000A5" w:rsidP="00B000A5">
      <w:pPr>
        <w:pStyle w:val="NoSpacing"/>
        <w:rPr>
          <w:rFonts w:ascii="Arial" w:hAnsi="Arial" w:cs="Arial"/>
          <w:sz w:val="32"/>
          <w:szCs w:val="32"/>
        </w:rPr>
      </w:pPr>
      <w:r w:rsidRPr="00B000A5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B000A5">
        <w:rPr>
          <w:rFonts w:ascii="Arial" w:hAnsi="Arial" w:cs="Arial"/>
          <w:sz w:val="32"/>
          <w:szCs w:val="32"/>
        </w:rPr>
        <w:t xml:space="preserve">19 A false witness that </w:t>
      </w:r>
      <w:proofErr w:type="spellStart"/>
      <w:r w:rsidRPr="00B000A5">
        <w:rPr>
          <w:rFonts w:ascii="Arial" w:hAnsi="Arial" w:cs="Arial"/>
          <w:sz w:val="32"/>
          <w:szCs w:val="32"/>
        </w:rPr>
        <w:t>speaketh</w:t>
      </w:r>
      <w:proofErr w:type="spellEnd"/>
      <w:r w:rsidRPr="00B000A5">
        <w:rPr>
          <w:rFonts w:ascii="Arial" w:hAnsi="Arial" w:cs="Arial"/>
          <w:sz w:val="32"/>
          <w:szCs w:val="32"/>
        </w:rPr>
        <w:t xml:space="preserve"> lies, and he that </w:t>
      </w:r>
      <w:proofErr w:type="spellStart"/>
      <w:r w:rsidRPr="00B000A5">
        <w:rPr>
          <w:rFonts w:ascii="Arial" w:hAnsi="Arial" w:cs="Arial"/>
          <w:sz w:val="32"/>
          <w:szCs w:val="32"/>
        </w:rPr>
        <w:t>soweth</w:t>
      </w:r>
      <w:proofErr w:type="spellEnd"/>
      <w:r w:rsidRPr="00B000A5">
        <w:rPr>
          <w:rFonts w:ascii="Arial" w:hAnsi="Arial" w:cs="Arial"/>
          <w:sz w:val="32"/>
          <w:szCs w:val="32"/>
        </w:rPr>
        <w:t xml:space="preserve"> discord among brethren.</w:t>
      </w:r>
      <w:proofErr w:type="gramEnd"/>
    </w:p>
    <w:p w:rsidR="0038070E" w:rsidRDefault="0038070E" w:rsidP="00B000A5">
      <w:pPr>
        <w:rPr>
          <w:rFonts w:ascii="Arial" w:hAnsi="Arial" w:cs="Arial"/>
          <w:sz w:val="32"/>
          <w:szCs w:val="32"/>
        </w:rPr>
      </w:pPr>
    </w:p>
    <w:p w:rsidR="00B000A5" w:rsidRDefault="00B000A5" w:rsidP="00B000A5">
      <w:pPr>
        <w:pStyle w:val="NoSpacing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Seven Deadly Sins</w:t>
      </w:r>
    </w:p>
    <w:p w:rsidR="00322395" w:rsidRDefault="00322395" w:rsidP="00B000A5">
      <w:pPr>
        <w:pStyle w:val="NoSpacing"/>
        <w:rPr>
          <w:rFonts w:ascii="Arial" w:hAnsi="Arial" w:cs="Arial"/>
          <w:sz w:val="32"/>
          <w:szCs w:val="32"/>
        </w:rPr>
      </w:pPr>
    </w:p>
    <w:p w:rsidR="00B000A5" w:rsidRDefault="00096289" w:rsidP="00B000A5">
      <w:pPr>
        <w:pStyle w:val="NoSpacing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Eyes---</w:t>
      </w:r>
      <w:r w:rsidR="00B000A5" w:rsidRPr="00B000A5">
        <w:rPr>
          <w:rFonts w:ascii="Arial" w:hAnsi="Arial" w:cs="Arial"/>
          <w:sz w:val="32"/>
          <w:szCs w:val="32"/>
        </w:rPr>
        <w:t xml:space="preserve">A </w:t>
      </w:r>
      <w:r w:rsidR="00B000A5" w:rsidRPr="00B000A5">
        <w:rPr>
          <w:rFonts w:ascii="Arial" w:hAnsi="Arial" w:cs="Arial"/>
          <w:sz w:val="32"/>
          <w:szCs w:val="32"/>
          <w:u w:val="single"/>
        </w:rPr>
        <w:t>proud</w:t>
      </w:r>
      <w:r w:rsidR="00B000A5">
        <w:rPr>
          <w:rFonts w:ascii="Arial" w:hAnsi="Arial" w:cs="Arial"/>
          <w:sz w:val="32"/>
          <w:szCs w:val="32"/>
        </w:rPr>
        <w:t xml:space="preserve"> look</w:t>
      </w:r>
      <w:r w:rsidR="00B000A5" w:rsidRPr="00B000A5">
        <w:rPr>
          <w:rFonts w:ascii="Arial" w:hAnsi="Arial" w:cs="Arial"/>
          <w:sz w:val="32"/>
          <w:szCs w:val="32"/>
        </w:rPr>
        <w:t xml:space="preserve"> </w:t>
      </w:r>
    </w:p>
    <w:p w:rsidR="00322395" w:rsidRDefault="00322395" w:rsidP="00322395">
      <w:pPr>
        <w:pStyle w:val="NoSpacing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Eyes are the window of the soul</w:t>
      </w:r>
    </w:p>
    <w:p w:rsidR="00322395" w:rsidRDefault="00096289" w:rsidP="00B000A5">
      <w:pPr>
        <w:pStyle w:val="NoSpacing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Tongue---</w:t>
      </w:r>
      <w:r w:rsidR="00B000A5">
        <w:rPr>
          <w:rFonts w:ascii="Arial" w:hAnsi="Arial" w:cs="Arial"/>
          <w:sz w:val="32"/>
          <w:szCs w:val="32"/>
        </w:rPr>
        <w:t xml:space="preserve">A </w:t>
      </w:r>
      <w:r w:rsidR="00B000A5" w:rsidRPr="00B000A5">
        <w:rPr>
          <w:rFonts w:ascii="Arial" w:hAnsi="Arial" w:cs="Arial"/>
          <w:sz w:val="32"/>
          <w:szCs w:val="32"/>
          <w:u w:val="single"/>
        </w:rPr>
        <w:t>lying</w:t>
      </w:r>
      <w:r w:rsidR="00B000A5">
        <w:rPr>
          <w:rFonts w:ascii="Arial" w:hAnsi="Arial" w:cs="Arial"/>
          <w:sz w:val="32"/>
          <w:szCs w:val="32"/>
        </w:rPr>
        <w:t xml:space="preserve"> tongue</w:t>
      </w:r>
    </w:p>
    <w:p w:rsidR="00B000A5" w:rsidRDefault="00322395" w:rsidP="00322395">
      <w:pPr>
        <w:pStyle w:val="NoSpacing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 of the abundance of the heart the mouth speaks</w:t>
      </w:r>
      <w:r w:rsidR="00B000A5">
        <w:rPr>
          <w:rFonts w:ascii="Arial" w:hAnsi="Arial" w:cs="Arial"/>
          <w:sz w:val="32"/>
          <w:szCs w:val="32"/>
        </w:rPr>
        <w:t xml:space="preserve"> </w:t>
      </w:r>
    </w:p>
    <w:p w:rsidR="00B000A5" w:rsidRDefault="00096289" w:rsidP="00B000A5">
      <w:pPr>
        <w:pStyle w:val="NoSpacing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Hands----</w:t>
      </w:r>
      <w:proofErr w:type="spellStart"/>
      <w:r w:rsidR="00B000A5">
        <w:rPr>
          <w:rFonts w:ascii="Arial" w:hAnsi="Arial" w:cs="Arial"/>
          <w:sz w:val="32"/>
          <w:szCs w:val="32"/>
        </w:rPr>
        <w:t>Hands</w:t>
      </w:r>
      <w:proofErr w:type="spellEnd"/>
      <w:r w:rsidR="00B000A5">
        <w:rPr>
          <w:rFonts w:ascii="Arial" w:hAnsi="Arial" w:cs="Arial"/>
          <w:sz w:val="32"/>
          <w:szCs w:val="32"/>
        </w:rPr>
        <w:t xml:space="preserve"> that shed innocent blood</w:t>
      </w:r>
      <w:r w:rsidR="00B000A5" w:rsidRPr="00B000A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(murder)</w:t>
      </w:r>
    </w:p>
    <w:p w:rsidR="00B000A5" w:rsidRDefault="00096289" w:rsidP="00B000A5">
      <w:pPr>
        <w:pStyle w:val="NoSpacing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</w:t>
      </w:r>
      <w:r w:rsidR="00322395">
        <w:rPr>
          <w:rFonts w:ascii="Arial" w:hAnsi="Arial" w:cs="Arial"/>
          <w:sz w:val="32"/>
          <w:szCs w:val="32"/>
        </w:rPr>
        <w:t>ead and the mind</w:t>
      </w:r>
      <w:r>
        <w:rPr>
          <w:rFonts w:ascii="Arial" w:hAnsi="Arial" w:cs="Arial"/>
          <w:sz w:val="32"/>
          <w:szCs w:val="32"/>
        </w:rPr>
        <w:t>---</w:t>
      </w:r>
      <w:r w:rsidR="00B000A5" w:rsidRPr="00B000A5">
        <w:rPr>
          <w:rFonts w:ascii="Arial" w:hAnsi="Arial" w:cs="Arial"/>
          <w:sz w:val="32"/>
          <w:szCs w:val="32"/>
        </w:rPr>
        <w:t>An heart th</w:t>
      </w:r>
      <w:r w:rsidR="00B000A5">
        <w:rPr>
          <w:rFonts w:ascii="Arial" w:hAnsi="Arial" w:cs="Arial"/>
          <w:sz w:val="32"/>
          <w:szCs w:val="32"/>
        </w:rPr>
        <w:t xml:space="preserve">at </w:t>
      </w:r>
      <w:proofErr w:type="spellStart"/>
      <w:r w:rsidR="00B000A5">
        <w:rPr>
          <w:rFonts w:ascii="Arial" w:hAnsi="Arial" w:cs="Arial"/>
          <w:sz w:val="32"/>
          <w:szCs w:val="32"/>
        </w:rPr>
        <w:t>deviseth</w:t>
      </w:r>
      <w:proofErr w:type="spellEnd"/>
      <w:r w:rsidR="00B000A5">
        <w:rPr>
          <w:rFonts w:ascii="Arial" w:hAnsi="Arial" w:cs="Arial"/>
          <w:sz w:val="32"/>
          <w:szCs w:val="32"/>
        </w:rPr>
        <w:t xml:space="preserve"> wicked imaginations</w:t>
      </w:r>
      <w:r w:rsidR="00B000A5" w:rsidRPr="00B000A5">
        <w:rPr>
          <w:rFonts w:ascii="Arial" w:hAnsi="Arial" w:cs="Arial"/>
          <w:sz w:val="32"/>
          <w:szCs w:val="32"/>
        </w:rPr>
        <w:t xml:space="preserve"> </w:t>
      </w:r>
    </w:p>
    <w:p w:rsidR="00B000A5" w:rsidRDefault="00096289" w:rsidP="00B000A5">
      <w:pPr>
        <w:pStyle w:val="NoSpacing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Feet---</w:t>
      </w:r>
      <w:r w:rsidR="00B000A5">
        <w:rPr>
          <w:rFonts w:ascii="Arial" w:hAnsi="Arial" w:cs="Arial"/>
          <w:sz w:val="32"/>
          <w:szCs w:val="32"/>
        </w:rPr>
        <w:t>F</w:t>
      </w:r>
      <w:r w:rsidR="00B000A5" w:rsidRPr="00B000A5">
        <w:rPr>
          <w:rFonts w:ascii="Arial" w:hAnsi="Arial" w:cs="Arial"/>
          <w:sz w:val="32"/>
          <w:szCs w:val="32"/>
        </w:rPr>
        <w:t xml:space="preserve">eet that </w:t>
      </w:r>
      <w:r w:rsidR="00B000A5">
        <w:rPr>
          <w:rFonts w:ascii="Arial" w:hAnsi="Arial" w:cs="Arial"/>
          <w:sz w:val="32"/>
          <w:szCs w:val="32"/>
        </w:rPr>
        <w:t>be swift in running to mischief</w:t>
      </w:r>
    </w:p>
    <w:p w:rsidR="00B000A5" w:rsidRDefault="00096289" w:rsidP="00B000A5">
      <w:pPr>
        <w:pStyle w:val="NoSpacing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---</w:t>
      </w:r>
      <w:r w:rsidR="00B000A5" w:rsidRPr="00B000A5">
        <w:rPr>
          <w:rFonts w:ascii="Arial" w:hAnsi="Arial" w:cs="Arial"/>
          <w:sz w:val="32"/>
          <w:szCs w:val="32"/>
        </w:rPr>
        <w:t>A false</w:t>
      </w:r>
      <w:r w:rsidR="00B000A5">
        <w:rPr>
          <w:rFonts w:ascii="Arial" w:hAnsi="Arial" w:cs="Arial"/>
          <w:sz w:val="32"/>
          <w:szCs w:val="32"/>
        </w:rPr>
        <w:t xml:space="preserve"> witness that </w:t>
      </w:r>
      <w:proofErr w:type="spellStart"/>
      <w:r w:rsidR="00B000A5">
        <w:rPr>
          <w:rFonts w:ascii="Arial" w:hAnsi="Arial" w:cs="Arial"/>
          <w:sz w:val="32"/>
          <w:szCs w:val="32"/>
        </w:rPr>
        <w:t>speaketh</w:t>
      </w:r>
      <w:proofErr w:type="spellEnd"/>
      <w:r w:rsidR="00B000A5">
        <w:rPr>
          <w:rFonts w:ascii="Arial" w:hAnsi="Arial" w:cs="Arial"/>
          <w:sz w:val="32"/>
          <w:szCs w:val="32"/>
        </w:rPr>
        <w:t xml:space="preserve"> lies </w:t>
      </w:r>
    </w:p>
    <w:p w:rsidR="00B000A5" w:rsidRDefault="00096289" w:rsidP="00B000A5">
      <w:pPr>
        <w:pStyle w:val="NoSpacing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Spirit---</w:t>
      </w:r>
      <w:r w:rsidR="00B000A5" w:rsidRPr="00B000A5">
        <w:rPr>
          <w:rFonts w:ascii="Arial" w:hAnsi="Arial" w:cs="Arial"/>
          <w:sz w:val="32"/>
          <w:szCs w:val="32"/>
        </w:rPr>
        <w:t>he tha</w:t>
      </w:r>
      <w:r w:rsidR="00B000A5">
        <w:rPr>
          <w:rFonts w:ascii="Arial" w:hAnsi="Arial" w:cs="Arial"/>
          <w:sz w:val="32"/>
          <w:szCs w:val="32"/>
        </w:rPr>
        <w:t xml:space="preserve">t </w:t>
      </w:r>
      <w:proofErr w:type="spellStart"/>
      <w:r w:rsidR="00B000A5">
        <w:rPr>
          <w:rFonts w:ascii="Arial" w:hAnsi="Arial" w:cs="Arial"/>
          <w:sz w:val="32"/>
          <w:szCs w:val="32"/>
        </w:rPr>
        <w:t>soweth</w:t>
      </w:r>
      <w:proofErr w:type="spellEnd"/>
      <w:r w:rsidR="00B000A5">
        <w:rPr>
          <w:rFonts w:ascii="Arial" w:hAnsi="Arial" w:cs="Arial"/>
          <w:sz w:val="32"/>
          <w:szCs w:val="32"/>
        </w:rPr>
        <w:t xml:space="preserve"> discord among brethren</w:t>
      </w:r>
    </w:p>
    <w:p w:rsidR="009E48B6" w:rsidRDefault="009E48B6" w:rsidP="009E48B6">
      <w:pPr>
        <w:pStyle w:val="NoSpacing"/>
        <w:rPr>
          <w:rFonts w:ascii="Arial" w:hAnsi="Arial" w:cs="Arial"/>
          <w:sz w:val="32"/>
          <w:szCs w:val="32"/>
        </w:rPr>
      </w:pPr>
    </w:p>
    <w:p w:rsidR="009E48B6" w:rsidRDefault="009E48B6" w:rsidP="009E48B6">
      <w:pPr>
        <w:pStyle w:val="NoSpacing"/>
        <w:rPr>
          <w:rFonts w:ascii="Arial" w:hAnsi="Arial" w:cs="Arial"/>
          <w:sz w:val="32"/>
          <w:szCs w:val="32"/>
        </w:rPr>
      </w:pPr>
    </w:p>
    <w:p w:rsidR="009E48B6" w:rsidRDefault="009E48B6" w:rsidP="009E48B6">
      <w:pPr>
        <w:pStyle w:val="NormalWeb"/>
      </w:pPr>
      <w:hyperlink r:id="rId6" w:history="1">
        <w:r>
          <w:rPr>
            <w:rStyle w:val="Hyperlink"/>
            <w:rFonts w:ascii="Arial" w:hAnsi="Arial" w:cs="Arial"/>
          </w:rPr>
          <w:t>Pride</w:t>
        </w:r>
      </w:hyperlink>
      <w:r>
        <w:rPr>
          <w:rFonts w:ascii="Arial" w:hAnsi="Arial" w:cs="Arial"/>
        </w:rPr>
        <w:t xml:space="preserve"> is excessive belief in one's own </w:t>
      </w:r>
      <w:proofErr w:type="gramStart"/>
      <w:r>
        <w:rPr>
          <w:rFonts w:ascii="Arial" w:hAnsi="Arial" w:cs="Arial"/>
        </w:rPr>
        <w:t>abilities, that</w:t>
      </w:r>
      <w:proofErr w:type="gramEnd"/>
      <w:r>
        <w:rPr>
          <w:rFonts w:ascii="Arial" w:hAnsi="Arial" w:cs="Arial"/>
        </w:rPr>
        <w:t xml:space="preserve"> interferes with the individual's recognition of the grace of God. It has been called the sin from which all others arise. Pride is also known as Vanity.</w:t>
      </w:r>
    </w:p>
    <w:p w:rsidR="009E48B6" w:rsidRDefault="009E48B6" w:rsidP="009E48B6">
      <w:pPr>
        <w:pStyle w:val="NormalWeb"/>
      </w:pPr>
      <w:hyperlink r:id="rId7" w:history="1">
        <w:r>
          <w:rPr>
            <w:rStyle w:val="Hyperlink"/>
            <w:rFonts w:ascii="Arial" w:hAnsi="Arial" w:cs="Arial"/>
          </w:rPr>
          <w:t>Envy</w:t>
        </w:r>
      </w:hyperlink>
      <w:r>
        <w:rPr>
          <w:rFonts w:ascii="Arial" w:hAnsi="Arial" w:cs="Arial"/>
        </w:rPr>
        <w:t xml:space="preserve"> is the desire for others' traits, status, abilities, or situation. </w:t>
      </w:r>
    </w:p>
    <w:bookmarkStart w:id="0" w:name="_GoBack"/>
    <w:p w:rsidR="009E48B6" w:rsidRDefault="009E48B6" w:rsidP="009E48B6">
      <w:pPr>
        <w:pStyle w:val="NormalWeb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"http://deadlysins.com/sins/gluttony.html"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</w:rPr>
        <w:t>Gluttony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is an inordinate desire to consume more than that which one requires.</w:t>
      </w:r>
    </w:p>
    <w:bookmarkEnd w:id="0"/>
    <w:p w:rsidR="009E48B6" w:rsidRDefault="009E48B6" w:rsidP="009E48B6">
      <w:pPr>
        <w:pStyle w:val="NormalWeb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"http://deadlysins.com/sins/lust.html"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</w:rPr>
        <w:t>Lust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is an inordinate craving for the pleasures of the body.</w:t>
      </w:r>
    </w:p>
    <w:p w:rsidR="009E48B6" w:rsidRDefault="009E48B6" w:rsidP="009E48B6">
      <w:pPr>
        <w:pStyle w:val="NormalWeb"/>
      </w:pPr>
      <w:hyperlink r:id="rId8" w:history="1">
        <w:r>
          <w:rPr>
            <w:rStyle w:val="Hyperlink"/>
            <w:rFonts w:ascii="Arial" w:hAnsi="Arial" w:cs="Arial"/>
          </w:rPr>
          <w:t>Anger</w:t>
        </w:r>
      </w:hyperlink>
      <w:r>
        <w:rPr>
          <w:rFonts w:ascii="Arial" w:hAnsi="Arial" w:cs="Arial"/>
        </w:rPr>
        <w:t xml:space="preserve"> is manifested in the individual who spurns love and opts instead for fury. It is also known as Wrath.</w:t>
      </w:r>
    </w:p>
    <w:p w:rsidR="009E48B6" w:rsidRDefault="009E48B6" w:rsidP="009E48B6">
      <w:pPr>
        <w:pStyle w:val="NormalWeb"/>
      </w:pPr>
      <w:hyperlink r:id="rId9" w:history="1">
        <w:r>
          <w:rPr>
            <w:rStyle w:val="Hyperlink"/>
            <w:rFonts w:ascii="Arial" w:hAnsi="Arial" w:cs="Arial"/>
          </w:rPr>
          <w:t>Greed</w:t>
        </w:r>
      </w:hyperlink>
      <w:r>
        <w:rPr>
          <w:rFonts w:ascii="Arial" w:hAnsi="Arial" w:cs="Arial"/>
        </w:rPr>
        <w:t xml:space="preserve"> is the desire for material wealth or gain, ignoring the realm of the spiritual. It is also called Avarice or Covetousness.</w:t>
      </w:r>
    </w:p>
    <w:p w:rsidR="009E48B6" w:rsidRDefault="009E48B6" w:rsidP="009E48B6">
      <w:pPr>
        <w:pStyle w:val="NormalWeb"/>
      </w:pPr>
      <w:hyperlink r:id="rId10" w:history="1">
        <w:r>
          <w:rPr>
            <w:rStyle w:val="Hyperlink"/>
            <w:rFonts w:ascii="Arial" w:hAnsi="Arial" w:cs="Arial"/>
          </w:rPr>
          <w:t>Sloth</w:t>
        </w:r>
      </w:hyperlink>
      <w:r>
        <w:rPr>
          <w:rFonts w:ascii="Arial" w:hAnsi="Arial" w:cs="Arial"/>
        </w:rPr>
        <w:t xml:space="preserve"> is the avoidance of physical or spiritual work.</w:t>
      </w:r>
    </w:p>
    <w:p w:rsidR="009E48B6" w:rsidRDefault="009E48B6" w:rsidP="009E48B6">
      <w:pPr>
        <w:pStyle w:val="NormalWeb"/>
      </w:pPr>
      <w:r>
        <w:rPr>
          <w:rFonts w:ascii="Arial" w:hAnsi="Arial" w:cs="Arial"/>
          <w:b/>
          <w:bCs/>
        </w:rPr>
        <w:t xml:space="preserve">The Cardinal Virtues: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prudence, temperance, courage, justice </w:t>
      </w:r>
    </w:p>
    <w:p w:rsidR="009E48B6" w:rsidRDefault="009E48B6" w:rsidP="00141D3B">
      <w:pPr>
        <w:pStyle w:val="NormalWeb"/>
      </w:pPr>
      <w:r>
        <w:rPr>
          <w:rFonts w:ascii="Arial" w:hAnsi="Arial" w:cs="Arial"/>
          <w:b/>
          <w:bCs/>
        </w:rPr>
        <w:br/>
      </w:r>
    </w:p>
    <w:p w:rsidR="009E48B6" w:rsidRDefault="009E48B6" w:rsidP="009E48B6">
      <w:pPr>
        <w:pStyle w:val="NormalWeb"/>
      </w:pPr>
      <w:bookmarkStart w:id="1" w:name="contrary"/>
      <w:bookmarkEnd w:id="1"/>
      <w:r>
        <w:rPr>
          <w:rFonts w:ascii="Arial" w:hAnsi="Arial" w:cs="Arial"/>
          <w:b/>
          <w:bCs/>
        </w:rPr>
        <w:lastRenderedPageBreak/>
        <w:t>The Seven Contrary Virtues</w:t>
      </w:r>
      <w:proofErr w:type="gramStart"/>
      <w:r>
        <w:rPr>
          <w:rFonts w:ascii="Arial" w:hAnsi="Arial" w:cs="Arial"/>
          <w:b/>
          <w:bCs/>
        </w:rPr>
        <w:t>:</w:t>
      </w:r>
      <w:proofErr w:type="gramEnd"/>
      <w:r>
        <w:rPr>
          <w:rFonts w:ascii="Arial" w:hAnsi="Arial" w:cs="Arial"/>
        </w:rPr>
        <w:br/>
        <w:t xml:space="preserve">humility, kindness, abstinence, chastity, patience, liberality, diligence </w:t>
      </w:r>
    </w:p>
    <w:p w:rsidR="009E48B6" w:rsidRPr="009E48B6" w:rsidRDefault="009E48B6" w:rsidP="009E48B6">
      <w:pPr>
        <w:pStyle w:val="NormalWeb"/>
        <w:numPr>
          <w:ilvl w:val="0"/>
          <w:numId w:val="4"/>
        </w:numPr>
      </w:pPr>
      <w:r>
        <w:rPr>
          <w:rFonts w:ascii="Arial" w:hAnsi="Arial" w:cs="Arial"/>
          <w:i/>
          <w:iCs/>
        </w:rPr>
        <w:t>humility</w:t>
      </w:r>
      <w:r>
        <w:rPr>
          <w:rFonts w:ascii="Arial" w:hAnsi="Arial" w:cs="Arial"/>
        </w:rPr>
        <w:t xml:space="preserve"> against pride,</w:t>
      </w:r>
    </w:p>
    <w:p w:rsidR="009E48B6" w:rsidRPr="009E48B6" w:rsidRDefault="009E48B6" w:rsidP="009E48B6">
      <w:pPr>
        <w:pStyle w:val="NormalWeb"/>
        <w:numPr>
          <w:ilvl w:val="0"/>
          <w:numId w:val="4"/>
        </w:num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kindness</w:t>
      </w:r>
      <w:r>
        <w:rPr>
          <w:rFonts w:ascii="Arial" w:hAnsi="Arial" w:cs="Arial"/>
        </w:rPr>
        <w:t xml:space="preserve"> against envy, </w:t>
      </w:r>
    </w:p>
    <w:p w:rsidR="009E48B6" w:rsidRPr="009E48B6" w:rsidRDefault="009E48B6" w:rsidP="009E48B6">
      <w:pPr>
        <w:pStyle w:val="NormalWeb"/>
        <w:numPr>
          <w:ilvl w:val="0"/>
          <w:numId w:val="4"/>
        </w:numPr>
      </w:pPr>
      <w:r>
        <w:rPr>
          <w:rFonts w:ascii="Arial" w:hAnsi="Arial" w:cs="Arial"/>
          <w:i/>
          <w:iCs/>
        </w:rPr>
        <w:t>abstinence</w:t>
      </w:r>
      <w:r>
        <w:rPr>
          <w:rFonts w:ascii="Arial" w:hAnsi="Arial" w:cs="Arial"/>
        </w:rPr>
        <w:t xml:space="preserve"> against gluttony, </w:t>
      </w:r>
    </w:p>
    <w:p w:rsidR="009E48B6" w:rsidRPr="009E48B6" w:rsidRDefault="009E48B6" w:rsidP="009E48B6">
      <w:pPr>
        <w:pStyle w:val="NormalWeb"/>
        <w:numPr>
          <w:ilvl w:val="0"/>
          <w:numId w:val="4"/>
        </w:numPr>
      </w:pPr>
      <w:r>
        <w:rPr>
          <w:rFonts w:ascii="Arial" w:hAnsi="Arial" w:cs="Arial"/>
          <w:i/>
          <w:iCs/>
        </w:rPr>
        <w:t>chastity</w:t>
      </w:r>
      <w:r>
        <w:rPr>
          <w:rFonts w:ascii="Arial" w:hAnsi="Arial" w:cs="Arial"/>
        </w:rPr>
        <w:t xml:space="preserve"> against lust,</w:t>
      </w:r>
    </w:p>
    <w:p w:rsidR="009E48B6" w:rsidRPr="009E48B6" w:rsidRDefault="009E48B6" w:rsidP="009E48B6">
      <w:pPr>
        <w:pStyle w:val="NormalWeb"/>
        <w:numPr>
          <w:ilvl w:val="0"/>
          <w:numId w:val="4"/>
        </w:num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patience</w:t>
      </w:r>
      <w:r>
        <w:rPr>
          <w:rFonts w:ascii="Arial" w:hAnsi="Arial" w:cs="Arial"/>
        </w:rPr>
        <w:t xml:space="preserve"> against anger, </w:t>
      </w:r>
    </w:p>
    <w:p w:rsidR="009E48B6" w:rsidRPr="009E48B6" w:rsidRDefault="009E48B6" w:rsidP="009E48B6">
      <w:pPr>
        <w:pStyle w:val="NormalWeb"/>
        <w:numPr>
          <w:ilvl w:val="0"/>
          <w:numId w:val="4"/>
        </w:numPr>
      </w:pPr>
      <w:r>
        <w:rPr>
          <w:rFonts w:ascii="Arial" w:hAnsi="Arial" w:cs="Arial"/>
          <w:i/>
          <w:iCs/>
        </w:rPr>
        <w:t>liberality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against greed, </w:t>
      </w:r>
    </w:p>
    <w:p w:rsidR="009E48B6" w:rsidRDefault="009E48B6" w:rsidP="009E48B6">
      <w:pPr>
        <w:pStyle w:val="NormalWeb"/>
        <w:numPr>
          <w:ilvl w:val="0"/>
          <w:numId w:val="4"/>
        </w:numPr>
      </w:pPr>
      <w:proofErr w:type="gramStart"/>
      <w:r>
        <w:rPr>
          <w:rFonts w:ascii="Arial" w:hAnsi="Arial" w:cs="Arial"/>
          <w:i/>
          <w:iCs/>
        </w:rPr>
        <w:t>diligence</w:t>
      </w:r>
      <w:proofErr w:type="gramEnd"/>
      <w:r>
        <w:rPr>
          <w:rFonts w:ascii="Arial" w:hAnsi="Arial" w:cs="Arial"/>
        </w:rPr>
        <w:t xml:space="preserve"> against sloth.</w:t>
      </w:r>
      <w:r>
        <w:t xml:space="preserve"> </w:t>
      </w:r>
    </w:p>
    <w:p w:rsidR="002543DE" w:rsidRDefault="002543DE" w:rsidP="002543DE">
      <w:pPr>
        <w:pStyle w:val="NormalWeb"/>
      </w:pPr>
      <w:proofErr w:type="gramStart"/>
      <w:r>
        <w:t>Chastity, Temperance, Charity, Diligence, Forgiveness, Kindness, Humility.</w:t>
      </w:r>
      <w:proofErr w:type="gramEnd"/>
    </w:p>
    <w:p w:rsidR="009E48B6" w:rsidRDefault="009E48B6" w:rsidP="009E48B6">
      <w:pPr>
        <w:pStyle w:val="NormalWeb"/>
      </w:pPr>
      <w:bookmarkStart w:id="2" w:name="heavenly"/>
      <w:bookmarkEnd w:id="2"/>
      <w:r>
        <w:rPr>
          <w:rFonts w:ascii="Arial" w:hAnsi="Arial" w:cs="Arial"/>
          <w:b/>
          <w:bCs/>
        </w:rPr>
        <w:t>The Seven Heavenly Virtues</w:t>
      </w:r>
      <w:proofErr w:type="gramStart"/>
      <w:r>
        <w:rPr>
          <w:rFonts w:ascii="Arial" w:hAnsi="Arial" w:cs="Arial"/>
          <w:b/>
          <w:bCs/>
        </w:rPr>
        <w:t>:</w:t>
      </w:r>
      <w:proofErr w:type="gramEnd"/>
      <w:r>
        <w:rPr>
          <w:rFonts w:ascii="Arial" w:hAnsi="Arial" w:cs="Arial"/>
        </w:rPr>
        <w:br/>
        <w:t>faith, hope, charity, fortitude, justice, temperance, prudence</w:t>
      </w:r>
      <w:r>
        <w:t xml:space="preserve"> </w:t>
      </w:r>
    </w:p>
    <w:p w:rsidR="009E48B6" w:rsidRDefault="009E48B6" w:rsidP="009E48B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Seven </w:t>
      </w:r>
      <w:r>
        <w:rPr>
          <w:rFonts w:ascii="Arial" w:hAnsi="Arial" w:cs="Arial"/>
        </w:rPr>
        <w:t xml:space="preserve">Cardinal Virtues: </w:t>
      </w:r>
    </w:p>
    <w:p w:rsidR="009E48B6" w:rsidRPr="009E48B6" w:rsidRDefault="009E48B6" w:rsidP="009E48B6">
      <w:pPr>
        <w:pStyle w:val="NormalWeb"/>
        <w:numPr>
          <w:ilvl w:val="0"/>
          <w:numId w:val="3"/>
        </w:numPr>
      </w:pPr>
      <w:r>
        <w:rPr>
          <w:rFonts w:ascii="Arial" w:hAnsi="Arial" w:cs="Arial"/>
        </w:rPr>
        <w:t xml:space="preserve">prudence, </w:t>
      </w:r>
    </w:p>
    <w:p w:rsidR="009E48B6" w:rsidRPr="009E48B6" w:rsidRDefault="009E48B6" w:rsidP="009E48B6">
      <w:pPr>
        <w:pStyle w:val="NormalWeb"/>
        <w:numPr>
          <w:ilvl w:val="0"/>
          <w:numId w:val="3"/>
        </w:numPr>
      </w:pPr>
      <w:r>
        <w:rPr>
          <w:rFonts w:ascii="Arial" w:hAnsi="Arial" w:cs="Arial"/>
        </w:rPr>
        <w:t xml:space="preserve">temperance, </w:t>
      </w:r>
    </w:p>
    <w:p w:rsidR="009E48B6" w:rsidRPr="009E48B6" w:rsidRDefault="009E48B6" w:rsidP="009E48B6">
      <w:pPr>
        <w:pStyle w:val="NormalWeb"/>
        <w:numPr>
          <w:ilvl w:val="0"/>
          <w:numId w:val="3"/>
        </w:numPr>
      </w:pPr>
      <w:r>
        <w:rPr>
          <w:rFonts w:ascii="Arial" w:hAnsi="Arial" w:cs="Arial"/>
        </w:rPr>
        <w:t>fortitude –</w:t>
      </w:r>
    </w:p>
    <w:p w:rsidR="009E48B6" w:rsidRPr="009E48B6" w:rsidRDefault="009E48B6" w:rsidP="009E48B6">
      <w:pPr>
        <w:pStyle w:val="NormalWeb"/>
        <w:numPr>
          <w:ilvl w:val="0"/>
          <w:numId w:val="3"/>
        </w:numPr>
      </w:pPr>
      <w:r>
        <w:rPr>
          <w:rFonts w:ascii="Arial" w:hAnsi="Arial" w:cs="Arial"/>
        </w:rPr>
        <w:t>courage, and justice</w:t>
      </w:r>
    </w:p>
    <w:p w:rsidR="009E48B6" w:rsidRPr="009E48B6" w:rsidRDefault="009E48B6" w:rsidP="009E48B6">
      <w:pPr>
        <w:pStyle w:val="NormalWeb"/>
        <w:numPr>
          <w:ilvl w:val="0"/>
          <w:numId w:val="3"/>
        </w:numPr>
      </w:pPr>
      <w:r>
        <w:rPr>
          <w:rFonts w:ascii="Arial" w:hAnsi="Arial" w:cs="Arial"/>
        </w:rPr>
        <w:t xml:space="preserve">faith, </w:t>
      </w:r>
    </w:p>
    <w:p w:rsidR="009E48B6" w:rsidRPr="009E48B6" w:rsidRDefault="009E48B6" w:rsidP="009E48B6">
      <w:pPr>
        <w:pStyle w:val="NormalWeb"/>
        <w:numPr>
          <w:ilvl w:val="0"/>
          <w:numId w:val="3"/>
        </w:numPr>
      </w:pPr>
      <w:r>
        <w:rPr>
          <w:rFonts w:ascii="Arial" w:hAnsi="Arial" w:cs="Arial"/>
        </w:rPr>
        <w:t xml:space="preserve">hope,  </w:t>
      </w:r>
    </w:p>
    <w:p w:rsidR="009E48B6" w:rsidRDefault="009E48B6" w:rsidP="009E48B6">
      <w:pPr>
        <w:pStyle w:val="NormalWeb"/>
        <w:numPr>
          <w:ilvl w:val="0"/>
          <w:numId w:val="3"/>
        </w:numPr>
      </w:pPr>
      <w:r>
        <w:rPr>
          <w:rFonts w:ascii="Arial" w:hAnsi="Arial" w:cs="Arial"/>
        </w:rPr>
        <w:t xml:space="preserve"> charity</w:t>
      </w:r>
    </w:p>
    <w:p w:rsidR="009E48B6" w:rsidRDefault="009E48B6" w:rsidP="009E48B6">
      <w:pPr>
        <w:pStyle w:val="NormalWeb"/>
      </w:pPr>
      <w:r>
        <w:rPr>
          <w:rFonts w:ascii="Arial" w:hAnsi="Arial" w:cs="Arial"/>
          <w:b/>
          <w:bCs/>
        </w:rPr>
        <w:t>The Seven Corporal Works of Mercy</w:t>
      </w:r>
      <w:r>
        <w:t xml:space="preserve"> </w:t>
      </w:r>
    </w:p>
    <w:p w:rsidR="009E48B6" w:rsidRDefault="009E48B6" w:rsidP="009E48B6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feed the hungry, </w:t>
      </w:r>
    </w:p>
    <w:p w:rsidR="009E48B6" w:rsidRDefault="009E48B6" w:rsidP="009E48B6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give drink to the thirsty, </w:t>
      </w:r>
    </w:p>
    <w:p w:rsidR="009E48B6" w:rsidRDefault="009E48B6" w:rsidP="009E48B6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shelter to strangers,</w:t>
      </w:r>
    </w:p>
    <w:p w:rsidR="009E48B6" w:rsidRDefault="009E48B6" w:rsidP="009E48B6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clothe the naked, </w:t>
      </w:r>
    </w:p>
    <w:p w:rsidR="009E48B6" w:rsidRDefault="009E48B6" w:rsidP="009E48B6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visit the sick, </w:t>
      </w:r>
    </w:p>
    <w:p w:rsidR="009E48B6" w:rsidRDefault="009E48B6" w:rsidP="009E48B6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minister to prisoners, </w:t>
      </w:r>
    </w:p>
    <w:p w:rsidR="009E48B6" w:rsidRPr="009E48B6" w:rsidRDefault="009E48B6" w:rsidP="009E48B6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bury</w:t>
      </w:r>
      <w:proofErr w:type="gramEnd"/>
      <w:r>
        <w:rPr>
          <w:rFonts w:ascii="Arial" w:hAnsi="Arial" w:cs="Arial"/>
        </w:rPr>
        <w:t xml:space="preserve"> the dead.</w:t>
      </w:r>
      <w:r>
        <w:t xml:space="preserve"> </w:t>
      </w:r>
    </w:p>
    <w:p w:rsidR="009E48B6" w:rsidRPr="00B000A5" w:rsidRDefault="009E48B6" w:rsidP="009E48B6">
      <w:pPr>
        <w:pStyle w:val="NoSpacing"/>
        <w:rPr>
          <w:rFonts w:ascii="Arial" w:hAnsi="Arial" w:cs="Arial"/>
          <w:sz w:val="32"/>
          <w:szCs w:val="32"/>
        </w:rPr>
      </w:pPr>
    </w:p>
    <w:p w:rsidR="00B000A5" w:rsidRPr="00B000A5" w:rsidRDefault="00B000A5" w:rsidP="00B000A5">
      <w:pPr>
        <w:rPr>
          <w:rFonts w:ascii="Arial" w:hAnsi="Arial" w:cs="Arial"/>
          <w:b/>
          <w:sz w:val="32"/>
          <w:szCs w:val="32"/>
        </w:rPr>
      </w:pPr>
    </w:p>
    <w:sectPr w:rsidR="00B000A5" w:rsidRPr="00B000A5" w:rsidSect="00B000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3BB"/>
    <w:multiLevelType w:val="hybridMultilevel"/>
    <w:tmpl w:val="CD76C1F8"/>
    <w:lvl w:ilvl="0" w:tplc="79D8AE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D31C4"/>
    <w:multiLevelType w:val="hybridMultilevel"/>
    <w:tmpl w:val="A44EBCE8"/>
    <w:lvl w:ilvl="0" w:tplc="50961D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B05BA"/>
    <w:multiLevelType w:val="hybridMultilevel"/>
    <w:tmpl w:val="D72684A4"/>
    <w:lvl w:ilvl="0" w:tplc="78222A9A">
      <w:start w:val="1"/>
      <w:numFmt w:val="decimal"/>
      <w:lvlText w:val="%1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2152C"/>
    <w:multiLevelType w:val="hybridMultilevel"/>
    <w:tmpl w:val="5A62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A5"/>
    <w:rsid w:val="00096289"/>
    <w:rsid w:val="00141D3B"/>
    <w:rsid w:val="002543DE"/>
    <w:rsid w:val="00322395"/>
    <w:rsid w:val="0038070E"/>
    <w:rsid w:val="003F7C46"/>
    <w:rsid w:val="009E48B6"/>
    <w:rsid w:val="00B000A5"/>
    <w:rsid w:val="00E6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0A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E48B6"/>
    <w:rPr>
      <w:color w:val="993333"/>
      <w:u w:val="single"/>
    </w:rPr>
  </w:style>
  <w:style w:type="paragraph" w:styleId="NormalWeb">
    <w:name w:val="Normal (Web)"/>
    <w:basedOn w:val="Normal"/>
    <w:uiPriority w:val="99"/>
    <w:unhideWhenUsed/>
    <w:rsid w:val="009E4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0A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E48B6"/>
    <w:rPr>
      <w:color w:val="993333"/>
      <w:u w:val="single"/>
    </w:rPr>
  </w:style>
  <w:style w:type="paragraph" w:styleId="NormalWeb">
    <w:name w:val="Normal (Web)"/>
    <w:basedOn w:val="Normal"/>
    <w:uiPriority w:val="99"/>
    <w:unhideWhenUsed/>
    <w:rsid w:val="009E4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adlysins.com/sins/ang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adlysins.com/sins/env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adlysins.com/sins/prid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eadlysins.com/sins/slot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adlysins.com/sins/gre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2012-03-27T16:04:00Z</dcterms:created>
  <dcterms:modified xsi:type="dcterms:W3CDTF">2012-03-27T20:19:00Z</dcterms:modified>
</cp:coreProperties>
</file>