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69F" w:rsidRDefault="00C60D02">
      <w:pPr>
        <w:rPr>
          <w:sz w:val="24"/>
          <w:szCs w:val="24"/>
        </w:rPr>
      </w:pPr>
      <w:r>
        <w:rPr>
          <w:sz w:val="24"/>
          <w:szCs w:val="24"/>
        </w:rPr>
        <w:t>About:</w:t>
      </w:r>
    </w:p>
    <w:p w:rsidR="00C60D02" w:rsidRDefault="00C60D02" w:rsidP="00C60D02">
      <w:pPr>
        <w:pStyle w:val="ListParagraph"/>
        <w:numPr>
          <w:ilvl w:val="0"/>
          <w:numId w:val="1"/>
        </w:numPr>
        <w:rPr>
          <w:sz w:val="24"/>
          <w:szCs w:val="24"/>
        </w:rPr>
      </w:pPr>
      <w:r>
        <w:rPr>
          <w:sz w:val="24"/>
          <w:szCs w:val="24"/>
        </w:rPr>
        <w:t>24 Pages Long</w:t>
      </w:r>
    </w:p>
    <w:p w:rsidR="00C60D02" w:rsidRDefault="00C60D02" w:rsidP="00C60D02">
      <w:pPr>
        <w:pStyle w:val="ListParagraph"/>
        <w:numPr>
          <w:ilvl w:val="0"/>
          <w:numId w:val="1"/>
        </w:numPr>
        <w:rPr>
          <w:sz w:val="24"/>
          <w:szCs w:val="24"/>
        </w:rPr>
      </w:pPr>
      <w:r>
        <w:rPr>
          <w:sz w:val="24"/>
          <w:szCs w:val="24"/>
        </w:rPr>
        <w:t>Publisher: Hicks (1930)</w:t>
      </w:r>
    </w:p>
    <w:p w:rsidR="00C60D02" w:rsidRDefault="00C60D02" w:rsidP="00C60D02">
      <w:pPr>
        <w:pStyle w:val="ListParagraph"/>
        <w:numPr>
          <w:ilvl w:val="0"/>
          <w:numId w:val="1"/>
        </w:numPr>
        <w:rPr>
          <w:sz w:val="24"/>
          <w:szCs w:val="24"/>
        </w:rPr>
      </w:pPr>
      <w:r>
        <w:rPr>
          <w:sz w:val="24"/>
          <w:szCs w:val="24"/>
        </w:rPr>
        <w:t>ASIN: B00088OM6C</w:t>
      </w:r>
    </w:p>
    <w:p w:rsidR="00C60D02" w:rsidRDefault="00C60D02" w:rsidP="00C60D02">
      <w:pPr>
        <w:rPr>
          <w:sz w:val="24"/>
          <w:szCs w:val="24"/>
        </w:rPr>
      </w:pPr>
    </w:p>
    <w:p w:rsidR="00D71C1F" w:rsidRDefault="00D71C1F" w:rsidP="00D71C1F">
      <w:pPr>
        <w:spacing w:after="0" w:line="240" w:lineRule="auto"/>
        <w:ind w:firstLine="720"/>
        <w:rPr>
          <w:sz w:val="24"/>
          <w:szCs w:val="24"/>
        </w:rPr>
      </w:pPr>
      <w:r>
        <w:rPr>
          <w:sz w:val="24"/>
          <w:szCs w:val="24"/>
        </w:rPr>
        <w:t>…</w:t>
      </w:r>
      <w:r>
        <w:rPr>
          <w:sz w:val="24"/>
          <w:szCs w:val="24"/>
        </w:rPr>
        <w:t xml:space="preserve">&lt;&lt;MISSING TEXT&gt;&gt; </w:t>
      </w:r>
      <w:r>
        <w:rPr>
          <w:sz w:val="24"/>
          <w:szCs w:val="24"/>
        </w:rPr>
        <w:t>…</w:t>
      </w:r>
    </w:p>
    <w:p w:rsidR="00C60D02" w:rsidRDefault="00C60D02" w:rsidP="00C60D02">
      <w:pPr>
        <w:jc w:val="right"/>
        <w:rPr>
          <w:sz w:val="24"/>
          <w:szCs w:val="24"/>
        </w:rPr>
      </w:pPr>
      <w:r>
        <w:rPr>
          <w:sz w:val="24"/>
          <w:szCs w:val="24"/>
        </w:rPr>
        <w:t>3</w:t>
      </w:r>
    </w:p>
    <w:p w:rsidR="00C60D02" w:rsidRDefault="00C60D02" w:rsidP="00C60D02">
      <w:pPr>
        <w:pStyle w:val="ListParagraph"/>
        <w:numPr>
          <w:ilvl w:val="0"/>
          <w:numId w:val="2"/>
        </w:numPr>
        <w:rPr>
          <w:sz w:val="24"/>
          <w:szCs w:val="24"/>
        </w:rPr>
      </w:pPr>
      <w:r>
        <w:rPr>
          <w:sz w:val="24"/>
          <w:szCs w:val="24"/>
        </w:rPr>
        <w:t>God’s Selection in Forming a Bride.</w:t>
      </w:r>
    </w:p>
    <w:p w:rsidR="005B1772" w:rsidRDefault="005B1772" w:rsidP="005B1772">
      <w:pPr>
        <w:pStyle w:val="ListParagraph"/>
        <w:ind w:left="1080"/>
        <w:rPr>
          <w:sz w:val="24"/>
          <w:szCs w:val="24"/>
        </w:rPr>
      </w:pPr>
    </w:p>
    <w:p w:rsidR="005B1772" w:rsidRDefault="00417554" w:rsidP="005B1772">
      <w:pPr>
        <w:pStyle w:val="ListParagraph"/>
        <w:ind w:left="0" w:firstLine="720"/>
        <w:rPr>
          <w:sz w:val="24"/>
          <w:szCs w:val="24"/>
        </w:rPr>
      </w:pPr>
      <w:r>
        <w:rPr>
          <w:sz w:val="24"/>
          <w:szCs w:val="24"/>
        </w:rPr>
        <w:t>“</w:t>
      </w:r>
      <w:r w:rsidRPr="00417554">
        <w:rPr>
          <w:sz w:val="24"/>
          <w:szCs w:val="24"/>
        </w:rPr>
        <w:t>And the rib, which the LORD God had taken from man, made he a woman, and brought her unto the man.</w:t>
      </w:r>
      <w:r>
        <w:rPr>
          <w:sz w:val="24"/>
          <w:szCs w:val="24"/>
        </w:rPr>
        <w:t>” –</w:t>
      </w:r>
      <w:r w:rsidRPr="00417554">
        <w:rPr>
          <w:sz w:val="24"/>
          <w:szCs w:val="24"/>
        </w:rPr>
        <w:t xml:space="preserve"> </w:t>
      </w:r>
      <w:r w:rsidRPr="00417554">
        <w:rPr>
          <w:sz w:val="24"/>
          <w:szCs w:val="24"/>
        </w:rPr>
        <w:t>Ge</w:t>
      </w:r>
      <w:r>
        <w:rPr>
          <w:sz w:val="24"/>
          <w:szCs w:val="24"/>
        </w:rPr>
        <w:t>n.</w:t>
      </w:r>
      <w:r w:rsidRPr="00417554">
        <w:rPr>
          <w:sz w:val="24"/>
          <w:szCs w:val="24"/>
        </w:rPr>
        <w:t xml:space="preserve"> 2:22</w:t>
      </w:r>
      <w:r>
        <w:rPr>
          <w:sz w:val="24"/>
          <w:szCs w:val="24"/>
        </w:rPr>
        <w:t xml:space="preserve">. </w:t>
      </w:r>
    </w:p>
    <w:p w:rsidR="00417554" w:rsidRDefault="00417554" w:rsidP="005B1772">
      <w:pPr>
        <w:pStyle w:val="ListParagraph"/>
        <w:ind w:left="0" w:firstLine="720"/>
        <w:rPr>
          <w:sz w:val="24"/>
          <w:szCs w:val="24"/>
        </w:rPr>
      </w:pPr>
      <w:r>
        <w:rPr>
          <w:sz w:val="24"/>
          <w:szCs w:val="24"/>
        </w:rPr>
        <w:t>As Eve was taken from Adam’s body so the Bride of Christ will be taken from Christ’s mystical Body. When God could take one of Adam’s ribs from his body and close up the flesh instead thereof, and from the rib that the Lord God took from man made he a woman, we are convinced that He can as skillfully operate today upon the mystical Body of Christ, and leave no scar upon it.</w:t>
      </w:r>
    </w:p>
    <w:p w:rsidR="005B1772" w:rsidRDefault="005B1772" w:rsidP="005B1772">
      <w:pPr>
        <w:pStyle w:val="ListParagraph"/>
        <w:ind w:left="1080"/>
        <w:rPr>
          <w:sz w:val="24"/>
          <w:szCs w:val="24"/>
        </w:rPr>
      </w:pPr>
    </w:p>
    <w:p w:rsidR="00C60D02" w:rsidRDefault="00C60D02" w:rsidP="00C60D02">
      <w:pPr>
        <w:pStyle w:val="ListParagraph"/>
        <w:numPr>
          <w:ilvl w:val="0"/>
          <w:numId w:val="2"/>
        </w:numPr>
        <w:rPr>
          <w:sz w:val="24"/>
          <w:szCs w:val="24"/>
        </w:rPr>
      </w:pPr>
      <w:r>
        <w:rPr>
          <w:sz w:val="24"/>
          <w:szCs w:val="24"/>
        </w:rPr>
        <w:t>God’s Preference of Abel by Selection.</w:t>
      </w:r>
    </w:p>
    <w:p w:rsidR="00C05B24" w:rsidRDefault="006571E5" w:rsidP="00463A6B">
      <w:pPr>
        <w:spacing w:after="0"/>
        <w:ind w:firstLine="720"/>
        <w:rPr>
          <w:sz w:val="24"/>
          <w:szCs w:val="24"/>
        </w:rPr>
      </w:pPr>
      <w:r>
        <w:rPr>
          <w:sz w:val="24"/>
          <w:szCs w:val="24"/>
        </w:rPr>
        <w:t>“</w:t>
      </w:r>
      <w:r w:rsidRPr="006571E5">
        <w:rPr>
          <w:sz w:val="24"/>
          <w:szCs w:val="24"/>
        </w:rPr>
        <w:t>And the LORD had respect unto Abel and to his offering:</w:t>
      </w:r>
      <w:r>
        <w:rPr>
          <w:sz w:val="24"/>
          <w:szCs w:val="24"/>
        </w:rPr>
        <w:t>”—Gen. 4:4.</w:t>
      </w:r>
    </w:p>
    <w:p w:rsidR="00463A6B" w:rsidRDefault="00463A6B" w:rsidP="00463A6B">
      <w:pPr>
        <w:spacing w:after="0"/>
        <w:ind w:firstLine="720"/>
        <w:rPr>
          <w:sz w:val="24"/>
          <w:szCs w:val="24"/>
        </w:rPr>
      </w:pPr>
      <w:r>
        <w:rPr>
          <w:sz w:val="24"/>
          <w:szCs w:val="24"/>
        </w:rPr>
        <w:t>From this account, Abel’s selection was made because of his obedience in apprehending the mode in which God wished to be worshipped. Cain might have enjoyed God’s smile but through some element, which might have been demon or human, his mind was darkened and therefore lost God’s best. We may apply this to our present walk with God.</w:t>
      </w:r>
    </w:p>
    <w:p w:rsidR="00463A6B" w:rsidRPr="00C05B24" w:rsidRDefault="00463A6B" w:rsidP="00463A6B">
      <w:pPr>
        <w:spacing w:after="0"/>
        <w:ind w:firstLine="720"/>
        <w:rPr>
          <w:sz w:val="24"/>
          <w:szCs w:val="24"/>
        </w:rPr>
      </w:pPr>
    </w:p>
    <w:p w:rsidR="00C60D02" w:rsidRDefault="00C60D02" w:rsidP="00C60D02">
      <w:pPr>
        <w:pStyle w:val="ListParagraph"/>
        <w:numPr>
          <w:ilvl w:val="0"/>
          <w:numId w:val="2"/>
        </w:numPr>
        <w:rPr>
          <w:sz w:val="24"/>
          <w:szCs w:val="24"/>
        </w:rPr>
      </w:pPr>
      <w:r>
        <w:rPr>
          <w:sz w:val="24"/>
          <w:szCs w:val="24"/>
        </w:rPr>
        <w:t>Seth The Appointed Seed by Selection.</w:t>
      </w:r>
    </w:p>
    <w:p w:rsidR="005C7B8C" w:rsidRDefault="005C7B8C" w:rsidP="00F84607">
      <w:pPr>
        <w:spacing w:after="0" w:line="240" w:lineRule="auto"/>
        <w:ind w:firstLine="720"/>
        <w:rPr>
          <w:sz w:val="24"/>
          <w:szCs w:val="24"/>
        </w:rPr>
      </w:pPr>
      <w:r>
        <w:rPr>
          <w:sz w:val="24"/>
          <w:szCs w:val="24"/>
        </w:rPr>
        <w:t>“</w:t>
      </w:r>
      <w:r w:rsidRPr="005C7B8C">
        <w:rPr>
          <w:sz w:val="24"/>
          <w:szCs w:val="24"/>
        </w:rPr>
        <w:t>For God, said she, hath appointed me another seed instead of Abel, whom Cain slew.</w:t>
      </w:r>
      <w:r>
        <w:rPr>
          <w:sz w:val="24"/>
          <w:szCs w:val="24"/>
        </w:rPr>
        <w:t>”—Gen. 4:25.</w:t>
      </w:r>
    </w:p>
    <w:p w:rsidR="005C7B8C" w:rsidRDefault="00D71C1F" w:rsidP="00F84607">
      <w:pPr>
        <w:spacing w:after="0" w:line="240" w:lineRule="auto"/>
        <w:ind w:firstLine="720"/>
        <w:rPr>
          <w:sz w:val="24"/>
          <w:szCs w:val="24"/>
        </w:rPr>
      </w:pPr>
      <w:r>
        <w:rPr>
          <w:sz w:val="24"/>
          <w:szCs w:val="24"/>
        </w:rPr>
        <w:t>…</w:t>
      </w:r>
      <w:r w:rsidR="005C7B8C">
        <w:rPr>
          <w:sz w:val="24"/>
          <w:szCs w:val="24"/>
        </w:rPr>
        <w:t>&lt;&lt;MISSING TEXT&gt;&gt;</w:t>
      </w:r>
      <w:r w:rsidR="00F84607">
        <w:rPr>
          <w:sz w:val="24"/>
          <w:szCs w:val="24"/>
        </w:rPr>
        <w:t xml:space="preserve"> </w:t>
      </w:r>
      <w:r>
        <w:rPr>
          <w:sz w:val="24"/>
          <w:szCs w:val="24"/>
        </w:rPr>
        <w:t>…</w:t>
      </w:r>
    </w:p>
    <w:p w:rsidR="005C7B8C" w:rsidRPr="005C7B8C" w:rsidRDefault="005C7B8C" w:rsidP="00F84607">
      <w:pPr>
        <w:spacing w:after="0" w:line="240" w:lineRule="auto"/>
        <w:ind w:firstLine="720"/>
        <w:jc w:val="right"/>
        <w:rPr>
          <w:sz w:val="24"/>
          <w:szCs w:val="24"/>
        </w:rPr>
      </w:pPr>
      <w:r>
        <w:rPr>
          <w:sz w:val="24"/>
          <w:szCs w:val="24"/>
        </w:rPr>
        <w:t>4</w:t>
      </w:r>
    </w:p>
    <w:p w:rsidR="00C60D02" w:rsidRDefault="00C60D02" w:rsidP="00F84607">
      <w:pPr>
        <w:pStyle w:val="ListParagraph"/>
        <w:numPr>
          <w:ilvl w:val="0"/>
          <w:numId w:val="2"/>
        </w:numPr>
        <w:spacing w:after="0" w:line="240" w:lineRule="auto"/>
        <w:rPr>
          <w:sz w:val="24"/>
          <w:szCs w:val="24"/>
        </w:rPr>
      </w:pPr>
      <w:r>
        <w:rPr>
          <w:sz w:val="24"/>
          <w:szCs w:val="24"/>
        </w:rPr>
        <w:t>Enoch, Translation by Selection.</w:t>
      </w:r>
    </w:p>
    <w:p w:rsidR="00F84607" w:rsidRDefault="00F84607" w:rsidP="00F84607">
      <w:pPr>
        <w:spacing w:after="0" w:line="240" w:lineRule="auto"/>
        <w:ind w:firstLine="720"/>
        <w:rPr>
          <w:sz w:val="24"/>
          <w:szCs w:val="24"/>
        </w:rPr>
      </w:pPr>
      <w:r>
        <w:rPr>
          <w:sz w:val="24"/>
          <w:szCs w:val="24"/>
        </w:rPr>
        <w:t>“</w:t>
      </w:r>
      <w:r w:rsidRPr="00F84607">
        <w:rPr>
          <w:sz w:val="24"/>
          <w:szCs w:val="24"/>
        </w:rPr>
        <w:t>And Enoch walked with God: and he was not; for God took him.</w:t>
      </w:r>
      <w:r>
        <w:rPr>
          <w:sz w:val="24"/>
          <w:szCs w:val="24"/>
        </w:rPr>
        <w:t>”—Gen. 5:24.</w:t>
      </w:r>
    </w:p>
    <w:p w:rsidR="00F84607" w:rsidRDefault="00F84607" w:rsidP="00F84607">
      <w:pPr>
        <w:spacing w:after="0" w:line="240" w:lineRule="auto"/>
        <w:ind w:firstLine="720"/>
        <w:rPr>
          <w:sz w:val="24"/>
          <w:szCs w:val="24"/>
        </w:rPr>
      </w:pPr>
      <w:r>
        <w:rPr>
          <w:sz w:val="24"/>
          <w:szCs w:val="24"/>
        </w:rPr>
        <w:t>This pre-translated character is typical of a people who live today. Out of the many hundreds who lived before the flood, only this one had the testimony that he pleased God. The pleasure that God received was Enoch’s walk. And that walk singularly marked him and secured a selection which kept him from God’s impending judgment of the flood.</w:t>
      </w:r>
      <w:r w:rsidR="00EF3876">
        <w:rPr>
          <w:sz w:val="24"/>
          <w:szCs w:val="24"/>
        </w:rPr>
        <w:t xml:space="preserve"> We may expect that out of the many Pentecostal Believers there will be a pre-translated company who is willing to </w:t>
      </w:r>
      <w:r w:rsidR="00EF3876">
        <w:rPr>
          <w:sz w:val="24"/>
          <w:szCs w:val="24"/>
        </w:rPr>
        <w:lastRenderedPageBreak/>
        <w:t>walk with God without the camp bearing His reproach. They will be carried to the Heavens before that awful day of trouble, which is now at hand, strikes the earth. Paul says, “We press toward the mark for the prize of the HIGH CALLING of God,” or as the Companion Bible gives it, “high calling—</w:t>
      </w:r>
      <w:r w:rsidR="00EF3876" w:rsidRPr="00F527D6">
        <w:rPr>
          <w:sz w:val="24"/>
          <w:szCs w:val="24"/>
          <w:highlight w:val="yellow"/>
        </w:rPr>
        <w:t>the calling above or on high</w:t>
      </w:r>
      <w:r w:rsidR="00EF3876">
        <w:rPr>
          <w:sz w:val="24"/>
          <w:szCs w:val="24"/>
        </w:rPr>
        <w:t>.”  No shout or voice of the archangel or trumpet comes here as in I Thess. 4:16, but Enoch’s victory over death has put an impelling force within the overcoming Manchild Company, in whom the final touch of full redemption will be exhibited in the closing moments of this dispensation.</w:t>
      </w:r>
    </w:p>
    <w:p w:rsidR="00EF3876" w:rsidRPr="00F84607" w:rsidRDefault="00EF3876" w:rsidP="00F84607">
      <w:pPr>
        <w:spacing w:after="0" w:line="240" w:lineRule="auto"/>
        <w:ind w:firstLine="720"/>
        <w:rPr>
          <w:sz w:val="24"/>
          <w:szCs w:val="24"/>
        </w:rPr>
      </w:pPr>
    </w:p>
    <w:p w:rsidR="00C60D02" w:rsidRDefault="00C60D02" w:rsidP="00C60D02">
      <w:pPr>
        <w:pStyle w:val="ListParagraph"/>
        <w:numPr>
          <w:ilvl w:val="0"/>
          <w:numId w:val="2"/>
        </w:numPr>
        <w:rPr>
          <w:sz w:val="24"/>
          <w:szCs w:val="24"/>
        </w:rPr>
      </w:pPr>
      <w:r>
        <w:rPr>
          <w:sz w:val="24"/>
          <w:szCs w:val="24"/>
        </w:rPr>
        <w:t>Noah’s Preservation by Selection.</w:t>
      </w:r>
    </w:p>
    <w:p w:rsidR="00F527D6" w:rsidRDefault="00F527D6" w:rsidP="00F527D6">
      <w:pPr>
        <w:pStyle w:val="ListParagraph"/>
        <w:ind w:left="1080"/>
        <w:rPr>
          <w:sz w:val="24"/>
          <w:szCs w:val="24"/>
        </w:rPr>
      </w:pPr>
    </w:p>
    <w:p w:rsidR="00F527D6" w:rsidRDefault="00DE085E" w:rsidP="00F527D6">
      <w:pPr>
        <w:pStyle w:val="ListParagraph"/>
        <w:ind w:left="0" w:firstLine="720"/>
        <w:rPr>
          <w:sz w:val="24"/>
          <w:szCs w:val="24"/>
        </w:rPr>
      </w:pPr>
      <w:r>
        <w:rPr>
          <w:sz w:val="24"/>
          <w:szCs w:val="24"/>
        </w:rPr>
        <w:t>“</w:t>
      </w:r>
      <w:r w:rsidRPr="00DE085E">
        <w:rPr>
          <w:sz w:val="24"/>
          <w:szCs w:val="24"/>
        </w:rPr>
        <w:t xml:space="preserve">Come thou and all thy house into the ark; </w:t>
      </w:r>
      <w:r w:rsidR="00D67F2E">
        <w:rPr>
          <w:sz w:val="24"/>
          <w:szCs w:val="24"/>
        </w:rPr>
        <w:t>“—</w:t>
      </w:r>
      <w:r>
        <w:rPr>
          <w:sz w:val="24"/>
          <w:szCs w:val="24"/>
        </w:rPr>
        <w:t>Gen. 7:1.</w:t>
      </w:r>
      <w:r w:rsidR="00D67F2E">
        <w:rPr>
          <w:sz w:val="24"/>
          <w:szCs w:val="24"/>
        </w:rPr>
        <w:t xml:space="preserve"> </w:t>
      </w:r>
    </w:p>
    <w:p w:rsidR="00DE085E" w:rsidRPr="00B66B52" w:rsidRDefault="00D67F2E" w:rsidP="00B66B52">
      <w:pPr>
        <w:pStyle w:val="ListParagraph"/>
        <w:ind w:left="0" w:firstLine="720"/>
        <w:rPr>
          <w:sz w:val="24"/>
          <w:szCs w:val="24"/>
        </w:rPr>
      </w:pPr>
      <w:r>
        <w:rPr>
          <w:sz w:val="24"/>
          <w:szCs w:val="24"/>
        </w:rPr>
        <w:t>For those who do not see the price as is represented</w:t>
      </w:r>
      <w:r w:rsidRPr="00D67F2E">
        <w:rPr>
          <w:sz w:val="24"/>
          <w:szCs w:val="24"/>
        </w:rPr>
        <w:t>…&lt;&lt;MISSING TEXT&gt;&gt; …</w:t>
      </w:r>
      <w:r>
        <w:rPr>
          <w:sz w:val="24"/>
          <w:szCs w:val="24"/>
        </w:rPr>
        <w:t>of the gospel of the</w:t>
      </w:r>
      <w:r w:rsidRPr="00D67F2E">
        <w:rPr>
          <w:sz w:val="24"/>
          <w:szCs w:val="24"/>
        </w:rPr>
        <w:t>…&lt;&lt;MISSING TEXT&gt;&gt; …</w:t>
      </w:r>
      <w:r>
        <w:rPr>
          <w:sz w:val="24"/>
          <w:szCs w:val="24"/>
        </w:rPr>
        <w:t>to them to be pre-</w:t>
      </w:r>
      <w:r w:rsidRPr="00D67F2E">
        <w:rPr>
          <w:sz w:val="24"/>
          <w:szCs w:val="24"/>
        </w:rPr>
        <w:t>…&lt;&lt;MISSING TEXT&gt;&gt; …</w:t>
      </w:r>
      <w:r>
        <w:rPr>
          <w:sz w:val="24"/>
          <w:szCs w:val="24"/>
        </w:rPr>
        <w:t xml:space="preserve">upon this earth during the first three years and a half of Daniel’s seventieth week. “To the woman were given two wings of a great eagle that she might fly into the wilderness, in her place, where she is nourished for a time and times, and a half time from the face of the serpent.”—Rev. 12:14. This depicts the remainder of the church that will be raptured in the middle of the week. This event is also spoken of in Rev. 10:7, when the MYSTERY OF GOD SHALL BE FINISHED. One may not fare well should he choose GOD’S SECOND BEST to evade the shame and reproach which is sure to follow every heart who has caught the vision and heard the sound. </w:t>
      </w:r>
      <w:r w:rsidRPr="00B66B52">
        <w:rPr>
          <w:sz w:val="24"/>
          <w:szCs w:val="24"/>
          <w:highlight w:val="yellow"/>
        </w:rPr>
        <w:t>The invitation to the heavens can only be received by those who are willing to cut every tie and burn every bridge</w:t>
      </w:r>
      <w:r>
        <w:rPr>
          <w:sz w:val="24"/>
          <w:szCs w:val="24"/>
        </w:rPr>
        <w:t>.</w:t>
      </w:r>
    </w:p>
    <w:p w:rsidR="00F527D6" w:rsidRDefault="00F527D6" w:rsidP="00F527D6">
      <w:pPr>
        <w:pStyle w:val="ListParagraph"/>
        <w:ind w:left="1080"/>
        <w:rPr>
          <w:sz w:val="24"/>
          <w:szCs w:val="24"/>
        </w:rPr>
      </w:pPr>
    </w:p>
    <w:p w:rsidR="00C60D02" w:rsidRDefault="00C60D02" w:rsidP="00C60D02">
      <w:pPr>
        <w:pStyle w:val="ListParagraph"/>
        <w:numPr>
          <w:ilvl w:val="0"/>
          <w:numId w:val="2"/>
        </w:numPr>
        <w:rPr>
          <w:sz w:val="24"/>
          <w:szCs w:val="24"/>
        </w:rPr>
      </w:pPr>
      <w:r>
        <w:rPr>
          <w:sz w:val="24"/>
          <w:szCs w:val="24"/>
        </w:rPr>
        <w:t>Abraham Called by Selection.</w:t>
      </w:r>
    </w:p>
    <w:p w:rsidR="00F210DC" w:rsidRPr="00F210DC" w:rsidRDefault="00F210DC" w:rsidP="00F210DC">
      <w:pPr>
        <w:ind w:firstLine="720"/>
        <w:rPr>
          <w:sz w:val="24"/>
          <w:szCs w:val="24"/>
        </w:rPr>
      </w:pPr>
      <w:r>
        <w:rPr>
          <w:sz w:val="24"/>
          <w:szCs w:val="24"/>
        </w:rPr>
        <w:t>“</w:t>
      </w:r>
      <w:r w:rsidRPr="00F210DC">
        <w:rPr>
          <w:sz w:val="24"/>
          <w:szCs w:val="24"/>
        </w:rPr>
        <w:t>Now the LORD had said unto Abram, Get thee out of thy country, and from thy kindred, and from thy father's house, unto a land that I will shew thee:</w:t>
      </w:r>
      <w:r>
        <w:rPr>
          <w:sz w:val="24"/>
          <w:szCs w:val="24"/>
        </w:rPr>
        <w:t>”—Gen. 12:1.</w:t>
      </w:r>
    </w:p>
    <w:p w:rsidR="00C60D02" w:rsidRDefault="00C60D02" w:rsidP="00C60D02">
      <w:pPr>
        <w:pStyle w:val="ListParagraph"/>
        <w:numPr>
          <w:ilvl w:val="0"/>
          <w:numId w:val="2"/>
        </w:numPr>
        <w:rPr>
          <w:sz w:val="24"/>
          <w:szCs w:val="24"/>
        </w:rPr>
      </w:pPr>
      <w:r>
        <w:rPr>
          <w:sz w:val="24"/>
          <w:szCs w:val="24"/>
        </w:rPr>
        <w:t>Isaac, The Choice of Heirship by Selection.</w:t>
      </w:r>
    </w:p>
    <w:p w:rsidR="00C60D02" w:rsidRDefault="00C60D02" w:rsidP="00C60D02">
      <w:pPr>
        <w:pStyle w:val="ListParagraph"/>
        <w:numPr>
          <w:ilvl w:val="0"/>
          <w:numId w:val="2"/>
        </w:numPr>
        <w:rPr>
          <w:sz w:val="24"/>
          <w:szCs w:val="24"/>
        </w:rPr>
      </w:pPr>
      <w:r>
        <w:rPr>
          <w:sz w:val="24"/>
          <w:szCs w:val="24"/>
        </w:rPr>
        <w:t>Rebecca , The Bride by Selection.</w:t>
      </w:r>
    </w:p>
    <w:p w:rsidR="00C60D02" w:rsidRDefault="00C60D02" w:rsidP="00C60D02">
      <w:pPr>
        <w:pStyle w:val="ListParagraph"/>
        <w:numPr>
          <w:ilvl w:val="0"/>
          <w:numId w:val="2"/>
        </w:numPr>
        <w:rPr>
          <w:sz w:val="24"/>
          <w:szCs w:val="24"/>
        </w:rPr>
      </w:pPr>
      <w:r>
        <w:rPr>
          <w:sz w:val="24"/>
          <w:szCs w:val="24"/>
        </w:rPr>
        <w:t>Jacob, The Selection of the Younger’s Pre-Eminence.</w:t>
      </w:r>
    </w:p>
    <w:p w:rsidR="00C60D02" w:rsidRDefault="00C60D02" w:rsidP="00C60D02">
      <w:pPr>
        <w:pStyle w:val="ListParagraph"/>
        <w:numPr>
          <w:ilvl w:val="0"/>
          <w:numId w:val="2"/>
        </w:numPr>
        <w:rPr>
          <w:sz w:val="24"/>
          <w:szCs w:val="24"/>
        </w:rPr>
      </w:pPr>
      <w:r>
        <w:rPr>
          <w:sz w:val="24"/>
          <w:szCs w:val="24"/>
        </w:rPr>
        <w:t>Selection and Division of Jacob’s Flocks.</w:t>
      </w:r>
    </w:p>
    <w:p w:rsidR="00C60D02" w:rsidRDefault="00C60D02" w:rsidP="00C60D02">
      <w:pPr>
        <w:pStyle w:val="ListParagraph"/>
        <w:numPr>
          <w:ilvl w:val="0"/>
          <w:numId w:val="2"/>
        </w:numPr>
        <w:rPr>
          <w:sz w:val="24"/>
          <w:szCs w:val="24"/>
        </w:rPr>
      </w:pPr>
      <w:r>
        <w:rPr>
          <w:sz w:val="24"/>
          <w:szCs w:val="24"/>
        </w:rPr>
        <w:t>Joseph, Selection by Vision.</w:t>
      </w:r>
    </w:p>
    <w:p w:rsidR="00C60D02" w:rsidRDefault="00C60D02" w:rsidP="00C60D02">
      <w:pPr>
        <w:pStyle w:val="ListParagraph"/>
        <w:numPr>
          <w:ilvl w:val="0"/>
          <w:numId w:val="2"/>
        </w:numPr>
        <w:rPr>
          <w:sz w:val="24"/>
          <w:szCs w:val="24"/>
        </w:rPr>
      </w:pPr>
      <w:r>
        <w:rPr>
          <w:sz w:val="24"/>
          <w:szCs w:val="24"/>
        </w:rPr>
        <w:t>Moses, A Deliverer by Selection.</w:t>
      </w:r>
    </w:p>
    <w:p w:rsidR="00C60D02" w:rsidRDefault="00CB1A7E" w:rsidP="00C60D02">
      <w:pPr>
        <w:pStyle w:val="ListParagraph"/>
        <w:numPr>
          <w:ilvl w:val="0"/>
          <w:numId w:val="2"/>
        </w:numPr>
        <w:rPr>
          <w:sz w:val="24"/>
          <w:szCs w:val="24"/>
        </w:rPr>
      </w:pPr>
      <w:r>
        <w:rPr>
          <w:sz w:val="24"/>
          <w:szCs w:val="24"/>
        </w:rPr>
        <w:t>Priesthood by Selection.</w:t>
      </w:r>
    </w:p>
    <w:p w:rsidR="00CB1A7E" w:rsidRDefault="00CB1A7E" w:rsidP="00C60D02">
      <w:pPr>
        <w:pStyle w:val="ListParagraph"/>
        <w:numPr>
          <w:ilvl w:val="0"/>
          <w:numId w:val="2"/>
        </w:numPr>
        <w:rPr>
          <w:sz w:val="24"/>
          <w:szCs w:val="24"/>
        </w:rPr>
      </w:pPr>
      <w:r>
        <w:rPr>
          <w:sz w:val="24"/>
          <w:szCs w:val="24"/>
        </w:rPr>
        <w:t>A King by Selection.</w:t>
      </w:r>
    </w:p>
    <w:p w:rsidR="00CB1A7E" w:rsidRDefault="00CB1A7E" w:rsidP="00C60D02">
      <w:pPr>
        <w:pStyle w:val="ListParagraph"/>
        <w:numPr>
          <w:ilvl w:val="0"/>
          <w:numId w:val="2"/>
        </w:numPr>
        <w:rPr>
          <w:sz w:val="24"/>
          <w:szCs w:val="24"/>
        </w:rPr>
      </w:pPr>
      <w:r>
        <w:rPr>
          <w:sz w:val="24"/>
          <w:szCs w:val="24"/>
        </w:rPr>
        <w:t>Selection and Division of David’s Mightiest.</w:t>
      </w:r>
    </w:p>
    <w:p w:rsidR="00CB1A7E" w:rsidRDefault="00CB1A7E" w:rsidP="00C60D02">
      <w:pPr>
        <w:pStyle w:val="ListParagraph"/>
        <w:numPr>
          <w:ilvl w:val="0"/>
          <w:numId w:val="2"/>
        </w:numPr>
        <w:rPr>
          <w:sz w:val="24"/>
          <w:szCs w:val="24"/>
        </w:rPr>
      </w:pPr>
      <w:r>
        <w:rPr>
          <w:sz w:val="24"/>
          <w:szCs w:val="24"/>
        </w:rPr>
        <w:t>Selection of Joash.</w:t>
      </w:r>
    </w:p>
    <w:p w:rsidR="00CB1A7E" w:rsidRDefault="00CB1A7E" w:rsidP="00C60D02">
      <w:pPr>
        <w:pStyle w:val="ListParagraph"/>
        <w:numPr>
          <w:ilvl w:val="0"/>
          <w:numId w:val="2"/>
        </w:numPr>
        <w:rPr>
          <w:sz w:val="24"/>
          <w:szCs w:val="24"/>
        </w:rPr>
      </w:pPr>
      <w:r>
        <w:rPr>
          <w:sz w:val="24"/>
          <w:szCs w:val="24"/>
        </w:rPr>
        <w:t>The Bride Selected by Abasement.</w:t>
      </w:r>
    </w:p>
    <w:p w:rsidR="00CB1A7E" w:rsidRDefault="00CB1A7E" w:rsidP="00C60D02">
      <w:pPr>
        <w:pStyle w:val="ListParagraph"/>
        <w:numPr>
          <w:ilvl w:val="0"/>
          <w:numId w:val="2"/>
        </w:numPr>
        <w:rPr>
          <w:sz w:val="24"/>
          <w:szCs w:val="24"/>
        </w:rPr>
      </w:pPr>
      <w:r>
        <w:rPr>
          <w:sz w:val="24"/>
          <w:szCs w:val="24"/>
        </w:rPr>
        <w:t>The Selection of the Bride by Suffering.</w:t>
      </w:r>
    </w:p>
    <w:p w:rsidR="00CB1A7E" w:rsidRDefault="00CB1A7E" w:rsidP="00C60D02">
      <w:pPr>
        <w:pStyle w:val="ListParagraph"/>
        <w:numPr>
          <w:ilvl w:val="0"/>
          <w:numId w:val="2"/>
        </w:numPr>
        <w:rPr>
          <w:sz w:val="24"/>
          <w:szCs w:val="24"/>
        </w:rPr>
      </w:pPr>
      <w:r>
        <w:rPr>
          <w:sz w:val="24"/>
          <w:szCs w:val="24"/>
        </w:rPr>
        <w:t>The Selected Bride in Courtship.</w:t>
      </w:r>
    </w:p>
    <w:p w:rsidR="00CB1A7E" w:rsidRDefault="00CB1A7E" w:rsidP="00C60D02">
      <w:pPr>
        <w:pStyle w:val="ListParagraph"/>
        <w:numPr>
          <w:ilvl w:val="0"/>
          <w:numId w:val="2"/>
        </w:numPr>
        <w:rPr>
          <w:sz w:val="24"/>
          <w:szCs w:val="24"/>
        </w:rPr>
      </w:pPr>
      <w:r>
        <w:rPr>
          <w:sz w:val="24"/>
          <w:szCs w:val="24"/>
        </w:rPr>
        <w:lastRenderedPageBreak/>
        <w:t>A Choice Position by Selection.</w:t>
      </w:r>
    </w:p>
    <w:p w:rsidR="00CB1A7E" w:rsidRDefault="00CB1A7E" w:rsidP="00C60D02">
      <w:pPr>
        <w:pStyle w:val="ListParagraph"/>
        <w:numPr>
          <w:ilvl w:val="0"/>
          <w:numId w:val="2"/>
        </w:numPr>
        <w:rPr>
          <w:sz w:val="24"/>
          <w:szCs w:val="24"/>
        </w:rPr>
      </w:pPr>
      <w:r>
        <w:rPr>
          <w:sz w:val="24"/>
          <w:szCs w:val="24"/>
        </w:rPr>
        <w:t>Three Selected for the Glory.</w:t>
      </w:r>
    </w:p>
    <w:p w:rsidR="00CB1A7E" w:rsidRDefault="00CB1A7E" w:rsidP="00C60D02">
      <w:pPr>
        <w:pStyle w:val="ListParagraph"/>
        <w:numPr>
          <w:ilvl w:val="0"/>
          <w:numId w:val="2"/>
        </w:numPr>
        <w:rPr>
          <w:sz w:val="24"/>
          <w:szCs w:val="24"/>
        </w:rPr>
      </w:pPr>
      <w:r>
        <w:rPr>
          <w:sz w:val="24"/>
          <w:szCs w:val="24"/>
        </w:rPr>
        <w:t>A Choice Place by Selection for a Beloved Man.</w:t>
      </w:r>
    </w:p>
    <w:p w:rsidR="00CB1A7E" w:rsidRDefault="00CB1A7E" w:rsidP="00C60D02">
      <w:pPr>
        <w:pStyle w:val="ListParagraph"/>
        <w:numPr>
          <w:ilvl w:val="0"/>
          <w:numId w:val="2"/>
        </w:numPr>
        <w:rPr>
          <w:sz w:val="24"/>
          <w:szCs w:val="24"/>
        </w:rPr>
      </w:pPr>
      <w:r>
        <w:rPr>
          <w:sz w:val="24"/>
          <w:szCs w:val="24"/>
        </w:rPr>
        <w:t>A Selection in Resurrection.</w:t>
      </w:r>
    </w:p>
    <w:p w:rsidR="00CB1A7E" w:rsidRDefault="008D2C0D" w:rsidP="00C60D02">
      <w:pPr>
        <w:pStyle w:val="ListParagraph"/>
        <w:numPr>
          <w:ilvl w:val="0"/>
          <w:numId w:val="2"/>
        </w:numPr>
        <w:rPr>
          <w:sz w:val="24"/>
          <w:szCs w:val="24"/>
        </w:rPr>
      </w:pPr>
      <w:r>
        <w:rPr>
          <w:sz w:val="24"/>
          <w:szCs w:val="24"/>
        </w:rPr>
        <w:t>A People Enthroned.</w:t>
      </w:r>
    </w:p>
    <w:p w:rsidR="008D2C0D" w:rsidRDefault="008D2C0D" w:rsidP="008D2C0D">
      <w:pPr>
        <w:ind w:firstLine="720"/>
        <w:rPr>
          <w:sz w:val="24"/>
          <w:szCs w:val="24"/>
        </w:rPr>
      </w:pPr>
      <w:r>
        <w:rPr>
          <w:sz w:val="24"/>
          <w:szCs w:val="24"/>
        </w:rPr>
        <w:t>God grant that this article may produce a like sentiment to that expressed in the following words of Fletcher: “Oh, that the thought, the hope of millennial blessedness may animate me to perfect holiness in the fear of God, that I may be accounted worthy to escape the terrible judgments which will make way for that happy state of things, AND THAT I MAY HAVE PART IN THE FIRST RESURRECTION.”</w:t>
      </w:r>
    </w:p>
    <w:p w:rsidR="008D2C0D" w:rsidRDefault="008D2C0D" w:rsidP="008D2C0D">
      <w:pPr>
        <w:ind w:firstLine="720"/>
        <w:rPr>
          <w:sz w:val="24"/>
          <w:szCs w:val="24"/>
        </w:rPr>
      </w:pPr>
    </w:p>
    <w:p w:rsidR="008D2C0D" w:rsidRDefault="008D2C0D" w:rsidP="008D2C0D">
      <w:pPr>
        <w:ind w:firstLine="720"/>
        <w:rPr>
          <w:sz w:val="24"/>
          <w:szCs w:val="24"/>
        </w:rPr>
      </w:pPr>
    </w:p>
    <w:p w:rsidR="008D2C0D" w:rsidRPr="008D2C0D" w:rsidRDefault="008D2C0D" w:rsidP="008D2C0D">
      <w:pPr>
        <w:ind w:firstLine="720"/>
        <w:rPr>
          <w:sz w:val="24"/>
          <w:szCs w:val="24"/>
        </w:rPr>
      </w:pPr>
      <w:bookmarkStart w:id="0" w:name="_GoBack"/>
      <w:bookmarkEnd w:id="0"/>
    </w:p>
    <w:p w:rsidR="00CB1A7E" w:rsidRDefault="00CB1A7E" w:rsidP="00CB1A7E">
      <w:pPr>
        <w:ind w:left="360"/>
        <w:jc w:val="center"/>
        <w:rPr>
          <w:b/>
          <w:sz w:val="24"/>
          <w:szCs w:val="24"/>
        </w:rPr>
      </w:pPr>
      <w:r>
        <w:rPr>
          <w:b/>
          <w:sz w:val="24"/>
          <w:szCs w:val="24"/>
        </w:rPr>
        <w:t>The Covenant of Life</w:t>
      </w:r>
    </w:p>
    <w:p w:rsidR="00CB1A7E" w:rsidRDefault="00CB1A7E" w:rsidP="00CB1A7E">
      <w:pPr>
        <w:ind w:left="360"/>
        <w:jc w:val="center"/>
        <w:rPr>
          <w:b/>
          <w:sz w:val="24"/>
          <w:szCs w:val="24"/>
        </w:rPr>
      </w:pPr>
      <w:r>
        <w:rPr>
          <w:b/>
          <w:sz w:val="24"/>
          <w:szCs w:val="24"/>
        </w:rPr>
        <w:t>Vs.</w:t>
      </w:r>
    </w:p>
    <w:p w:rsidR="00CB1A7E" w:rsidRDefault="00CB1A7E" w:rsidP="00CB1A7E">
      <w:pPr>
        <w:ind w:left="360"/>
        <w:jc w:val="center"/>
        <w:rPr>
          <w:b/>
          <w:sz w:val="24"/>
          <w:szCs w:val="24"/>
        </w:rPr>
      </w:pPr>
      <w:r>
        <w:rPr>
          <w:b/>
          <w:sz w:val="24"/>
          <w:szCs w:val="24"/>
        </w:rPr>
        <w:t>The Covenant of Death</w:t>
      </w:r>
    </w:p>
    <w:p w:rsidR="00CB1A7E" w:rsidRDefault="00AF3CF4" w:rsidP="00AF3CF4">
      <w:pPr>
        <w:pStyle w:val="ListParagraph"/>
        <w:numPr>
          <w:ilvl w:val="0"/>
          <w:numId w:val="3"/>
        </w:numPr>
        <w:rPr>
          <w:sz w:val="24"/>
          <w:szCs w:val="24"/>
        </w:rPr>
      </w:pPr>
      <w:r>
        <w:rPr>
          <w:sz w:val="24"/>
          <w:szCs w:val="24"/>
        </w:rPr>
        <w:t>Covenant of Death</w:t>
      </w:r>
    </w:p>
    <w:p w:rsidR="00AF3CF4" w:rsidRPr="00AF3CF4" w:rsidRDefault="00AF3CF4" w:rsidP="00AF3CF4">
      <w:pPr>
        <w:pStyle w:val="ListParagraph"/>
        <w:numPr>
          <w:ilvl w:val="0"/>
          <w:numId w:val="3"/>
        </w:numPr>
        <w:rPr>
          <w:sz w:val="24"/>
          <w:szCs w:val="24"/>
        </w:rPr>
      </w:pPr>
    </w:p>
    <w:sectPr w:rsidR="00AF3CF4" w:rsidRPr="00AF3CF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575" w:rsidRDefault="00436575" w:rsidP="00F745AB">
      <w:pPr>
        <w:spacing w:after="0" w:line="240" w:lineRule="auto"/>
      </w:pPr>
      <w:r>
        <w:separator/>
      </w:r>
    </w:p>
  </w:endnote>
  <w:endnote w:type="continuationSeparator" w:id="0">
    <w:p w:rsidR="00436575" w:rsidRDefault="00436575" w:rsidP="00F74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575" w:rsidRDefault="00436575" w:rsidP="00F745AB">
      <w:pPr>
        <w:spacing w:after="0" w:line="240" w:lineRule="auto"/>
      </w:pPr>
      <w:r>
        <w:separator/>
      </w:r>
    </w:p>
  </w:footnote>
  <w:footnote w:type="continuationSeparator" w:id="0">
    <w:p w:rsidR="00436575" w:rsidRDefault="00436575" w:rsidP="00F745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5AB" w:rsidRDefault="00F745AB" w:rsidP="00F745AB">
    <w:pPr>
      <w:pStyle w:val="Header"/>
      <w:pBdr>
        <w:bottom w:val="single" w:sz="2" w:space="1" w:color="auto"/>
      </w:pBdr>
      <w:jc w:val="center"/>
    </w:pPr>
    <w:r>
      <w:t>Flashes from Hephzibah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3720E"/>
    <w:multiLevelType w:val="hybridMultilevel"/>
    <w:tmpl w:val="F39AF544"/>
    <w:lvl w:ilvl="0" w:tplc="47F0179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A95526"/>
    <w:multiLevelType w:val="hybridMultilevel"/>
    <w:tmpl w:val="7F8472A6"/>
    <w:lvl w:ilvl="0" w:tplc="0B08A9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261550"/>
    <w:multiLevelType w:val="hybridMultilevel"/>
    <w:tmpl w:val="C060B7A8"/>
    <w:lvl w:ilvl="0" w:tplc="C352A7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5AB"/>
    <w:rsid w:val="00417554"/>
    <w:rsid w:val="00436575"/>
    <w:rsid w:val="00463A6B"/>
    <w:rsid w:val="005B1772"/>
    <w:rsid w:val="005C7B8C"/>
    <w:rsid w:val="006571E5"/>
    <w:rsid w:val="008D2C0D"/>
    <w:rsid w:val="00AF3CF4"/>
    <w:rsid w:val="00B66B52"/>
    <w:rsid w:val="00C05B24"/>
    <w:rsid w:val="00C60D02"/>
    <w:rsid w:val="00CB1A7E"/>
    <w:rsid w:val="00D67F2E"/>
    <w:rsid w:val="00D71C1F"/>
    <w:rsid w:val="00DE085E"/>
    <w:rsid w:val="00E6669F"/>
    <w:rsid w:val="00EF3876"/>
    <w:rsid w:val="00F210DC"/>
    <w:rsid w:val="00F527D6"/>
    <w:rsid w:val="00F745AB"/>
    <w:rsid w:val="00F84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5AB"/>
  </w:style>
  <w:style w:type="paragraph" w:styleId="Footer">
    <w:name w:val="footer"/>
    <w:basedOn w:val="Normal"/>
    <w:link w:val="FooterChar"/>
    <w:uiPriority w:val="99"/>
    <w:unhideWhenUsed/>
    <w:rsid w:val="00F74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5AB"/>
  </w:style>
  <w:style w:type="paragraph" w:styleId="ListParagraph">
    <w:name w:val="List Paragraph"/>
    <w:basedOn w:val="Normal"/>
    <w:uiPriority w:val="34"/>
    <w:qFormat/>
    <w:rsid w:val="00C60D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5AB"/>
  </w:style>
  <w:style w:type="paragraph" w:styleId="Footer">
    <w:name w:val="footer"/>
    <w:basedOn w:val="Normal"/>
    <w:link w:val="FooterChar"/>
    <w:uiPriority w:val="99"/>
    <w:unhideWhenUsed/>
    <w:rsid w:val="00F74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5AB"/>
  </w:style>
  <w:style w:type="paragraph" w:styleId="ListParagraph">
    <w:name w:val="List Paragraph"/>
    <w:basedOn w:val="Normal"/>
    <w:uiPriority w:val="34"/>
    <w:qFormat/>
    <w:rsid w:val="00C60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18</cp:revision>
  <dcterms:created xsi:type="dcterms:W3CDTF">2013-01-13T03:35:00Z</dcterms:created>
  <dcterms:modified xsi:type="dcterms:W3CDTF">2013-01-13T04:52:00Z</dcterms:modified>
</cp:coreProperties>
</file>