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F34" w:rsidRDefault="00CD5F34" w:rsidP="000A06A8"/>
    <w:p w:rsidR="00803EA6" w:rsidRDefault="0038162E" w:rsidP="005911CE">
      <w:pPr>
        <w:pStyle w:val="NoSpacing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911CE">
        <w:rPr>
          <w:rFonts w:ascii="Arial" w:hAnsi="Arial" w:cs="Arial"/>
          <w:sz w:val="32"/>
          <w:szCs w:val="32"/>
        </w:rPr>
        <w:t xml:space="preserve">Psalm of God’s present </w:t>
      </w:r>
      <w:r w:rsidR="00AE2006">
        <w:rPr>
          <w:rFonts w:ascii="Arial" w:hAnsi="Arial" w:cs="Arial"/>
          <w:sz w:val="32"/>
          <w:szCs w:val="32"/>
        </w:rPr>
        <w:t>dealings</w:t>
      </w:r>
    </w:p>
    <w:p w:rsidR="00803EA6" w:rsidRDefault="00803EA6" w:rsidP="00803EA6">
      <w:pPr>
        <w:pStyle w:val="NoSpacing"/>
        <w:rPr>
          <w:rFonts w:ascii="Arial" w:hAnsi="Arial" w:cs="Arial"/>
          <w:sz w:val="28"/>
          <w:szCs w:val="28"/>
        </w:rPr>
      </w:pPr>
    </w:p>
    <w:p w:rsidR="0038162E" w:rsidRDefault="00803EA6" w:rsidP="00803EA6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</w:t>
      </w:r>
      <w:proofErr w:type="gramStart"/>
      <w:r w:rsidRPr="0038162E">
        <w:rPr>
          <w:rFonts w:ascii="Arial" w:hAnsi="Arial" w:cs="Arial"/>
          <w:sz w:val="28"/>
          <w:szCs w:val="28"/>
        </w:rPr>
        <w:t>our</w:t>
      </w:r>
      <w:proofErr w:type="gramEnd"/>
      <w:r w:rsidRPr="0038162E">
        <w:rPr>
          <w:rFonts w:ascii="Arial" w:hAnsi="Arial" w:cs="Arial"/>
          <w:sz w:val="28"/>
          <w:szCs w:val="28"/>
        </w:rPr>
        <w:t xml:space="preserve"> eyes wait upon the LORD our God, u</w:t>
      </w:r>
      <w:r>
        <w:rPr>
          <w:rFonts w:ascii="Arial" w:hAnsi="Arial" w:cs="Arial"/>
          <w:sz w:val="28"/>
          <w:szCs w:val="28"/>
        </w:rPr>
        <w:t>ntil that he have mercy upon us”</w:t>
      </w:r>
    </w:p>
    <w:p w:rsidR="00803EA6" w:rsidRPr="005911CE" w:rsidRDefault="00803EA6" w:rsidP="00803EA6">
      <w:pPr>
        <w:pStyle w:val="NoSpacing"/>
        <w:rPr>
          <w:rFonts w:ascii="Arial" w:hAnsi="Arial" w:cs="Arial"/>
          <w:sz w:val="28"/>
          <w:szCs w:val="28"/>
        </w:rPr>
      </w:pPr>
    </w:p>
    <w:p w:rsidR="0038162E" w:rsidRPr="0038162E" w:rsidRDefault="0038162E" w:rsidP="0038162E">
      <w:pPr>
        <w:pStyle w:val="NoSpacing"/>
        <w:rPr>
          <w:rFonts w:ascii="Arial" w:hAnsi="Arial" w:cs="Arial"/>
          <w:sz w:val="28"/>
          <w:szCs w:val="28"/>
        </w:rPr>
      </w:pPr>
      <w:r w:rsidRPr="0038162E">
        <w:rPr>
          <w:rFonts w:ascii="Arial" w:hAnsi="Arial" w:cs="Arial"/>
          <w:sz w:val="28"/>
          <w:szCs w:val="28"/>
        </w:rPr>
        <w:t>Ps 123:1 &lt;&lt;A Song of degrees</w:t>
      </w:r>
      <w:proofErr w:type="gramStart"/>
      <w:r w:rsidRPr="0038162E">
        <w:rPr>
          <w:rFonts w:ascii="Arial" w:hAnsi="Arial" w:cs="Arial"/>
          <w:sz w:val="28"/>
          <w:szCs w:val="28"/>
        </w:rPr>
        <w:t>.&gt;</w:t>
      </w:r>
      <w:proofErr w:type="gramEnd"/>
      <w:r w:rsidRPr="0038162E">
        <w:rPr>
          <w:rFonts w:ascii="Arial" w:hAnsi="Arial" w:cs="Arial"/>
          <w:sz w:val="28"/>
          <w:szCs w:val="28"/>
        </w:rPr>
        <w:t xml:space="preserve">&gt; Unto thee lift I up mine eyes, O thou that </w:t>
      </w:r>
      <w:proofErr w:type="spellStart"/>
      <w:r w:rsidRPr="0038162E">
        <w:rPr>
          <w:rFonts w:ascii="Arial" w:hAnsi="Arial" w:cs="Arial"/>
          <w:sz w:val="28"/>
          <w:szCs w:val="28"/>
        </w:rPr>
        <w:t>dwellest</w:t>
      </w:r>
      <w:proofErr w:type="spellEnd"/>
      <w:r w:rsidRPr="0038162E">
        <w:rPr>
          <w:rFonts w:ascii="Arial" w:hAnsi="Arial" w:cs="Arial"/>
          <w:sz w:val="28"/>
          <w:szCs w:val="28"/>
        </w:rPr>
        <w:t xml:space="preserve"> in the heavens.</w:t>
      </w:r>
    </w:p>
    <w:p w:rsidR="0038162E" w:rsidRPr="0038162E" w:rsidRDefault="0038162E" w:rsidP="0038162E">
      <w:pPr>
        <w:pStyle w:val="NoSpacing"/>
        <w:rPr>
          <w:rFonts w:ascii="Arial" w:hAnsi="Arial" w:cs="Arial"/>
          <w:sz w:val="28"/>
          <w:szCs w:val="28"/>
        </w:rPr>
      </w:pPr>
      <w:r w:rsidRPr="0038162E">
        <w:rPr>
          <w:rFonts w:ascii="Arial" w:hAnsi="Arial" w:cs="Arial"/>
          <w:sz w:val="28"/>
          <w:szCs w:val="28"/>
        </w:rPr>
        <w:t xml:space="preserve"> 2 Behold, as the eyes of servants look unto the hand of their masters, and as the eyes of a maiden unto the hand of her mistress; so our eyes wait upon the LORD our God, until that he have mercy upon us.</w:t>
      </w:r>
    </w:p>
    <w:p w:rsidR="0038162E" w:rsidRPr="0038162E" w:rsidRDefault="0038162E" w:rsidP="0038162E">
      <w:pPr>
        <w:pStyle w:val="NoSpacing"/>
        <w:rPr>
          <w:rFonts w:ascii="Arial" w:hAnsi="Arial" w:cs="Arial"/>
          <w:sz w:val="28"/>
          <w:szCs w:val="28"/>
        </w:rPr>
      </w:pPr>
      <w:r w:rsidRPr="0038162E">
        <w:rPr>
          <w:rFonts w:ascii="Arial" w:hAnsi="Arial" w:cs="Arial"/>
          <w:sz w:val="28"/>
          <w:szCs w:val="28"/>
        </w:rPr>
        <w:t xml:space="preserve"> 3 Have mercy upon us, O LORD, have mercy upon us: for we are exceedingly filled with contempt.</w:t>
      </w:r>
    </w:p>
    <w:p w:rsidR="0038162E" w:rsidRPr="0038162E" w:rsidRDefault="0038162E" w:rsidP="0038162E">
      <w:pPr>
        <w:pStyle w:val="NoSpacing"/>
        <w:rPr>
          <w:rFonts w:ascii="Arial" w:hAnsi="Arial" w:cs="Arial"/>
          <w:sz w:val="28"/>
          <w:szCs w:val="28"/>
        </w:rPr>
      </w:pPr>
      <w:r w:rsidRPr="0038162E">
        <w:rPr>
          <w:rFonts w:ascii="Arial" w:hAnsi="Arial" w:cs="Arial"/>
          <w:sz w:val="28"/>
          <w:szCs w:val="28"/>
        </w:rPr>
        <w:t xml:space="preserve"> 4 Our soul is exceedingly filled with the scorning of those that are at ease, and with the contempt of the proud.</w:t>
      </w:r>
    </w:p>
    <w:p w:rsidR="0038162E" w:rsidRPr="0038162E" w:rsidRDefault="0038162E" w:rsidP="0038162E">
      <w:pPr>
        <w:pStyle w:val="NoSpacing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5C68C3" w:rsidRDefault="005C68C3" w:rsidP="0038162E">
      <w:pPr>
        <w:pStyle w:val="NoSpacing"/>
        <w:rPr>
          <w:rFonts w:ascii="Arial" w:hAnsi="Arial" w:cs="Arial"/>
          <w:sz w:val="28"/>
          <w:szCs w:val="28"/>
        </w:rPr>
      </w:pPr>
      <w:r w:rsidRPr="005C68C3">
        <w:rPr>
          <w:rFonts w:ascii="Arial" w:hAnsi="Arial" w:cs="Arial"/>
          <w:sz w:val="28"/>
          <w:szCs w:val="28"/>
        </w:rPr>
        <w:t>1Pe</w:t>
      </w:r>
      <w:r>
        <w:rPr>
          <w:rFonts w:ascii="Arial" w:hAnsi="Arial" w:cs="Arial"/>
          <w:sz w:val="28"/>
          <w:szCs w:val="28"/>
        </w:rPr>
        <w:t>ter</w:t>
      </w:r>
      <w:r w:rsidRPr="005C68C3">
        <w:rPr>
          <w:rFonts w:ascii="Arial" w:hAnsi="Arial" w:cs="Arial"/>
          <w:sz w:val="28"/>
          <w:szCs w:val="28"/>
        </w:rPr>
        <w:t xml:space="preserve"> 5:10 But the God of all grace, who hath called us unto his eternal glory by Christ Jesus, after that ye have suffered a while, make you perfect, </w:t>
      </w:r>
      <w:proofErr w:type="spellStart"/>
      <w:r w:rsidRPr="005C68C3">
        <w:rPr>
          <w:rFonts w:ascii="Arial" w:hAnsi="Arial" w:cs="Arial"/>
          <w:sz w:val="28"/>
          <w:szCs w:val="28"/>
        </w:rPr>
        <w:t>stablish</w:t>
      </w:r>
      <w:proofErr w:type="spellEnd"/>
      <w:r w:rsidRPr="005C68C3">
        <w:rPr>
          <w:rFonts w:ascii="Arial" w:hAnsi="Arial" w:cs="Arial"/>
          <w:sz w:val="28"/>
          <w:szCs w:val="28"/>
        </w:rPr>
        <w:t>, strengthen, settle you.</w:t>
      </w:r>
    </w:p>
    <w:p w:rsidR="005911CE" w:rsidRPr="005C68C3" w:rsidRDefault="005911CE" w:rsidP="0038162E">
      <w:pPr>
        <w:pStyle w:val="NoSpacing"/>
        <w:rPr>
          <w:rFonts w:ascii="Arial" w:hAnsi="Arial" w:cs="Arial"/>
          <w:sz w:val="28"/>
          <w:szCs w:val="28"/>
        </w:rPr>
      </w:pPr>
    </w:p>
    <w:p w:rsidR="005C68C3" w:rsidRPr="005C68C3" w:rsidRDefault="005C68C3" w:rsidP="005C68C3">
      <w:pPr>
        <w:pStyle w:val="NoSpacing"/>
        <w:rPr>
          <w:rFonts w:ascii="Arial" w:hAnsi="Arial" w:cs="Arial"/>
          <w:sz w:val="28"/>
          <w:szCs w:val="28"/>
        </w:rPr>
      </w:pPr>
      <w:r w:rsidRPr="005C68C3">
        <w:rPr>
          <w:rFonts w:ascii="Arial" w:hAnsi="Arial" w:cs="Arial"/>
          <w:sz w:val="28"/>
          <w:szCs w:val="28"/>
        </w:rPr>
        <w:t>1Pe</w:t>
      </w:r>
      <w:r>
        <w:rPr>
          <w:rFonts w:ascii="Arial" w:hAnsi="Arial" w:cs="Arial"/>
          <w:sz w:val="28"/>
          <w:szCs w:val="28"/>
        </w:rPr>
        <w:t>ter</w:t>
      </w:r>
      <w:r w:rsidRPr="005C68C3">
        <w:rPr>
          <w:rFonts w:ascii="Arial" w:hAnsi="Arial" w:cs="Arial"/>
          <w:sz w:val="28"/>
          <w:szCs w:val="28"/>
        </w:rPr>
        <w:t xml:space="preserve"> 4:10 As every man hath received the gift, even so minister the same one to another, as good stewards of the manifold grace of God.</w:t>
      </w:r>
    </w:p>
    <w:p w:rsidR="005C68C3" w:rsidRPr="005C68C3" w:rsidRDefault="005C68C3" w:rsidP="005C68C3">
      <w:pPr>
        <w:pStyle w:val="NoSpacing"/>
        <w:rPr>
          <w:rFonts w:ascii="Arial" w:hAnsi="Arial" w:cs="Arial"/>
          <w:sz w:val="28"/>
          <w:szCs w:val="28"/>
        </w:rPr>
      </w:pPr>
      <w:r w:rsidRPr="005C68C3">
        <w:rPr>
          <w:rFonts w:ascii="Arial" w:hAnsi="Arial" w:cs="Arial"/>
          <w:sz w:val="28"/>
          <w:szCs w:val="28"/>
        </w:rPr>
        <w:t xml:space="preserve"> 11 If any </w:t>
      </w:r>
      <w:proofErr w:type="gramStart"/>
      <w:r w:rsidRPr="005C68C3">
        <w:rPr>
          <w:rFonts w:ascii="Arial" w:hAnsi="Arial" w:cs="Arial"/>
          <w:sz w:val="28"/>
          <w:szCs w:val="28"/>
        </w:rPr>
        <w:t>man speak</w:t>
      </w:r>
      <w:proofErr w:type="gramEnd"/>
      <w:r w:rsidRPr="005C68C3">
        <w:rPr>
          <w:rFonts w:ascii="Arial" w:hAnsi="Arial" w:cs="Arial"/>
          <w:sz w:val="28"/>
          <w:szCs w:val="28"/>
        </w:rPr>
        <w:t xml:space="preserve">, let him speak as the oracles of God; if any man minister, let him do it as of the ability which God </w:t>
      </w:r>
      <w:proofErr w:type="spellStart"/>
      <w:r w:rsidRPr="005C68C3">
        <w:rPr>
          <w:rFonts w:ascii="Arial" w:hAnsi="Arial" w:cs="Arial"/>
          <w:sz w:val="28"/>
          <w:szCs w:val="28"/>
        </w:rPr>
        <w:t>giveth</w:t>
      </w:r>
      <w:proofErr w:type="spellEnd"/>
      <w:r w:rsidRPr="005C68C3">
        <w:rPr>
          <w:rFonts w:ascii="Arial" w:hAnsi="Arial" w:cs="Arial"/>
          <w:sz w:val="28"/>
          <w:szCs w:val="28"/>
        </w:rPr>
        <w:t>: that God in all things may be glorified through Jesus Christ, to whom be praise and dominion for ever and ever. Amen.</w:t>
      </w:r>
    </w:p>
    <w:p w:rsidR="005C68C3" w:rsidRPr="005C68C3" w:rsidRDefault="005C68C3" w:rsidP="005C68C3">
      <w:pPr>
        <w:pStyle w:val="NoSpacing"/>
        <w:rPr>
          <w:rFonts w:ascii="Arial" w:hAnsi="Arial" w:cs="Arial"/>
          <w:sz w:val="28"/>
          <w:szCs w:val="28"/>
        </w:rPr>
      </w:pPr>
      <w:r w:rsidRPr="005C68C3">
        <w:rPr>
          <w:rFonts w:ascii="Arial" w:hAnsi="Arial" w:cs="Arial"/>
          <w:sz w:val="28"/>
          <w:szCs w:val="28"/>
        </w:rPr>
        <w:t xml:space="preserve"> 12 Beloved, think it not strange concerning the fiery trial which is to try you, as though some strange thing happened unto you:</w:t>
      </w:r>
    </w:p>
    <w:p w:rsidR="005C68C3" w:rsidRPr="005C68C3" w:rsidRDefault="005C68C3" w:rsidP="005C68C3">
      <w:pPr>
        <w:pStyle w:val="NoSpacing"/>
        <w:rPr>
          <w:rFonts w:ascii="Arial" w:hAnsi="Arial" w:cs="Arial"/>
          <w:sz w:val="28"/>
          <w:szCs w:val="28"/>
        </w:rPr>
      </w:pPr>
      <w:r w:rsidRPr="005C68C3">
        <w:rPr>
          <w:rFonts w:ascii="Arial" w:hAnsi="Arial" w:cs="Arial"/>
          <w:sz w:val="28"/>
          <w:szCs w:val="28"/>
        </w:rPr>
        <w:t xml:space="preserve"> 13 But rejoice, inasmuch as ye are partakers of Christ's sufferings; that, when his glory shall be revealed, ye may be glad also with exceeding joy.</w:t>
      </w:r>
    </w:p>
    <w:p w:rsidR="005C68C3" w:rsidRDefault="005C68C3" w:rsidP="005C68C3">
      <w:pPr>
        <w:pStyle w:val="NoSpacing"/>
        <w:rPr>
          <w:rFonts w:ascii="Arial" w:hAnsi="Arial" w:cs="Arial"/>
          <w:sz w:val="28"/>
          <w:szCs w:val="28"/>
        </w:rPr>
      </w:pPr>
      <w:r w:rsidRPr="005C68C3">
        <w:rPr>
          <w:rFonts w:ascii="Arial" w:hAnsi="Arial" w:cs="Arial"/>
          <w:sz w:val="28"/>
          <w:szCs w:val="28"/>
        </w:rPr>
        <w:t xml:space="preserve"> 14 If ye be reproached for the name of Christ, happy are ye; for the spirit of glory and of God </w:t>
      </w:r>
      <w:proofErr w:type="spellStart"/>
      <w:r w:rsidRPr="005C68C3">
        <w:rPr>
          <w:rFonts w:ascii="Arial" w:hAnsi="Arial" w:cs="Arial"/>
          <w:sz w:val="28"/>
          <w:szCs w:val="28"/>
        </w:rPr>
        <w:t>resteth</w:t>
      </w:r>
      <w:proofErr w:type="spellEnd"/>
      <w:r w:rsidRPr="005C68C3">
        <w:rPr>
          <w:rFonts w:ascii="Arial" w:hAnsi="Arial" w:cs="Arial"/>
          <w:sz w:val="28"/>
          <w:szCs w:val="28"/>
        </w:rPr>
        <w:t xml:space="preserve"> upon you: on their part he is evil spoken of, but on your part he is glorified.</w:t>
      </w:r>
    </w:p>
    <w:p w:rsidR="005C68C3" w:rsidRPr="005C68C3" w:rsidRDefault="005C68C3" w:rsidP="005C68C3">
      <w:pPr>
        <w:pStyle w:val="NoSpacing"/>
        <w:rPr>
          <w:rFonts w:ascii="Arial" w:hAnsi="Arial" w:cs="Arial"/>
          <w:sz w:val="28"/>
          <w:szCs w:val="28"/>
        </w:rPr>
      </w:pPr>
    </w:p>
    <w:p w:rsidR="00F10740" w:rsidRDefault="00F10740" w:rsidP="000A06A8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I see a slight incline,</w:t>
      </w:r>
    </w:p>
    <w:p w:rsidR="00F10740" w:rsidRDefault="00F10740" w:rsidP="00F10740">
      <w:pPr>
        <w:rPr>
          <w:rFonts w:ascii="Arial" w:hAnsi="Arial" w:cs="Arial"/>
          <w:sz w:val="28"/>
          <w:szCs w:val="28"/>
        </w:rPr>
      </w:pPr>
      <w:r w:rsidRPr="00F10740">
        <w:rPr>
          <w:rFonts w:ascii="Arial" w:hAnsi="Arial" w:cs="Arial"/>
          <w:sz w:val="28"/>
          <w:szCs w:val="28"/>
        </w:rPr>
        <w:t>1Co 10:13 There hath no temptation taken you but such as is common to man: but God is faithful, who will not suffer you to be tempted above that ye are able; but will with the temptation also make a way to escape, that ye may be able to bea</w:t>
      </w:r>
      <w:r>
        <w:rPr>
          <w:rFonts w:ascii="Arial" w:hAnsi="Arial" w:cs="Arial"/>
          <w:sz w:val="28"/>
          <w:szCs w:val="28"/>
        </w:rPr>
        <w:t xml:space="preserve">r it. </w:t>
      </w:r>
    </w:p>
    <w:p w:rsidR="00F10740" w:rsidRPr="00F10740" w:rsidRDefault="00F10740" w:rsidP="00F107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Just ahead I see the way to increase upward; a strong solid incline</w:t>
      </w:r>
      <w:r w:rsidR="005C68C3">
        <w:rPr>
          <w:rFonts w:ascii="Arial" w:hAnsi="Arial" w:cs="Arial"/>
          <w:sz w:val="28"/>
          <w:szCs w:val="28"/>
        </w:rPr>
        <w:t xml:space="preserve"> going only up.</w:t>
      </w:r>
    </w:p>
    <w:p w:rsidR="00F10740" w:rsidRPr="00F10740" w:rsidRDefault="00F10740" w:rsidP="00F10740">
      <w:pPr>
        <w:pStyle w:val="BodyText"/>
      </w:pPr>
      <w:proofErr w:type="spellStart"/>
      <w:r w:rsidRPr="00F10740">
        <w:t>Ga</w:t>
      </w:r>
      <w:proofErr w:type="spellEnd"/>
      <w:r w:rsidRPr="00F10740">
        <w:t xml:space="preserve"> 5:14 </w:t>
      </w:r>
      <w:proofErr w:type="gramStart"/>
      <w:r w:rsidRPr="00F10740">
        <w:t>For</w:t>
      </w:r>
      <w:proofErr w:type="gramEnd"/>
      <w:r w:rsidRPr="00F10740">
        <w:t xml:space="preserve"> all the law is fulfilled in one word, even in this; Thou shalt love thy </w:t>
      </w:r>
      <w:proofErr w:type="spellStart"/>
      <w:r w:rsidRPr="00F10740">
        <w:t>neighbour</w:t>
      </w:r>
      <w:proofErr w:type="spellEnd"/>
      <w:r w:rsidRPr="00F10740">
        <w:t xml:space="preserve"> as thyself.</w:t>
      </w:r>
    </w:p>
    <w:p w:rsidR="00BB0970" w:rsidRDefault="00BB0970" w:rsidP="00BB0970">
      <w:pPr>
        <w:pStyle w:val="BodyText"/>
      </w:pPr>
      <w:proofErr w:type="spellStart"/>
      <w:r w:rsidRPr="00BB0970">
        <w:t>Pr</w:t>
      </w:r>
      <w:proofErr w:type="spellEnd"/>
      <w:r w:rsidRPr="00BB0970">
        <w:t xml:space="preserve"> 2:2 So that thou incline </w:t>
      </w:r>
      <w:proofErr w:type="spellStart"/>
      <w:r w:rsidRPr="00BB0970">
        <w:t>thine</w:t>
      </w:r>
      <w:proofErr w:type="spellEnd"/>
      <w:r w:rsidRPr="00BB0970">
        <w:t xml:space="preserve"> ear unto wisdom, and apply </w:t>
      </w:r>
      <w:proofErr w:type="spellStart"/>
      <w:r w:rsidRPr="00BB0970">
        <w:t>thine</w:t>
      </w:r>
      <w:proofErr w:type="spellEnd"/>
      <w:r w:rsidRPr="00BB0970">
        <w:t xml:space="preserve"> heart to understanding;</w:t>
      </w:r>
    </w:p>
    <w:p w:rsidR="00BB0970" w:rsidRPr="00BB0970" w:rsidRDefault="00BB0970" w:rsidP="00BB0970">
      <w:pPr>
        <w:pStyle w:val="NoSpacing"/>
        <w:rPr>
          <w:rFonts w:ascii="Arial" w:hAnsi="Arial" w:cs="Arial"/>
          <w:sz w:val="28"/>
          <w:szCs w:val="28"/>
        </w:rPr>
      </w:pPr>
      <w:proofErr w:type="spellStart"/>
      <w:r w:rsidRPr="00BB0970">
        <w:rPr>
          <w:rFonts w:ascii="Arial" w:hAnsi="Arial" w:cs="Arial"/>
          <w:sz w:val="28"/>
          <w:szCs w:val="28"/>
        </w:rPr>
        <w:t>Ga</w:t>
      </w:r>
      <w:proofErr w:type="spellEnd"/>
      <w:r w:rsidRPr="00BB0970">
        <w:rPr>
          <w:rFonts w:ascii="Arial" w:hAnsi="Arial" w:cs="Arial"/>
          <w:sz w:val="28"/>
          <w:szCs w:val="28"/>
        </w:rPr>
        <w:t xml:space="preserve"> 5:19 Now the works of the flesh are manifest, which are these; Adultery, fornication, uncleanness, lasciviousness,</w:t>
      </w:r>
    </w:p>
    <w:p w:rsidR="00BB0970" w:rsidRPr="00BB0970" w:rsidRDefault="00BB0970" w:rsidP="00BB0970">
      <w:pPr>
        <w:pStyle w:val="NoSpacing"/>
        <w:rPr>
          <w:rFonts w:ascii="Arial" w:hAnsi="Arial" w:cs="Arial"/>
          <w:sz w:val="28"/>
          <w:szCs w:val="28"/>
        </w:rPr>
      </w:pPr>
      <w:r w:rsidRPr="00BB0970">
        <w:rPr>
          <w:rFonts w:ascii="Arial" w:hAnsi="Arial" w:cs="Arial"/>
          <w:sz w:val="28"/>
          <w:szCs w:val="28"/>
        </w:rPr>
        <w:t xml:space="preserve"> 20 Idolatry, witchcraft, hatred, variance, emulations, wrath, strife, seditions, heresies,</w:t>
      </w:r>
    </w:p>
    <w:p w:rsidR="00BB0970" w:rsidRPr="00BB0970" w:rsidRDefault="00BB0970" w:rsidP="00BB0970">
      <w:pPr>
        <w:pStyle w:val="NoSpacing"/>
        <w:rPr>
          <w:rFonts w:ascii="Arial" w:hAnsi="Arial" w:cs="Arial"/>
          <w:sz w:val="28"/>
          <w:szCs w:val="28"/>
        </w:rPr>
      </w:pPr>
      <w:r w:rsidRPr="00BB0970">
        <w:rPr>
          <w:rFonts w:ascii="Arial" w:hAnsi="Arial" w:cs="Arial"/>
          <w:sz w:val="28"/>
          <w:szCs w:val="28"/>
        </w:rPr>
        <w:t xml:space="preserve"> 21 </w:t>
      </w:r>
      <w:proofErr w:type="spellStart"/>
      <w:r w:rsidRPr="00BB0970">
        <w:rPr>
          <w:rFonts w:ascii="Arial" w:hAnsi="Arial" w:cs="Arial"/>
          <w:sz w:val="28"/>
          <w:szCs w:val="28"/>
        </w:rPr>
        <w:t>Envyings</w:t>
      </w:r>
      <w:proofErr w:type="spellEnd"/>
      <w:r w:rsidRPr="00BB0970">
        <w:rPr>
          <w:rFonts w:ascii="Arial" w:hAnsi="Arial" w:cs="Arial"/>
          <w:sz w:val="28"/>
          <w:szCs w:val="28"/>
        </w:rPr>
        <w:t xml:space="preserve">, murders, drunkenness, </w:t>
      </w:r>
      <w:proofErr w:type="spellStart"/>
      <w:r w:rsidRPr="00BB0970">
        <w:rPr>
          <w:rFonts w:ascii="Arial" w:hAnsi="Arial" w:cs="Arial"/>
          <w:sz w:val="28"/>
          <w:szCs w:val="28"/>
        </w:rPr>
        <w:t>revellings</w:t>
      </w:r>
      <w:proofErr w:type="spellEnd"/>
      <w:r w:rsidRPr="00BB0970">
        <w:rPr>
          <w:rFonts w:ascii="Arial" w:hAnsi="Arial" w:cs="Arial"/>
          <w:sz w:val="28"/>
          <w:szCs w:val="28"/>
        </w:rPr>
        <w:t xml:space="preserve">, and such like: of </w:t>
      </w:r>
      <w:proofErr w:type="gramStart"/>
      <w:r w:rsidRPr="00BB0970">
        <w:rPr>
          <w:rFonts w:ascii="Arial" w:hAnsi="Arial" w:cs="Arial"/>
          <w:sz w:val="28"/>
          <w:szCs w:val="28"/>
        </w:rPr>
        <w:t>the which</w:t>
      </w:r>
      <w:proofErr w:type="gramEnd"/>
      <w:r w:rsidRPr="00BB0970">
        <w:rPr>
          <w:rFonts w:ascii="Arial" w:hAnsi="Arial" w:cs="Arial"/>
          <w:sz w:val="28"/>
          <w:szCs w:val="28"/>
        </w:rPr>
        <w:t xml:space="preserve"> I tell you before, as I have also told you in time past, that they which do such things shall not inherit the kingdom of God.</w:t>
      </w:r>
    </w:p>
    <w:p w:rsidR="00BB0970" w:rsidRPr="00BB0970" w:rsidRDefault="00BB0970" w:rsidP="00BB0970">
      <w:pPr>
        <w:pStyle w:val="NoSpacing"/>
        <w:rPr>
          <w:rFonts w:ascii="Arial" w:hAnsi="Arial" w:cs="Arial"/>
          <w:sz w:val="28"/>
          <w:szCs w:val="28"/>
        </w:rPr>
      </w:pPr>
      <w:r w:rsidRPr="00BB0970">
        <w:rPr>
          <w:rFonts w:ascii="Arial" w:hAnsi="Arial" w:cs="Arial"/>
          <w:sz w:val="28"/>
          <w:szCs w:val="28"/>
        </w:rPr>
        <w:t xml:space="preserve"> 22 But the fruit of the Spirit is love, joy, peace, longsuffering, gentleness, goodness, faith,</w:t>
      </w:r>
    </w:p>
    <w:p w:rsidR="00BB0970" w:rsidRDefault="00BB0970" w:rsidP="00BB0970">
      <w:pPr>
        <w:pStyle w:val="NoSpacing"/>
        <w:rPr>
          <w:rFonts w:ascii="Arial" w:hAnsi="Arial" w:cs="Arial"/>
          <w:sz w:val="28"/>
          <w:szCs w:val="28"/>
        </w:rPr>
      </w:pPr>
      <w:r w:rsidRPr="00BB0970">
        <w:rPr>
          <w:rFonts w:ascii="Arial" w:hAnsi="Arial" w:cs="Arial"/>
          <w:sz w:val="28"/>
          <w:szCs w:val="28"/>
        </w:rPr>
        <w:t xml:space="preserve"> 23 Meekness, temperance: against such there is no law.</w:t>
      </w:r>
    </w:p>
    <w:p w:rsidR="003A28EA" w:rsidRPr="00BB0970" w:rsidRDefault="003A28EA" w:rsidP="00BB0970">
      <w:pPr>
        <w:pStyle w:val="NoSpacing"/>
        <w:rPr>
          <w:rFonts w:ascii="Arial" w:hAnsi="Arial" w:cs="Arial"/>
          <w:sz w:val="28"/>
          <w:szCs w:val="28"/>
        </w:rPr>
      </w:pPr>
    </w:p>
    <w:p w:rsidR="003A28EA" w:rsidRDefault="003A28EA" w:rsidP="003A28EA">
      <w:pPr>
        <w:numPr>
          <w:ilvl w:val="0"/>
          <w:numId w:val="5"/>
        </w:numPr>
        <w:suppressAutoHyphens/>
        <w:autoSpaceDN w:val="0"/>
        <w:spacing w:after="0" w:line="240" w:lineRule="auto"/>
        <w:ind w:left="0" w:right="-360" w:firstLine="0"/>
        <w:textAlignment w:val="baseline"/>
        <w:rPr>
          <w:rFonts w:cs="Arial"/>
          <w:b/>
        </w:rPr>
      </w:pPr>
      <w:r>
        <w:rPr>
          <w:rFonts w:cs="Arial"/>
          <w:b/>
        </w:rPr>
        <w:t>Time to battle</w:t>
      </w:r>
    </w:p>
    <w:p w:rsidR="003A28EA" w:rsidRDefault="003A28EA" w:rsidP="003A28EA">
      <w:pPr>
        <w:numPr>
          <w:ilvl w:val="0"/>
          <w:numId w:val="5"/>
        </w:numPr>
        <w:suppressAutoHyphens/>
        <w:autoSpaceDN w:val="0"/>
        <w:spacing w:after="0" w:line="240" w:lineRule="auto"/>
        <w:ind w:left="0" w:right="-360" w:firstLine="0"/>
        <w:textAlignment w:val="baseline"/>
        <w:rPr>
          <w:rFonts w:cs="Arial"/>
          <w:b/>
        </w:rPr>
      </w:pPr>
      <w:r>
        <w:rPr>
          <w:rFonts w:cs="Arial"/>
          <w:b/>
        </w:rPr>
        <w:t>Time to face the Hottest Battle</w:t>
      </w:r>
    </w:p>
    <w:p w:rsidR="003A28EA" w:rsidRPr="003A28EA" w:rsidRDefault="003A28EA" w:rsidP="003A28EA">
      <w:pPr>
        <w:suppressAutoHyphens/>
        <w:autoSpaceDN w:val="0"/>
        <w:spacing w:after="0" w:line="240" w:lineRule="auto"/>
        <w:ind w:right="-360"/>
        <w:textAlignment w:val="baseline"/>
        <w:rPr>
          <w:rFonts w:cs="Arial"/>
          <w:b/>
          <w:sz w:val="16"/>
          <w:szCs w:val="16"/>
        </w:rPr>
      </w:pPr>
    </w:p>
    <w:p w:rsidR="003A28EA" w:rsidRDefault="003A28EA" w:rsidP="003A28EA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rPr>
          <w:sz w:val="28"/>
          <w:szCs w:val="28"/>
          <w:u w:val="single"/>
        </w:rPr>
        <w:t>Facing the hottest battle in life</w:t>
      </w:r>
      <w:r>
        <w:rPr>
          <w:sz w:val="28"/>
          <w:szCs w:val="28"/>
        </w:rPr>
        <w:t xml:space="preserve"> </w:t>
      </w:r>
      <w:r>
        <w:rPr>
          <w:szCs w:val="24"/>
        </w:rPr>
        <w:t>and you retire from them and leave them to be smitten and die.</w:t>
      </w:r>
    </w:p>
    <w:p w:rsidR="003A28EA" w:rsidRDefault="003A28EA" w:rsidP="003A28EA">
      <w:pPr>
        <w:pStyle w:val="ListParagraph"/>
        <w:spacing w:after="200" w:line="276" w:lineRule="auto"/>
        <w:ind w:left="1080"/>
        <w:contextualSpacing/>
        <w:rPr>
          <w:sz w:val="16"/>
          <w:szCs w:val="16"/>
        </w:rPr>
      </w:pPr>
    </w:p>
    <w:p w:rsidR="003A28EA" w:rsidRDefault="003A28EA" w:rsidP="003A28EA">
      <w:pPr>
        <w:pStyle w:val="ListParagraph"/>
        <w:numPr>
          <w:ilvl w:val="1"/>
          <w:numId w:val="3"/>
        </w:numPr>
        <w:spacing w:after="200" w:line="276" w:lineRule="auto"/>
        <w:contextualSpacing/>
      </w:pPr>
      <w:r>
        <w:rPr>
          <w:u w:val="single"/>
        </w:rPr>
        <w:t>Careless</w:t>
      </w:r>
      <w:r>
        <w:t xml:space="preserve">—unwise in battle     </w:t>
      </w:r>
    </w:p>
    <w:p w:rsidR="003A28EA" w:rsidRDefault="003A28EA" w:rsidP="003A28EA">
      <w:pPr>
        <w:contextualSpacing/>
      </w:pPr>
      <w:r>
        <w:t xml:space="preserve">NEED    Be Wise in battle </w:t>
      </w:r>
      <w:r>
        <w:rPr>
          <w:b/>
          <w:u w:val="single"/>
        </w:rPr>
        <w:t>but</w:t>
      </w:r>
      <w:r>
        <w:t xml:space="preserve"> Be </w:t>
      </w:r>
      <w:r>
        <w:rPr>
          <w:u w:val="single"/>
        </w:rPr>
        <w:t>Wiser in Battle</w:t>
      </w:r>
      <w:r>
        <w:t xml:space="preserve"> </w:t>
      </w:r>
    </w:p>
    <w:p w:rsidR="003A28EA" w:rsidRDefault="003A28EA" w:rsidP="003A28EA">
      <w:pPr>
        <w:pStyle w:val="ListParagraph"/>
        <w:numPr>
          <w:ilvl w:val="1"/>
          <w:numId w:val="3"/>
        </w:numPr>
        <w:spacing w:after="200" w:line="276" w:lineRule="auto"/>
        <w:contextualSpacing/>
      </w:pPr>
      <w:r>
        <w:rPr>
          <w:szCs w:val="24"/>
          <w:u w:val="single"/>
        </w:rPr>
        <w:t>Heartless</w:t>
      </w:r>
      <w:r>
        <w:rPr>
          <w:szCs w:val="24"/>
        </w:rPr>
        <w:t xml:space="preserve">—weak hearted     </w:t>
      </w:r>
    </w:p>
    <w:p w:rsidR="003A28EA" w:rsidRPr="003A28EA" w:rsidRDefault="003A28EA" w:rsidP="003A28EA">
      <w:pPr>
        <w:contextualSpacing/>
      </w:pPr>
      <w:r>
        <w:rPr>
          <w:szCs w:val="24"/>
        </w:rPr>
        <w:t xml:space="preserve"> NEED   Be strong in battle </w:t>
      </w:r>
      <w:r>
        <w:rPr>
          <w:b/>
          <w:szCs w:val="24"/>
          <w:u w:val="single"/>
        </w:rPr>
        <w:t>but</w:t>
      </w:r>
      <w:r>
        <w:rPr>
          <w:szCs w:val="24"/>
        </w:rPr>
        <w:t xml:space="preserve"> be stronger in battle.</w:t>
      </w:r>
    </w:p>
    <w:p w:rsidR="00BB0970" w:rsidRPr="003A28EA" w:rsidRDefault="003A28EA" w:rsidP="00BB0970">
      <w:pPr>
        <w:pStyle w:val="ListParagraph"/>
        <w:numPr>
          <w:ilvl w:val="1"/>
          <w:numId w:val="3"/>
        </w:numPr>
        <w:spacing w:after="200" w:line="276" w:lineRule="auto"/>
        <w:contextualSpacing/>
      </w:pPr>
      <w:r>
        <w:rPr>
          <w:szCs w:val="24"/>
          <w:u w:val="single"/>
        </w:rPr>
        <w:t>Selfish</w:t>
      </w:r>
      <w:r>
        <w:rPr>
          <w:szCs w:val="24"/>
        </w:rPr>
        <w:t>—self-i</w:t>
      </w:r>
      <w:r>
        <w:t xml:space="preserve">nterested        </w:t>
      </w:r>
    </w:p>
    <w:p w:rsidR="000303BE" w:rsidRPr="00803EA6" w:rsidRDefault="00803EA6" w:rsidP="000303BE">
      <w:pPr>
        <w:contextualSpacing/>
      </w:pPr>
      <w:r>
        <w:rPr>
          <w:szCs w:val="24"/>
        </w:rPr>
        <w:t>NEED</w:t>
      </w:r>
      <w:r w:rsidR="003A28EA">
        <w:rPr>
          <w:szCs w:val="24"/>
        </w:rPr>
        <w:tab/>
      </w:r>
      <w:r w:rsidR="000303BE">
        <w:rPr>
          <w:szCs w:val="24"/>
        </w:rPr>
        <w:t xml:space="preserve">Be in Battle </w:t>
      </w:r>
      <w:r w:rsidR="000303BE">
        <w:rPr>
          <w:b/>
          <w:szCs w:val="24"/>
          <w:u w:val="single"/>
        </w:rPr>
        <w:t>but</w:t>
      </w:r>
      <w:r w:rsidR="000303BE">
        <w:rPr>
          <w:szCs w:val="24"/>
        </w:rPr>
        <w:t xml:space="preserve"> be more into the battle yourself.</w:t>
      </w:r>
    </w:p>
    <w:p w:rsidR="000303BE" w:rsidRDefault="000303BE" w:rsidP="00803EA6">
      <w:pPr>
        <w:ind w:left="720" w:firstLine="720"/>
        <w:contextualSpacing/>
        <w:rPr>
          <w:sz w:val="24"/>
          <w:szCs w:val="20"/>
        </w:rPr>
      </w:pPr>
      <w:r>
        <w:rPr>
          <w:szCs w:val="24"/>
        </w:rPr>
        <w:t>Be in battle for His name sake not your own.</w:t>
      </w:r>
    </w:p>
    <w:p w:rsidR="000303BE" w:rsidRDefault="000303BE" w:rsidP="00803EA6">
      <w:pPr>
        <w:ind w:left="720" w:firstLine="720"/>
        <w:contextualSpacing/>
        <w:rPr>
          <w:szCs w:val="24"/>
        </w:rPr>
      </w:pPr>
      <w:r>
        <w:rPr>
          <w:szCs w:val="24"/>
        </w:rPr>
        <w:t>Be in battle for His name sake while yours is not known.</w:t>
      </w:r>
    </w:p>
    <w:p w:rsidR="000303BE" w:rsidRDefault="000303BE" w:rsidP="00803EA6">
      <w:pPr>
        <w:ind w:left="720" w:firstLine="720"/>
        <w:contextualSpacing/>
        <w:rPr>
          <w:szCs w:val="20"/>
        </w:rPr>
      </w:pPr>
      <w:r>
        <w:rPr>
          <w:szCs w:val="24"/>
        </w:rPr>
        <w:t xml:space="preserve">Be in battle for His name sake </w:t>
      </w:r>
      <w:r>
        <w:t xml:space="preserve">but </w:t>
      </w:r>
      <w:r>
        <w:rPr>
          <w:szCs w:val="24"/>
        </w:rPr>
        <w:t>not alone.</w:t>
      </w:r>
    </w:p>
    <w:p w:rsidR="000303BE" w:rsidRDefault="000303BE" w:rsidP="000303BE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szCs w:val="24"/>
        </w:rPr>
      </w:pPr>
      <w:r>
        <w:rPr>
          <w:szCs w:val="24"/>
        </w:rPr>
        <w:t>It is not wise to be in battle alone</w:t>
      </w:r>
    </w:p>
    <w:p w:rsidR="000303BE" w:rsidRDefault="000303BE" w:rsidP="000303BE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szCs w:val="24"/>
        </w:rPr>
      </w:pPr>
      <w:r>
        <w:rPr>
          <w:szCs w:val="24"/>
        </w:rPr>
        <w:t>It is not safe to be in battle alone</w:t>
      </w:r>
    </w:p>
    <w:p w:rsidR="000303BE" w:rsidRDefault="000303BE" w:rsidP="000303BE">
      <w:pPr>
        <w:pStyle w:val="ListParagraph"/>
        <w:numPr>
          <w:ilvl w:val="0"/>
          <w:numId w:val="2"/>
        </w:numPr>
        <w:spacing w:after="200" w:line="276" w:lineRule="auto"/>
        <w:contextualSpacing/>
      </w:pPr>
      <w:r>
        <w:rPr>
          <w:szCs w:val="24"/>
        </w:rPr>
        <w:t xml:space="preserve">It is not battle strong to be in battle alone </w:t>
      </w:r>
    </w:p>
    <w:p w:rsidR="000303BE" w:rsidRDefault="000303BE" w:rsidP="000303BE">
      <w:pPr>
        <w:pStyle w:val="ListParagraph"/>
        <w:numPr>
          <w:ilvl w:val="0"/>
          <w:numId w:val="2"/>
        </w:numPr>
        <w:spacing w:after="200" w:line="276" w:lineRule="auto"/>
        <w:contextualSpacing/>
      </w:pPr>
      <w:r>
        <w:rPr>
          <w:szCs w:val="24"/>
        </w:rPr>
        <w:t>It is not battle strong to be alone without battle.</w:t>
      </w:r>
    </w:p>
    <w:p w:rsidR="000303BE" w:rsidRPr="000303BE" w:rsidRDefault="000303BE" w:rsidP="000303BE">
      <w:pPr>
        <w:contextualSpacing/>
        <w:rPr>
          <w:sz w:val="28"/>
          <w:szCs w:val="28"/>
        </w:rPr>
      </w:pPr>
      <w:r w:rsidRPr="000303BE">
        <w:rPr>
          <w:sz w:val="28"/>
          <w:szCs w:val="28"/>
        </w:rPr>
        <w:t xml:space="preserve">THERE ARE THINGS THAT YOU CAN DO AND YOU COULD HAVE DONE THEM BEFORE IF YOU WANTED TO </w:t>
      </w:r>
      <w:r w:rsidRPr="000303BE">
        <w:rPr>
          <w:b/>
          <w:sz w:val="28"/>
          <w:szCs w:val="28"/>
          <w:u w:val="single"/>
        </w:rPr>
        <w:t>BUT</w:t>
      </w:r>
      <w:r w:rsidRPr="000303BE">
        <w:rPr>
          <w:sz w:val="28"/>
          <w:szCs w:val="28"/>
        </w:rPr>
        <w:t>:</w:t>
      </w:r>
    </w:p>
    <w:p w:rsidR="000303BE" w:rsidRPr="000303BE" w:rsidRDefault="000303BE" w:rsidP="000303BE">
      <w:pPr>
        <w:numPr>
          <w:ilvl w:val="0"/>
          <w:numId w:val="4"/>
        </w:numPr>
        <w:suppressAutoHyphens/>
        <w:autoSpaceDN w:val="0"/>
        <w:spacing w:after="0" w:line="240" w:lineRule="auto"/>
        <w:ind w:left="720" w:firstLine="0"/>
        <w:textAlignment w:val="baseline"/>
        <w:rPr>
          <w:rFonts w:cs="Arial"/>
          <w:sz w:val="24"/>
          <w:szCs w:val="24"/>
        </w:rPr>
      </w:pPr>
      <w:r>
        <w:rPr>
          <w:rFonts w:cs="Arial"/>
        </w:rPr>
        <w:t>David could have went to Battle,</w:t>
      </w:r>
      <w:r>
        <w:rPr>
          <w:b/>
          <w:i/>
          <w:sz w:val="28"/>
          <w:szCs w:val="28"/>
        </w:rPr>
        <w:t xml:space="preserve"> </w:t>
      </w:r>
    </w:p>
    <w:p w:rsidR="000303BE" w:rsidRPr="000303BE" w:rsidRDefault="000303BE" w:rsidP="000303BE">
      <w:pPr>
        <w:ind w:left="720" w:firstLine="720"/>
        <w:rPr>
          <w:rFonts w:cs="Arial"/>
          <w:sz w:val="24"/>
          <w:szCs w:val="20"/>
        </w:rPr>
      </w:pPr>
      <w:r>
        <w:rPr>
          <w:i/>
          <w:sz w:val="28"/>
          <w:szCs w:val="28"/>
        </w:rPr>
        <w:t>“</w:t>
      </w:r>
      <w:r>
        <w:rPr>
          <w:b/>
          <w:i/>
          <w:sz w:val="28"/>
          <w:szCs w:val="28"/>
          <w:u w:val="single"/>
        </w:rPr>
        <w:t xml:space="preserve">But </w:t>
      </w:r>
      <w:r>
        <w:rPr>
          <w:i/>
          <w:sz w:val="28"/>
          <w:szCs w:val="28"/>
          <w:u w:val="single"/>
        </w:rPr>
        <w:t>David tarried still at Jerusalem</w:t>
      </w:r>
      <w:r>
        <w:rPr>
          <w:i/>
          <w:sz w:val="28"/>
          <w:szCs w:val="28"/>
        </w:rPr>
        <w:t>”</w:t>
      </w:r>
      <w:r>
        <w:rPr>
          <w:rFonts w:cs="Arial"/>
        </w:rPr>
        <w:t xml:space="preserve"> </w:t>
      </w:r>
    </w:p>
    <w:p w:rsidR="000303BE" w:rsidRDefault="000303BE" w:rsidP="000303BE">
      <w:pPr>
        <w:numPr>
          <w:ilvl w:val="0"/>
          <w:numId w:val="4"/>
        </w:numPr>
        <w:suppressAutoHyphens/>
        <w:autoSpaceDN w:val="0"/>
        <w:spacing w:after="0" w:line="240" w:lineRule="auto"/>
        <w:ind w:left="720" w:right="-540" w:firstLine="0"/>
        <w:textAlignment w:val="baseline"/>
        <w:rPr>
          <w:rFonts w:cs="Arial"/>
          <w:sz w:val="24"/>
          <w:szCs w:val="20"/>
        </w:rPr>
      </w:pPr>
      <w:proofErr w:type="spellStart"/>
      <w:r>
        <w:rPr>
          <w:rFonts w:cs="Arial"/>
        </w:rPr>
        <w:t>Joab</w:t>
      </w:r>
      <w:proofErr w:type="spellEnd"/>
      <w:r>
        <w:rPr>
          <w:rFonts w:cs="Arial"/>
        </w:rPr>
        <w:t xml:space="preserve"> could have fought harder,</w:t>
      </w:r>
    </w:p>
    <w:p w:rsidR="000303BE" w:rsidRPr="000303BE" w:rsidRDefault="000303BE" w:rsidP="000303BE">
      <w:pPr>
        <w:ind w:left="720" w:right="-540" w:firstLine="720"/>
        <w:rPr>
          <w:rFonts w:cs="Times New Roman"/>
          <w:i/>
          <w:sz w:val="28"/>
          <w:szCs w:val="28"/>
        </w:rPr>
      </w:pPr>
      <w:r>
        <w:rPr>
          <w:i/>
          <w:sz w:val="28"/>
          <w:szCs w:val="28"/>
        </w:rPr>
        <w:t>“</w:t>
      </w:r>
      <w:r>
        <w:rPr>
          <w:b/>
          <w:i/>
          <w:sz w:val="28"/>
          <w:szCs w:val="28"/>
          <w:u w:val="single"/>
        </w:rPr>
        <w:t xml:space="preserve">But </w:t>
      </w:r>
      <w:r>
        <w:rPr>
          <w:i/>
          <w:sz w:val="28"/>
          <w:szCs w:val="28"/>
          <w:u w:val="single"/>
        </w:rPr>
        <w:t>David tarried still at Jerusalem</w:t>
      </w:r>
      <w:r>
        <w:rPr>
          <w:i/>
          <w:sz w:val="28"/>
          <w:szCs w:val="28"/>
        </w:rPr>
        <w:t>”</w:t>
      </w:r>
    </w:p>
    <w:p w:rsidR="000303BE" w:rsidRPr="000303BE" w:rsidRDefault="000303BE" w:rsidP="000303BE">
      <w:pPr>
        <w:numPr>
          <w:ilvl w:val="0"/>
          <w:numId w:val="4"/>
        </w:numPr>
        <w:suppressAutoHyphens/>
        <w:autoSpaceDN w:val="0"/>
        <w:spacing w:after="0" w:line="240" w:lineRule="auto"/>
        <w:ind w:left="720" w:right="-540" w:firstLine="0"/>
        <w:textAlignment w:val="baseline"/>
        <w:rPr>
          <w:rFonts w:cs="Arial"/>
          <w:sz w:val="24"/>
          <w:szCs w:val="20"/>
        </w:rPr>
      </w:pPr>
      <w:r>
        <w:rPr>
          <w:rFonts w:cs="Arial"/>
        </w:rPr>
        <w:t>Uriah could have lived,</w:t>
      </w:r>
    </w:p>
    <w:p w:rsidR="000303BE" w:rsidRPr="000303BE" w:rsidRDefault="000303BE" w:rsidP="000303BE">
      <w:pPr>
        <w:ind w:left="720" w:right="-540" w:firstLine="720"/>
        <w:rPr>
          <w:rFonts w:cs="Times New Roman"/>
          <w:i/>
          <w:sz w:val="28"/>
          <w:szCs w:val="28"/>
        </w:rPr>
      </w:pPr>
      <w:r>
        <w:rPr>
          <w:i/>
          <w:sz w:val="28"/>
          <w:szCs w:val="28"/>
        </w:rPr>
        <w:t>“</w:t>
      </w:r>
      <w:r>
        <w:rPr>
          <w:b/>
          <w:i/>
          <w:sz w:val="28"/>
          <w:szCs w:val="28"/>
          <w:u w:val="single"/>
        </w:rPr>
        <w:t xml:space="preserve">But </w:t>
      </w:r>
      <w:r>
        <w:rPr>
          <w:i/>
          <w:sz w:val="28"/>
          <w:szCs w:val="28"/>
          <w:u w:val="single"/>
        </w:rPr>
        <w:t>David tarried still at Jerusalem</w:t>
      </w:r>
      <w:r>
        <w:rPr>
          <w:i/>
          <w:sz w:val="28"/>
          <w:szCs w:val="28"/>
        </w:rPr>
        <w:t>”</w:t>
      </w:r>
    </w:p>
    <w:p w:rsidR="000303BE" w:rsidRDefault="000303BE" w:rsidP="000303BE">
      <w:pPr>
        <w:pStyle w:val="ListParagraph"/>
        <w:numPr>
          <w:ilvl w:val="0"/>
          <w:numId w:val="4"/>
        </w:numPr>
        <w:suppressAutoHyphens/>
        <w:autoSpaceDN w:val="0"/>
        <w:ind w:left="810" w:right="-540" w:hanging="90"/>
        <w:textAlignment w:val="baseline"/>
        <w:rPr>
          <w:sz w:val="28"/>
          <w:szCs w:val="28"/>
        </w:rPr>
      </w:pPr>
      <w:r>
        <w:rPr>
          <w:sz w:val="28"/>
          <w:szCs w:val="28"/>
        </w:rPr>
        <w:t>Jerusalem Could withstand the accusations</w:t>
      </w:r>
    </w:p>
    <w:p w:rsidR="000303BE" w:rsidRPr="00803EA6" w:rsidRDefault="000303BE" w:rsidP="00803EA6">
      <w:pPr>
        <w:ind w:left="720" w:right="-540" w:firstLine="720"/>
        <w:rPr>
          <w:i/>
          <w:sz w:val="28"/>
          <w:szCs w:val="28"/>
        </w:rPr>
      </w:pPr>
      <w:r w:rsidRPr="00803EA6">
        <w:rPr>
          <w:i/>
          <w:sz w:val="28"/>
          <w:szCs w:val="28"/>
        </w:rPr>
        <w:t>“</w:t>
      </w:r>
      <w:r w:rsidRPr="00803EA6">
        <w:rPr>
          <w:b/>
          <w:i/>
          <w:sz w:val="28"/>
          <w:szCs w:val="28"/>
          <w:u w:val="single"/>
        </w:rPr>
        <w:t xml:space="preserve">But </w:t>
      </w:r>
      <w:r w:rsidRPr="00803EA6">
        <w:rPr>
          <w:i/>
          <w:sz w:val="28"/>
          <w:szCs w:val="28"/>
          <w:u w:val="single"/>
        </w:rPr>
        <w:t>David tarried still at Jerusalem</w:t>
      </w:r>
      <w:r w:rsidRPr="00803EA6">
        <w:rPr>
          <w:i/>
          <w:sz w:val="28"/>
          <w:szCs w:val="28"/>
        </w:rPr>
        <w:t>”</w:t>
      </w:r>
    </w:p>
    <w:p w:rsidR="000303BE" w:rsidRDefault="000303BE" w:rsidP="000303BE">
      <w:pPr>
        <w:pStyle w:val="ListParagraph"/>
        <w:numPr>
          <w:ilvl w:val="0"/>
          <w:numId w:val="4"/>
        </w:numPr>
        <w:suppressAutoHyphens/>
        <w:autoSpaceDN w:val="0"/>
        <w:ind w:left="1080" w:right="-540"/>
        <w:textAlignment w:val="baseline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The enemies would not be able to blaspheme God so freely.</w:t>
      </w:r>
    </w:p>
    <w:p w:rsidR="000303BE" w:rsidRDefault="000303BE" w:rsidP="000303BE">
      <w:pPr>
        <w:pStyle w:val="ListParagraph"/>
        <w:ind w:left="1440" w:right="-540"/>
        <w:rPr>
          <w:i/>
          <w:sz w:val="28"/>
          <w:szCs w:val="28"/>
        </w:rPr>
      </w:pPr>
      <w:r>
        <w:rPr>
          <w:i/>
          <w:sz w:val="28"/>
          <w:szCs w:val="28"/>
        </w:rPr>
        <w:t>“</w:t>
      </w:r>
      <w:r>
        <w:rPr>
          <w:b/>
          <w:i/>
          <w:sz w:val="28"/>
          <w:szCs w:val="28"/>
          <w:u w:val="single"/>
        </w:rPr>
        <w:t xml:space="preserve">But </w:t>
      </w:r>
      <w:r>
        <w:rPr>
          <w:i/>
          <w:sz w:val="28"/>
          <w:szCs w:val="28"/>
          <w:u w:val="single"/>
        </w:rPr>
        <w:t>David tarried still at Jerusalem</w:t>
      </w:r>
      <w:r>
        <w:rPr>
          <w:i/>
          <w:sz w:val="28"/>
          <w:szCs w:val="28"/>
        </w:rPr>
        <w:t>”</w:t>
      </w:r>
    </w:p>
    <w:p w:rsidR="000303BE" w:rsidRPr="00BB0970" w:rsidRDefault="00803EA6" w:rsidP="00BB0970">
      <w:pPr>
        <w:rPr>
          <w:rFonts w:ascii="Arial" w:hAnsi="Arial" w:cs="Arial"/>
          <w:sz w:val="28"/>
          <w:szCs w:val="28"/>
        </w:rPr>
      </w:pPr>
      <w:r w:rsidRPr="00803EA6">
        <w:rPr>
          <w:rFonts w:ascii="Arial" w:hAnsi="Arial" w:cs="Arial"/>
          <w:sz w:val="28"/>
          <w:szCs w:val="28"/>
        </w:rPr>
        <w:t xml:space="preserve">1Ki 20:28 And there came a man of God, and </w:t>
      </w:r>
      <w:proofErr w:type="spellStart"/>
      <w:r w:rsidRPr="00803EA6">
        <w:rPr>
          <w:rFonts w:ascii="Arial" w:hAnsi="Arial" w:cs="Arial"/>
          <w:sz w:val="28"/>
          <w:szCs w:val="28"/>
        </w:rPr>
        <w:t>spake</w:t>
      </w:r>
      <w:proofErr w:type="spellEnd"/>
      <w:r w:rsidRPr="00803EA6">
        <w:rPr>
          <w:rFonts w:ascii="Arial" w:hAnsi="Arial" w:cs="Arial"/>
          <w:sz w:val="28"/>
          <w:szCs w:val="28"/>
        </w:rPr>
        <w:t xml:space="preserve"> unto the king of Israel, and said, Thus </w:t>
      </w:r>
      <w:proofErr w:type="spellStart"/>
      <w:r w:rsidRPr="00803EA6">
        <w:rPr>
          <w:rFonts w:ascii="Arial" w:hAnsi="Arial" w:cs="Arial"/>
          <w:sz w:val="28"/>
          <w:szCs w:val="28"/>
        </w:rPr>
        <w:t>saith</w:t>
      </w:r>
      <w:proofErr w:type="spellEnd"/>
      <w:r w:rsidRPr="00803EA6">
        <w:rPr>
          <w:rFonts w:ascii="Arial" w:hAnsi="Arial" w:cs="Arial"/>
          <w:sz w:val="28"/>
          <w:szCs w:val="28"/>
        </w:rPr>
        <w:t xml:space="preserve"> the LORD, Because the Syrians have said, The LORD is God of the hills, but he is not God of the valleys, therefore will I deliver all this great multitude into </w:t>
      </w:r>
      <w:proofErr w:type="spellStart"/>
      <w:r w:rsidRPr="00803EA6">
        <w:rPr>
          <w:rFonts w:ascii="Arial" w:hAnsi="Arial" w:cs="Arial"/>
          <w:sz w:val="28"/>
          <w:szCs w:val="28"/>
        </w:rPr>
        <w:t>thine</w:t>
      </w:r>
      <w:proofErr w:type="spellEnd"/>
      <w:r w:rsidRPr="00803EA6">
        <w:rPr>
          <w:rFonts w:ascii="Arial" w:hAnsi="Arial" w:cs="Arial"/>
          <w:sz w:val="28"/>
          <w:szCs w:val="28"/>
        </w:rPr>
        <w:t xml:space="preserve"> hand, and ye shall know that I am the LORD.</w:t>
      </w:r>
    </w:p>
    <w:sectPr w:rsidR="000303BE" w:rsidRPr="00BB0970" w:rsidSect="00CD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F7" w:rsidRDefault="00B977F7" w:rsidP="00CB1AC7">
      <w:pPr>
        <w:spacing w:after="0" w:line="240" w:lineRule="auto"/>
      </w:pPr>
      <w:r>
        <w:separator/>
      </w:r>
    </w:p>
  </w:endnote>
  <w:endnote w:type="continuationSeparator" w:id="0">
    <w:p w:rsidR="00B977F7" w:rsidRDefault="00B977F7" w:rsidP="00CB1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F7" w:rsidRDefault="00B977F7" w:rsidP="00CB1AC7">
      <w:pPr>
        <w:spacing w:after="0" w:line="240" w:lineRule="auto"/>
      </w:pPr>
      <w:r>
        <w:separator/>
      </w:r>
    </w:p>
  </w:footnote>
  <w:footnote w:type="continuationSeparator" w:id="0">
    <w:p w:rsidR="00B977F7" w:rsidRDefault="00B977F7" w:rsidP="00CB1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3698"/>
    <w:multiLevelType w:val="multilevel"/>
    <w:tmpl w:val="58981F44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F0C3568"/>
    <w:multiLevelType w:val="hybridMultilevel"/>
    <w:tmpl w:val="1F1E173A"/>
    <w:lvl w:ilvl="0" w:tplc="31D662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938E1"/>
    <w:multiLevelType w:val="multilevel"/>
    <w:tmpl w:val="B2B0BF66"/>
    <w:lvl w:ilvl="0">
      <w:start w:val="1"/>
      <w:numFmt w:val="upperLetter"/>
      <w:lvlText w:val="%1."/>
      <w:lvlJc w:val="left"/>
      <w:pPr>
        <w:ind w:left="1440" w:hanging="360"/>
      </w:pPr>
      <w:rPr>
        <w:b w:val="0"/>
        <w:i w:val="0"/>
        <w:strike w:val="0"/>
        <w:dstrike w:val="0"/>
        <w:sz w:val="28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1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1" w:hanging="180"/>
      </w:pPr>
    </w:lvl>
  </w:abstractNum>
  <w:abstractNum w:abstractNumId="3">
    <w:nsid w:val="58B27015"/>
    <w:multiLevelType w:val="hybridMultilevel"/>
    <w:tmpl w:val="2B84A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E2A0A"/>
    <w:multiLevelType w:val="hybridMultilevel"/>
    <w:tmpl w:val="BE5C3F92"/>
    <w:lvl w:ilvl="0" w:tplc="57BA146C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510F7E"/>
    <w:multiLevelType w:val="hybridMultilevel"/>
    <w:tmpl w:val="E442383E"/>
    <w:lvl w:ilvl="0" w:tplc="9D3EDC0A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6A8"/>
    <w:rsid w:val="000303BE"/>
    <w:rsid w:val="000A06A8"/>
    <w:rsid w:val="000F7EA5"/>
    <w:rsid w:val="0038162E"/>
    <w:rsid w:val="003A28EA"/>
    <w:rsid w:val="005911CE"/>
    <w:rsid w:val="005C68C3"/>
    <w:rsid w:val="00726F98"/>
    <w:rsid w:val="00803EA6"/>
    <w:rsid w:val="00AE2006"/>
    <w:rsid w:val="00B977F7"/>
    <w:rsid w:val="00BB0970"/>
    <w:rsid w:val="00CB1AC7"/>
    <w:rsid w:val="00CD5F34"/>
    <w:rsid w:val="00D42F9F"/>
    <w:rsid w:val="00F1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BB0970"/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BB0970"/>
    <w:rPr>
      <w:rFonts w:ascii="Arial" w:hAnsi="Arial" w:cs="Arial"/>
      <w:sz w:val="28"/>
      <w:szCs w:val="28"/>
    </w:rPr>
  </w:style>
  <w:style w:type="paragraph" w:styleId="NoSpacing">
    <w:name w:val="No Spacing"/>
    <w:uiPriority w:val="1"/>
    <w:qFormat/>
    <w:rsid w:val="00BB09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03BE"/>
    <w:pPr>
      <w:spacing w:after="0" w:line="240" w:lineRule="auto"/>
      <w:ind w:left="720"/>
    </w:pPr>
    <w:rPr>
      <w:rFonts w:ascii="Arial" w:eastAsia="Calibri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CB1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AC7"/>
  </w:style>
  <w:style w:type="paragraph" w:styleId="Footer">
    <w:name w:val="footer"/>
    <w:basedOn w:val="Normal"/>
    <w:link w:val="FooterChar"/>
    <w:uiPriority w:val="99"/>
    <w:unhideWhenUsed/>
    <w:rsid w:val="00CB1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Stephen Reynolds, Sr.</cp:lastModifiedBy>
  <cp:revision>5</cp:revision>
  <dcterms:created xsi:type="dcterms:W3CDTF">2011-02-15T00:56:00Z</dcterms:created>
  <dcterms:modified xsi:type="dcterms:W3CDTF">2012-12-25T09:31:00Z</dcterms:modified>
</cp:coreProperties>
</file>