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7424" w14:textId="77777777" w:rsidR="004900A6" w:rsidRDefault="00000000">
      <w:pPr>
        <w:keepNext/>
        <w:spacing w:before="280" w:after="120"/>
      </w:pPr>
      <w:r>
        <w:rPr>
          <w:b/>
          <w:color w:val="7C3AED"/>
          <w:sz w:val="24"/>
        </w:rPr>
        <w:t>BORANG 7.1: TEMPLAT RANCANGAN PENGAJARAN HARIAN (RPH / RPS) DENGAN PENYERAPAN RPI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1966"/>
        <w:gridCol w:w="4090"/>
        <w:gridCol w:w="1949"/>
        <w:gridCol w:w="2131"/>
      </w:tblGrid>
      <w:tr w:rsidR="004900A6" w14:paraId="421EE90E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93DAD" w14:textId="77777777" w:rsidR="004900A6" w:rsidRDefault="00000000">
            <w:pPr>
              <w:spacing w:before="40" w:after="40"/>
            </w:pPr>
            <w:r>
              <w:rPr>
                <w:b/>
              </w:rPr>
              <w:t>Nama Guru: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00351" w14:textId="77777777" w:rsidR="004900A6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CC22CD" w14:textId="77777777" w:rsidR="004900A6" w:rsidRDefault="00000000">
            <w:pPr>
              <w:spacing w:before="40" w:after="40"/>
            </w:pPr>
            <w:r>
              <w:rPr>
                <w:b/>
              </w:rPr>
              <w:t>Tarikh / Hari: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FED48" w14:textId="77777777" w:rsidR="004900A6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4900A6" w14:paraId="2C70B570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F8857" w14:textId="77777777" w:rsidR="004900A6" w:rsidRDefault="00000000">
            <w:pPr>
              <w:spacing w:before="40" w:after="40"/>
            </w:pPr>
            <w:r>
              <w:rPr>
                <w:b/>
              </w:rPr>
              <w:t>Mata Pelajaran / Slot: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E4BAC" w14:textId="77777777" w:rsidR="004900A6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9C5B2" w14:textId="77777777" w:rsidR="004900A6" w:rsidRDefault="00000000">
            <w:pPr>
              <w:spacing w:before="40" w:after="40"/>
            </w:pPr>
            <w:r>
              <w:rPr>
                <w:b/>
              </w:rPr>
              <w:t>Masa / Durasi: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2310E" w14:textId="77777777" w:rsidR="004900A6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4900A6" w14:paraId="45226246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D4ADF" w14:textId="77777777" w:rsidR="004900A6" w:rsidRDefault="00000000">
            <w:pPr>
              <w:spacing w:before="40" w:after="40"/>
            </w:pPr>
            <w:r>
              <w:rPr>
                <w:b/>
              </w:rPr>
              <w:t>Kelas / Bil. Murid: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E4E42" w14:textId="77777777" w:rsidR="004900A6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D46EB" w14:textId="77777777" w:rsidR="004900A6" w:rsidRDefault="00000000">
            <w:pPr>
              <w:spacing w:before="40" w:after="40"/>
            </w:pPr>
            <w:r>
              <w:rPr>
                <w:b/>
              </w:rPr>
              <w:t>Tema / Modul: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67279" w14:textId="77777777" w:rsidR="004900A6" w:rsidRDefault="00000000">
            <w:pPr>
              <w:spacing w:before="40" w:after="40"/>
            </w:pPr>
            <w:r>
              <w:t>........................</w:t>
            </w:r>
          </w:p>
        </w:tc>
      </w:tr>
      <w:tr w:rsidR="004900A6" w14:paraId="52D7BA43" w14:textId="77777777">
        <w:trPr>
          <w:jc w:val="center"/>
        </w:trPr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0FADC" w14:textId="77777777" w:rsidR="004900A6" w:rsidRDefault="00000000">
            <w:pPr>
              <w:spacing w:before="40" w:after="40"/>
            </w:pPr>
            <w:r>
              <w:rPr>
                <w:b/>
              </w:rPr>
              <w:t>Fokus Murid RPI: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4A530" w14:textId="77777777" w:rsidR="004900A6" w:rsidRDefault="00000000">
            <w:pPr>
              <w:spacing w:before="40" w:after="40"/>
            </w:pPr>
            <w:r>
              <w:t>......................................................................</w:t>
            </w:r>
          </w:p>
        </w:tc>
        <w:tc>
          <w:tcPr>
            <w:tcW w:w="2484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1DF0D" w14:textId="77777777" w:rsidR="004900A6" w:rsidRDefault="00000000">
            <w:pPr>
              <w:spacing w:before="40" w:after="40"/>
            </w:pPr>
            <w:r>
              <w:rPr>
                <w:b/>
              </w:rPr>
              <w:t>Objektif RPI Sasaran:</w:t>
            </w:r>
          </w:p>
        </w:tc>
        <w:tc>
          <w:tcPr>
            <w:tcW w:w="248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6F3E6" w14:textId="77777777" w:rsidR="004900A6" w:rsidRDefault="00000000">
            <w:pPr>
              <w:spacing w:before="40" w:after="40"/>
            </w:pPr>
            <w:r>
              <w:t>MJPk 1 / MJPk 2</w:t>
            </w:r>
          </w:p>
        </w:tc>
      </w:tr>
    </w:tbl>
    <w:p w14:paraId="391171FC" w14:textId="77777777" w:rsidR="004900A6" w:rsidRDefault="00000000">
      <w:pPr>
        <w:keepNext/>
        <w:spacing w:before="200" w:after="80"/>
      </w:pPr>
      <w:r>
        <w:rPr>
          <w:b/>
          <w:sz w:val="22"/>
        </w:rPr>
        <w:t>A. Pelan Aktiviti Pengajaran Terbeza &amp; UDL (Universal Design for Learning)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547"/>
        <w:gridCol w:w="3800"/>
        <w:gridCol w:w="3805"/>
      </w:tblGrid>
      <w:tr w:rsidR="004900A6" w14:paraId="77B60F88" w14:textId="77777777">
        <w:trPr>
          <w:jc w:val="center"/>
        </w:trPr>
        <w:tc>
          <w:tcPr>
            <w:tcW w:w="2592" w:type="dxa"/>
            <w:shd w:val="clear" w:color="auto" w:fill="7C3AED"/>
          </w:tcPr>
          <w:p w14:paraId="6D4E9B9F" w14:textId="77777777" w:rsidR="004900A6" w:rsidRDefault="00000000">
            <w:pPr>
              <w:jc w:val="center"/>
            </w:pPr>
            <w:r>
              <w:rPr>
                <w:b/>
                <w:color w:val="FFFFFF"/>
              </w:rPr>
              <w:t>Fasa Pengajaran</w:t>
            </w:r>
          </w:p>
        </w:tc>
        <w:tc>
          <w:tcPr>
            <w:tcW w:w="3888" w:type="dxa"/>
            <w:shd w:val="clear" w:color="auto" w:fill="7C3AED"/>
          </w:tcPr>
          <w:p w14:paraId="7BB5231C" w14:textId="77777777" w:rsidR="004900A6" w:rsidRDefault="00000000">
            <w:pPr>
              <w:jc w:val="center"/>
            </w:pPr>
            <w:r>
              <w:rPr>
                <w:b/>
                <w:color w:val="FFFFFF"/>
              </w:rPr>
              <w:t>Aktiviti Murid Arus Perdana / Tipikal</w:t>
            </w:r>
          </w:p>
        </w:tc>
        <w:tc>
          <w:tcPr>
            <w:tcW w:w="3888" w:type="dxa"/>
            <w:shd w:val="clear" w:color="auto" w:fill="7C3AED"/>
          </w:tcPr>
          <w:p w14:paraId="6F10EF37" w14:textId="77777777" w:rsidR="004900A6" w:rsidRDefault="00000000">
            <w:pPr>
              <w:jc w:val="center"/>
            </w:pPr>
            <w:r>
              <w:rPr>
                <w:b/>
                <w:color w:val="FFFFFF"/>
              </w:rPr>
              <w:t>Intervensi Terbeza &amp; Sokongan RPI (Scaffolding / Prompting)</w:t>
            </w:r>
          </w:p>
        </w:tc>
      </w:tr>
      <w:tr w:rsidR="004900A6" w14:paraId="2202770C" w14:textId="77777777">
        <w:trPr>
          <w:jc w:val="center"/>
        </w:trPr>
        <w:tc>
          <w:tcPr>
            <w:tcW w:w="2592" w:type="dxa"/>
            <w:shd w:val="clear" w:color="auto" w:fill="F3E8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7ECCAB" w14:textId="77777777" w:rsidR="004900A6" w:rsidRDefault="00000000">
            <w:pPr>
              <w:spacing w:before="40" w:after="40"/>
              <w:jc w:val="center"/>
            </w:pPr>
            <w:r>
              <w:rPr>
                <w:b/>
              </w:rPr>
              <w:t>Set Induksi</w:t>
            </w:r>
            <w:r>
              <w:rPr>
                <w:b/>
              </w:rPr>
              <w:br/>
              <w:t>(5 Minit)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7E8422" w14:textId="77777777" w:rsidR="004900A6" w:rsidRDefault="00000000">
            <w:pPr>
              <w:spacing w:before="40" w:after="40"/>
            </w:pPr>
            <w:r>
              <w:t>Pemerhatian gambar / tayangan video interaktif dan sesi soal jawab kelas.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9FAED1" w14:textId="77777777" w:rsidR="004900A6" w:rsidRDefault="00000000">
            <w:pPr>
              <w:spacing w:before="40" w:after="40"/>
            </w:pPr>
            <w:r>
              <w:t>Bimbingan fokus visual / penggunaan kad imbas bergambar atau alatan taktil untuk menarik perhatian murid RPI.</w:t>
            </w:r>
          </w:p>
        </w:tc>
      </w:tr>
      <w:tr w:rsidR="004900A6" w14:paraId="2DBF77F0" w14:textId="77777777">
        <w:trPr>
          <w:jc w:val="center"/>
        </w:trPr>
        <w:tc>
          <w:tcPr>
            <w:tcW w:w="2592" w:type="dxa"/>
            <w:shd w:val="clear" w:color="auto" w:fill="F3E8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9DD4C2" w14:textId="77777777" w:rsidR="004900A6" w:rsidRDefault="00000000">
            <w:pPr>
              <w:spacing w:before="40" w:after="40"/>
              <w:jc w:val="center"/>
            </w:pPr>
            <w:r>
              <w:rPr>
                <w:b/>
              </w:rPr>
              <w:t>Langkah Pengajaran &amp;</w:t>
            </w:r>
            <w:r>
              <w:rPr>
                <w:b/>
              </w:rPr>
              <w:br/>
              <w:t>Latihan Utama</w:t>
            </w:r>
            <w:r>
              <w:rPr>
                <w:b/>
              </w:rPr>
              <w:br/>
              <w:t>(20-30 Minit)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F808AA" w14:textId="77777777" w:rsidR="004900A6" w:rsidRDefault="00000000">
            <w:pPr>
              <w:spacing w:before="40" w:after="40"/>
            </w:pPr>
            <w:r>
              <w:t>Murid membuat tugasan lembaran kerja / aktiviti kumpulan secara mandiri.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E715B12" w14:textId="77777777" w:rsidR="004900A6" w:rsidRDefault="00000000">
            <w:pPr>
              <w:spacing w:before="40" w:after="40"/>
            </w:pPr>
            <w:r>
              <w:t>Tugasan terbeza: Pendekatan Task Analysis (langkah demi langkah), sokongan pincer grasp/alatan fleksibel, serta prompting lisan/fizikal.</w:t>
            </w:r>
          </w:p>
        </w:tc>
      </w:tr>
      <w:tr w:rsidR="004900A6" w14:paraId="06B8425C" w14:textId="77777777">
        <w:trPr>
          <w:jc w:val="center"/>
        </w:trPr>
        <w:tc>
          <w:tcPr>
            <w:tcW w:w="2592" w:type="dxa"/>
            <w:shd w:val="clear" w:color="auto" w:fill="F3E8FF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690715" w14:textId="77777777" w:rsidR="004900A6" w:rsidRDefault="00000000">
            <w:pPr>
              <w:spacing w:before="40" w:after="40"/>
              <w:jc w:val="center"/>
            </w:pPr>
            <w:r>
              <w:rPr>
                <w:b/>
              </w:rPr>
              <w:t>Penutup &amp;</w:t>
            </w:r>
            <w:r>
              <w:rPr>
                <w:b/>
              </w:rPr>
              <w:br/>
              <w:t>Pentaksiran</w:t>
            </w:r>
            <w:r>
              <w:rPr>
                <w:b/>
              </w:rPr>
              <w:br/>
              <w:t>(5 Minit)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4182C0" w14:textId="77777777" w:rsidR="004900A6" w:rsidRDefault="00000000">
            <w:pPr>
              <w:spacing w:before="40" w:after="40"/>
            </w:pPr>
            <w:r>
              <w:t>Rumusan pembelajaran &amp; perbincangan jawapan bersama guru.</w:t>
            </w:r>
          </w:p>
        </w:tc>
        <w:tc>
          <w:tcPr>
            <w:tcW w:w="3888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1DC95" w14:textId="77777777" w:rsidR="004900A6" w:rsidRDefault="00000000">
            <w:pPr>
              <w:spacing w:before="40" w:after="40"/>
            </w:pPr>
            <w:r>
              <w:t>Penilaian objektif RPI melalui senarai semak amali / pujian berstruktur (positive reinforcement).</w:t>
            </w:r>
          </w:p>
        </w:tc>
      </w:tr>
    </w:tbl>
    <w:p w14:paraId="65D66B35" w14:textId="77777777" w:rsidR="004900A6" w:rsidRDefault="00000000">
      <w:pPr>
        <w:keepNext/>
        <w:spacing w:before="200" w:after="80"/>
      </w:pPr>
      <w:r>
        <w:rPr>
          <w:b/>
          <w:sz w:val="22"/>
        </w:rPr>
        <w:t>B. Refleksi Impak Pengajaran Guru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251"/>
        <w:gridCol w:w="6885"/>
      </w:tblGrid>
      <w:tr w:rsidR="004900A6" w14:paraId="25525E8A" w14:textId="77777777">
        <w:trPr>
          <w:jc w:val="center"/>
        </w:trPr>
        <w:tc>
          <w:tcPr>
            <w:tcW w:w="34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BBB66" w14:textId="77777777" w:rsidR="004900A6" w:rsidRDefault="00000000">
            <w:r>
              <w:rPr>
                <w:b/>
              </w:rPr>
              <w:t>Refleksi Keseluruhan Kelas: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12E85" w14:textId="77777777" w:rsidR="004900A6" w:rsidRDefault="00000000">
            <w:r>
              <w:t>....... daripada ....... murid mencapai objektif pembelajaran harian dengan baik.</w:t>
            </w:r>
          </w:p>
        </w:tc>
      </w:tr>
      <w:tr w:rsidR="004900A6" w14:paraId="6E84BCD0" w14:textId="77777777">
        <w:trPr>
          <w:jc w:val="center"/>
        </w:trPr>
        <w:tc>
          <w:tcPr>
            <w:tcW w:w="3456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18CC7" w14:textId="77777777" w:rsidR="004900A6" w:rsidRDefault="00000000">
            <w:r>
              <w:rPr>
                <w:b/>
              </w:rPr>
              <w:t>Refleksi Murid RPI Khusus:</w:t>
            </w:r>
          </w:p>
        </w:tc>
        <w:tc>
          <w:tcPr>
            <w:tcW w:w="69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82946C" w14:textId="77777777" w:rsidR="004900A6" w:rsidRDefault="00000000">
            <w:r>
              <w:t>Murid RPI (Nama: ....................................................):</w:t>
            </w:r>
            <w:r>
              <w:br/>
              <w:t>[  ] Mencapai objektif sasaran RPI hari ini dengan bantuan / mandiri.</w:t>
            </w:r>
            <w:r>
              <w:br/>
              <w:t>[  ] Belum mencapai objektif RPI dan memerlukan bimbingan susulan pada slot berikutnya.</w:t>
            </w:r>
            <w:r>
              <w:br/>
              <w:t>Catatan Tingkah Laku/Respon: ....................................................................................................................</w:t>
            </w:r>
          </w:p>
        </w:tc>
      </w:tr>
    </w:tbl>
    <w:p w14:paraId="16402CF7" w14:textId="28D347A8" w:rsidR="005F37DD" w:rsidRDefault="005F37DD"/>
    <w:sectPr w:rsidR="005F37DD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722984">
    <w:abstractNumId w:val="8"/>
  </w:num>
  <w:num w:numId="2" w16cid:durableId="1739202802">
    <w:abstractNumId w:val="6"/>
  </w:num>
  <w:num w:numId="3" w16cid:durableId="1213736887">
    <w:abstractNumId w:val="5"/>
  </w:num>
  <w:num w:numId="4" w16cid:durableId="1906185967">
    <w:abstractNumId w:val="4"/>
  </w:num>
  <w:num w:numId="5" w16cid:durableId="651568634">
    <w:abstractNumId w:val="7"/>
  </w:num>
  <w:num w:numId="6" w16cid:durableId="121726727">
    <w:abstractNumId w:val="3"/>
  </w:num>
  <w:num w:numId="7" w16cid:durableId="377903808">
    <w:abstractNumId w:val="2"/>
  </w:num>
  <w:num w:numId="8" w16cid:durableId="838302476">
    <w:abstractNumId w:val="1"/>
  </w:num>
  <w:num w:numId="9" w16cid:durableId="505092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7F0"/>
    <w:rsid w:val="00221C6A"/>
    <w:rsid w:val="0029639D"/>
    <w:rsid w:val="00326F90"/>
    <w:rsid w:val="004900A6"/>
    <w:rsid w:val="005F37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3BF98"/>
  <w14:defaultImageDpi w14:val="300"/>
  <w15:docId w15:val="{5B8A1768-1DB2-4A83-A9FC-2AADAFF38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Amirul Ashraf</cp:lastModifiedBy>
  <cp:revision>2</cp:revision>
  <dcterms:created xsi:type="dcterms:W3CDTF">2013-12-23T23:15:00Z</dcterms:created>
  <dcterms:modified xsi:type="dcterms:W3CDTF">2026-10-27T10:21:00Z</dcterms:modified>
  <cp:category/>
</cp:coreProperties>
</file>