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9"/>
        </w:tabs>
        <w:spacing w:line="240" w:lineRule="auto"/>
        <w:ind w:left="444" w:right="0" w:firstLine="0"/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</w:pP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mc:AlternateContent>
          <mc:Choice Requires="wpg">
            <w:drawing>
              <wp:inline distT="0" distB="0" distL="113665" distR="113665">
                <wp:extent cx="542925" cy="355600"/>
                <wp:effectExtent l="0" t="0" r="8255" b="0"/>
                <wp:docPr id="6" name="组合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2925" cy="355600"/>
                          <a:chOff x="0" y="0"/>
                          <a:chExt cx="542925" cy="355600"/>
                        </a:xfrm>
                        <a:solidFill>
                          <a:srgbClr val="FFFFFF"/>
                        </a:solidFill>
                      </wpg:grpSpPr>
                      <wps:wsp>
                        <wps:cNvPr id="3" name="曲线 3"/>
                        <wps:cNvSpPr/>
                        <wps:spPr>
                          <a:xfrm>
                            <a:off x="0" y="0"/>
                            <a:ext cx="210820" cy="277495"/>
                          </a:xfrm>
                          <a:custGeom>
                            <a:avLst/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ahLst/>
                            <a:cxnLst/>
                            <a:rect l="T1" t="T2" r="T3" b="T4"/>
                            <a:pathLst>
                              <a:path w="21600" h="21600">
                                <a:moveTo>
                                  <a:pt x="13116" y="0"/>
                                </a:moveTo>
                                <a:lnTo>
                                  <a:pt x="8940" y="495"/>
                                </a:lnTo>
                                <a:lnTo>
                                  <a:pt x="5351" y="2031"/>
                                </a:lnTo>
                                <a:lnTo>
                                  <a:pt x="2545" y="4409"/>
                                </a:lnTo>
                                <a:lnTo>
                                  <a:pt x="587" y="7381"/>
                                </a:lnTo>
                                <a:lnTo>
                                  <a:pt x="0" y="10750"/>
                                </a:lnTo>
                                <a:lnTo>
                                  <a:pt x="587" y="14168"/>
                                </a:lnTo>
                                <a:lnTo>
                                  <a:pt x="2545" y="17141"/>
                                </a:lnTo>
                                <a:lnTo>
                                  <a:pt x="5351" y="19519"/>
                                </a:lnTo>
                                <a:lnTo>
                                  <a:pt x="8940" y="21055"/>
                                </a:lnTo>
                                <a:lnTo>
                                  <a:pt x="13116" y="21600"/>
                                </a:lnTo>
                                <a:lnTo>
                                  <a:pt x="14617" y="21500"/>
                                </a:lnTo>
                                <a:lnTo>
                                  <a:pt x="16053" y="21352"/>
                                </a:lnTo>
                                <a:lnTo>
                                  <a:pt x="17554" y="20955"/>
                                </a:lnTo>
                                <a:lnTo>
                                  <a:pt x="18859" y="20460"/>
                                </a:lnTo>
                                <a:lnTo>
                                  <a:pt x="16705" y="17339"/>
                                </a:lnTo>
                                <a:lnTo>
                                  <a:pt x="13116" y="17339"/>
                                </a:lnTo>
                                <a:lnTo>
                                  <a:pt x="9984" y="16844"/>
                                </a:lnTo>
                                <a:lnTo>
                                  <a:pt x="7504" y="15456"/>
                                </a:lnTo>
                                <a:lnTo>
                                  <a:pt x="5807" y="13326"/>
                                </a:lnTo>
                                <a:lnTo>
                                  <a:pt x="5090" y="10750"/>
                                </a:lnTo>
                                <a:lnTo>
                                  <a:pt x="5807" y="8223"/>
                                </a:lnTo>
                                <a:lnTo>
                                  <a:pt x="7504" y="6192"/>
                                </a:lnTo>
                                <a:lnTo>
                                  <a:pt x="9984" y="4755"/>
                                </a:lnTo>
                                <a:lnTo>
                                  <a:pt x="13116" y="4260"/>
                                </a:lnTo>
                                <a:lnTo>
                                  <a:pt x="19446" y="4260"/>
                                </a:lnTo>
                                <a:lnTo>
                                  <a:pt x="21600" y="2576"/>
                                </a:lnTo>
                                <a:lnTo>
                                  <a:pt x="19707" y="1436"/>
                                </a:lnTo>
                                <a:lnTo>
                                  <a:pt x="17684" y="693"/>
                                </a:lnTo>
                                <a:lnTo>
                                  <a:pt x="15400" y="148"/>
                                </a:lnTo>
                                <a:lnTo>
                                  <a:pt x="13116" y="0"/>
                                </a:lnTo>
                                <a:close/>
                                <a:moveTo>
                                  <a:pt x="16379" y="16794"/>
                                </a:moveTo>
                                <a:lnTo>
                                  <a:pt x="15596" y="17042"/>
                                </a:lnTo>
                                <a:lnTo>
                                  <a:pt x="14748" y="17190"/>
                                </a:lnTo>
                                <a:lnTo>
                                  <a:pt x="13899" y="17289"/>
                                </a:lnTo>
                                <a:lnTo>
                                  <a:pt x="13116" y="17339"/>
                                </a:lnTo>
                                <a:lnTo>
                                  <a:pt x="16705" y="17339"/>
                                </a:lnTo>
                                <a:lnTo>
                                  <a:pt x="16379" y="16794"/>
                                </a:lnTo>
                                <a:close/>
                                <a:moveTo>
                                  <a:pt x="19446" y="4260"/>
                                </a:moveTo>
                                <a:lnTo>
                                  <a:pt x="13116" y="4260"/>
                                </a:lnTo>
                                <a:lnTo>
                                  <a:pt x="14356" y="4310"/>
                                </a:lnTo>
                                <a:lnTo>
                                  <a:pt x="15596" y="4607"/>
                                </a:lnTo>
                                <a:lnTo>
                                  <a:pt x="16705" y="5003"/>
                                </a:lnTo>
                                <a:lnTo>
                                  <a:pt x="17684" y="5449"/>
                                </a:lnTo>
                                <a:lnTo>
                                  <a:pt x="19446" y="4260"/>
                                </a:lnTo>
                              </a:path>
                            </a:pathLst>
                          </a:custGeom>
                          <a:solidFill>
                            <a:srgbClr val="7293C4"/>
                          </a:solidFill>
                          <a:ln w="9525" cap="flat" cmpd="sng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false" upright="true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0"/>
                            <a:ext cx="405765" cy="355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" o:spid="_x0000_s1026" o:spt="203" style="height:28pt;width:42.75pt;" coordsize="542925,355600" o:gfxdata="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">
                <o:lock v:ext="edit" aspectratio="f"/>
                <v:shape id="曲线 3" o:spid="_x0000_s1026" o:spt="100" style="position:absolute;left:0;top:0;height:277495;width:210820;" fillcolor="#7293C4" filled="t" stroked="f" coordsize="21600,21600" o:gfxdata="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xdyuvAAAANoAAAAPAAAAAAAAAAEAIAAAADgAAABkcnMvZG93bnJldi54&#10;bWxQSwECFAAUAAAACACHTuJAMy8FnjsAAAA5AAAAEAAAAAAAAAABACAAAAAhAQAAZHJzL3NoYXBl&#10;eG1sLnhtbFBLBQYAAAAABgAGAFsBAADLAwAAAAA=&#10;" path="m13116,0l8940,495,5351,2031,2545,4409,587,7381,0,10750,587,14168,2545,17141,5351,19519,8940,21055,13116,21600,14617,21500,16053,21352,17554,20955,18859,20460,16705,17339,13116,17339,9984,16844,7504,15456,5807,13326,5090,10750,5807,8223,7504,6192,9984,4755,13116,4260,19446,4260,21600,2576,19707,1436,17684,693,15400,148,13116,0xm16379,16794l15596,17042,14748,17190,13899,17289,13116,17339,16705,17339,16379,16794xm19446,4260l13116,4260,14356,4310,15596,4607,16705,5003,17684,5449,19446,4260e">
                  <v:fill on="t" focussize="0,0"/>
                  <v:stroke on="f" joinstyle="miter"/>
                  <v:imagedata o:title=""/>
                  <o:lock v:ext="edit" aspectratio="f"/>
                </v:shape>
                <v:shape id="_x0000_s1026" o:spid="_x0000_s1026" o:spt="75" type="#_x0000_t75" style="position:absolute;left:137160;top:0;height:355600;width:405765;" filled="f" o:preferrelative="t" stroked="f" coordsize="21600,21600" o:gfxdata="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0pIL0AAADaAAAADwAAAAAAAAABACAAAAA4AAAAZHJzL2Rvd25yZXYu&#10;eG1sUEsBAhQAFAAAAAgAh07iQDMvBZ47AAAAOQAAABAAAAAAAAAAAQAgAAAAIgEAAGRycy9zaGFw&#10;ZXhtbC54bWxQSwUGAAAAAAYABgBbAQAAzAMAAAAA&#10;">
                  <v:fill on="f" focussize="0,0"/>
                  <v:stroke on="f" joinstyle="miter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drawing>
          <wp:inline distT="0" distB="0" distL="85090" distR="85090">
            <wp:extent cx="551815" cy="361315"/>
            <wp:effectExtent l="0" t="0" r="17145" b="12065"/>
            <wp:docPr id="9" name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41" cy="361944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caps w:val="0"/>
          <w:smallCaps w:val="0"/>
          <w:vanish w:val="0"/>
          <w:sz w:val="20"/>
          <w:szCs w:val="20"/>
        </w:rPr>
        <w:tab/>
      </w:r>
      <w:r>
        <w:rPr>
          <w:rFonts w:ascii="Times New Roman" w:hAnsi="Times New Roman" w:eastAsia="Times New Roman"/>
          <w:caps w:val="0"/>
          <w:smallCaps w:val="0"/>
          <w:vanish w:val="0"/>
          <w:position w:val="10"/>
          <w:sz w:val="20"/>
          <w:szCs w:val="20"/>
        </w:rPr>
        <w:drawing>
          <wp:inline distT="0" distB="0" distL="113665" distR="113665">
            <wp:extent cx="4444365" cy="257175"/>
            <wp:effectExtent l="0" t="0" r="635" b="9525"/>
            <wp:docPr id="12" name="图片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964" cy="2571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pPr>
        <w:pStyle w:val="3"/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</w:pPr>
      <w:r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  <w:t>高斯时间感知网络</w:t>
      </w:r>
      <w:r>
        <w:rPr>
          <w:rFonts w:hint="eastAsia" w:eastAsia="SimSun" w:asciiTheme="minorAscii" w:hAnsiTheme="minorAscii"/>
          <w:caps w:val="0"/>
          <w:smallCaps w:val="0"/>
          <w:vanish w:val="0"/>
          <w:sz w:val="28"/>
          <w:szCs w:val="28"/>
          <w:lang w:val="en-US" w:eastAsia="zh-CN"/>
        </w:rPr>
        <w:t>(GATN)</w:t>
      </w:r>
      <w:r>
        <w:rPr>
          <w:rFonts w:hint="default" w:eastAsia="SimSun" w:asciiTheme="minorAscii" w:hAnsiTheme="minorAscii"/>
          <w:caps w:val="0"/>
          <w:smallCaps w:val="0"/>
          <w:vanish w:val="0"/>
          <w:sz w:val="28"/>
          <w:szCs w:val="28"/>
          <w:lang w:eastAsia="zh-CN"/>
        </w:rPr>
        <w:t>用于动作定位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9" w:beforeAutospacing="0"/>
        <w:ind w:left="496" w:right="589" w:firstLine="0"/>
        <w:jc w:val="center"/>
        <w:rPr>
          <w:rFonts w:ascii="Times New Roman" w:hAnsi="Times New Roman" w:eastAsia="Times New Roman"/>
          <w:caps w:val="0"/>
          <w:smallCaps w:val="0"/>
          <w:vanish w:val="0"/>
          <w:sz w:val="18"/>
          <w:szCs w:val="18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Courier New" w:hAnsi="Courier New" w:eastAsia="Times New Roman"/>
          <w:caps w:val="0"/>
          <w:smallCaps w:val="0"/>
          <w:vanish w:val="0"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6" w:beforeAutospacing="0"/>
        <w:ind w:right="1932"/>
        <w:jc w:val="both"/>
        <w:rPr>
          <w:vanish w:val="0"/>
        </w:rPr>
      </w:pPr>
      <w:r>
        <w:rPr>
          <w:rFonts w:ascii="Calibri" w:hAnsi="Calibri" w:eastAsia="Calibri"/>
          <w:caps w:val="0"/>
          <w:smallCaps w:val="0"/>
          <w:vanish w:val="0"/>
          <w:w w:val="110"/>
        </w:rPr>
        <w:t>摘要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" w:beforeAutospacing="0"/>
        <w:ind w:left="0"/>
        <w:rPr>
          <w:rFonts w:ascii="Calibri" w:hAnsi="Calibri" w:eastAsia="Times New Roman"/>
          <w:caps w:val="0"/>
          <w:smallCaps w:val="0"/>
          <w:vanish w:val="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5" w:lineRule="auto"/>
        <w:ind w:left="102" w:right="38" w:firstLine="239"/>
        <w:jc w:val="both"/>
        <w:rPr>
          <w:vanish w:val="0"/>
        </w:rPr>
      </w:pPr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eastAsia="zh-CN"/>
        </w:rPr>
        <w:t>在视频理解中，暂时</w:t>
      </w:r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val="en-US" w:eastAsia="zh-CN"/>
        </w:rPr>
        <w:t>(temporally)定位视频中的动作是一个基本的挑战。大多数现有的方法往往从图像对象检测中得到启发，并扩展了SSD和更快的R-CNN等先进技术，以在ID序列中动作的暂时定位(temporal locations of action)。然而，由于预先确定的时间尺度(temporal scalse)的设计,结果可能存在鲁棒性(robustness)，这忽略了动作的时间结构，限制了检测复杂变化动作的实用性。在本文中，我们通过提出引</w:t>
      </w:r>
      <w:bookmarkStart w:id="1" w:name="_GoBack"/>
      <w:bookmarkEnd w:id="1"/>
      <w:r>
        <w:rPr>
          <w:rFonts w:hint="eastAsia" w:eastAsia="SimSun"/>
          <w:i/>
          <w:iCs/>
          <w:caps w:val="0"/>
          <w:smallCaps w:val="0"/>
          <w:vanish w:val="0"/>
          <w:sz w:val="20"/>
          <w:szCs w:val="20"/>
          <w:lang w:val="en-US" w:eastAsia="zh-CN"/>
        </w:rPr>
        <w:t>入高斯核(Gasssian Kenel)来动态优化每个动作建议的时间尺度来解决这个问题。具体来说，我们提出了高斯时间感知网络(GTAN)-一种新的架构，它新颖的将时间结构的利用集成到一个单阶段的动作定位框架中。从技术上讲，GATN通过学习一组高斯核建模时间结构</w:t>
      </w:r>
      <w:r>
        <w:rPr>
          <w:rFonts w:ascii="Times New Roman" w:hAnsi="Times New Roman" w:eastAsia="Times New Roman"/>
          <w:i/>
          <w:iCs/>
          <w:caps w:val="0"/>
          <w:smallCaps w:val="0"/>
          <w:vanish w:val="0"/>
          <w:sz w:val="20"/>
          <w:szCs w:val="20"/>
        </w:rPr>
        <w:t>我们在未剪辑的长视频中解决时间动作定位问题。这一点很重要，因为真实应用程序中的视频通常不受约束，包含多个动作实例以及背景场景或其他活动的视频内容。为了解决这个具有挑战性的问题，我们通过三个基于片段的3D ConvNet，利用深度网络在时间动作定位中的有效性：（1）提议网络识别可能包含动作的长视频中的候选片段；（2） 分类网络学习一对多动作分类模型，作为定位网络的初始化；以及（3）定位网络微调学习的分类网络以定位每个动作实例。我们提出了一个新的损失函数的定位网络显式考虑时间重叠，并实现高的时间定位精度。最后，在预测过程中只使用建议网络和定位网络。在两个大型基准测试中，我们的方法与其他最先进的系统相比取得了显著的优越性能：在Mexaction 2上，mAP从1.7%增加到7.4%，在THUMOS 2014上从15.0%增加到19.0%。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i/>
          <w:iCs/>
          <w:caps w:val="0"/>
          <w:smallCaps w:val="0"/>
          <w:vanish w:val="0"/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" w:beforeAutospacing="0"/>
        <w:ind w:left="0"/>
        <w:rPr>
          <w:rFonts w:ascii="Times New Roman" w:hAnsi="Times New Roman" w:eastAsia="Times New Roman"/>
          <w:i/>
          <w:iCs/>
          <w:caps w:val="0"/>
          <w:smallCaps w:val="0"/>
          <w:vanish w:val="0"/>
          <w:sz w:val="18"/>
          <w:szCs w:val="18"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02" w:firstLine="0"/>
        <w:rPr>
          <w:vanish w:val="0"/>
        </w:rPr>
      </w:pPr>
      <w:r>
        <w:rPr>
          <w:rFonts w:ascii="Calibri" w:hAnsi="Calibri" w:eastAsia="Calibri"/>
          <w:caps w:val="0"/>
          <w:smallCaps w:val="0"/>
          <w:vanish w:val="0"/>
          <w:w w:val="104"/>
        </w:rPr>
        <w:t>1.</w:t>
      </w:r>
      <w:r>
        <w:rPr>
          <w:rFonts w:ascii="Calibri" w:hAnsi="Calibri" w:eastAsia="Calibri"/>
          <w:caps w:val="0"/>
          <w:smallCaps w:val="0"/>
          <w:vanish w:val="0"/>
          <w:spacing w:val="4"/>
          <w:w w:val="104"/>
        </w:rPr>
        <w:t xml:space="preserve"> </w:t>
      </w:r>
      <w:r>
        <w:rPr>
          <w:rFonts w:ascii="Calibri" w:hAnsi="Calibri" w:eastAsia="Calibri"/>
          <w:caps w:val="0"/>
          <w:smallCaps w:val="0"/>
          <w:vanish w:val="0"/>
          <w:w w:val="104"/>
        </w:rPr>
        <w:t>介绍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/>
        <w:rPr>
          <w:rFonts w:ascii="Times New Roman" w:hAnsi="Times New Roman" w:eastAsia="Times New Roman"/>
          <w:caps w:val="0"/>
          <w:smallCaps w:val="0"/>
          <w:vanish w:val="0"/>
        </w:rPr>
      </w:pPr>
    </w:p>
    <w:p>
      <w:bookmarkStart w:id="0" w:name="_bookmark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B96887"/>
    <w:rsid w:val="FF478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102" w:right="0" w:firstLine="0"/>
      <w:contextualSpacing w:val="0"/>
      <w:jc w:val="left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0"/>
      <w:szCs w:val="20"/>
      <w:u w:val="none" w:color="auto"/>
      <w:shd w:val="clear" w:color="auto" w:fill="auto"/>
      <w:vertAlign w:val="baseline"/>
      <w:lang w:val="en-US"/>
    </w:rPr>
  </w:style>
  <w:style w:type="paragraph" w:styleId="3">
    <w:name w:val="Title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197" w:beforeAutospacing="0" w:after="0" w:afterAutospacing="0" w:line="240" w:lineRule="auto"/>
      <w:ind w:left="496" w:right="589" w:firstLine="0"/>
      <w:contextualSpacing w:val="0"/>
      <w:jc w:val="center"/>
      <w:textAlignment w:val="auto"/>
      <w:outlineLvl w:val="9"/>
    </w:pPr>
    <w:rPr>
      <w:rFonts w:ascii="Calibri" w:hAnsi="Calibri" w:eastAsia="Calibri" w:cs="Calibri"/>
      <w:snapToGrid/>
      <w:color w:val="auto"/>
      <w:spacing w:val="0"/>
      <w:w w:val="100"/>
      <w:kern w:val="0"/>
      <w:position w:val="0"/>
      <w:sz w:val="28"/>
      <w:szCs w:val="28"/>
      <w:u w:val="none" w:color="auto"/>
      <w:shd w:val="clear" w:color="auto" w:fill="auto"/>
      <w:vertAlign w:val="baseline"/>
      <w:lang w:val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Heading 1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0" w:beforeAutospacing="0" w:after="0" w:afterAutospacing="0" w:line="240" w:lineRule="auto"/>
      <w:ind w:left="340" w:right="0" w:hanging="240"/>
      <w:contextualSpacing w:val="0"/>
      <w:jc w:val="left"/>
      <w:textAlignment w:val="auto"/>
      <w:outlineLvl w:val="1"/>
    </w:pPr>
    <w:rPr>
      <w:rFonts w:ascii="Calibri" w:hAnsi="Calibri" w:eastAsia="Calibri" w:cs="Calibri"/>
      <w:snapToGrid/>
      <w:color w:val="auto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  <w:style w:type="paragraph" w:styleId="8">
    <w:name w:val="List Paragraph"/>
    <w:basedOn w:val="1"/>
    <w:qFormat/>
    <w:uiPriority w:val="0"/>
    <w:pPr>
      <w:keepNext w:val="0"/>
      <w:keepLines w:val="0"/>
      <w:pageBreakBefore w:val="0"/>
      <w:widowControl w:val="0"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 w:val="0"/>
      <w:kinsoku/>
      <w:wordWrap/>
      <w:overflowPunct/>
      <w:topLinePunct w:val="0"/>
      <w:autoSpaceDE w:val="0"/>
      <w:autoSpaceDN w:val="0"/>
      <w:bidi w:val="0"/>
      <w:adjustRightInd/>
      <w:snapToGrid/>
      <w:spacing w:before="15" w:beforeAutospacing="0" w:after="0" w:afterAutospacing="0" w:line="240" w:lineRule="auto"/>
      <w:ind w:left="499" w:right="195" w:hanging="399"/>
      <w:contextualSpacing w:val="0"/>
      <w:jc w:val="both"/>
      <w:textAlignment w:val="auto"/>
      <w:outlineLvl w:val="9"/>
    </w:pPr>
    <w:rPr>
      <w:rFonts w:ascii="Times New Roman" w:hAnsi="Times New Roman" w:eastAsia="Times New Roman" w:cs="Times New Roman"/>
      <w:snapToGrid/>
      <w:color w:val="auto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烟花易冷</cp:lastModifiedBy>
  <dcterms:modified xsi:type="dcterms:W3CDTF">2022-03-18T21:26:35Z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