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477F2" w14:textId="77777777" w:rsidR="00616418" w:rsidRPr="00955B95" w:rsidRDefault="00E96B02">
      <w:pPr>
        <w:pBdr>
          <w:top w:val="nil"/>
          <w:left w:val="nil"/>
          <w:bottom w:val="nil"/>
          <w:right w:val="nil"/>
          <w:between w:val="nil"/>
        </w:pBdr>
        <w:jc w:val="center"/>
        <w:rPr>
          <w:color w:val="5B9BD5"/>
        </w:rPr>
      </w:pPr>
      <w:bookmarkStart w:id="0" w:name="_gjdgxs" w:colFirst="0" w:colLast="0"/>
      <w:bookmarkEnd w:id="0"/>
      <w:r w:rsidRPr="00955B95">
        <w:rPr>
          <w:noProof/>
        </w:rPr>
        <mc:AlternateContent>
          <mc:Choice Requires="wps">
            <w:drawing>
              <wp:anchor distT="0" distB="0" distL="114300" distR="114300" simplePos="0" relativeHeight="251658240" behindDoc="0" locked="0" layoutInCell="1" hidden="0" allowOverlap="1" wp14:anchorId="05708C73" wp14:editId="49C8D7CE">
                <wp:simplePos x="0" y="0"/>
                <wp:positionH relativeFrom="column">
                  <wp:posOffset>-203199</wp:posOffset>
                </wp:positionH>
                <wp:positionV relativeFrom="paragraph">
                  <wp:posOffset>-126999</wp:posOffset>
                </wp:positionV>
                <wp:extent cx="5753100" cy="914400"/>
                <wp:effectExtent l="0" t="0" r="0" b="0"/>
                <wp:wrapNone/>
                <wp:docPr id="1" name="Rectangle 1"/>
                <wp:cNvGraphicFramePr/>
                <a:graphic xmlns:a="http://schemas.openxmlformats.org/drawingml/2006/main">
                  <a:graphicData uri="http://schemas.microsoft.com/office/word/2010/wordprocessingShape">
                    <wps:wsp>
                      <wps:cNvSpPr/>
                      <wps:spPr>
                        <a:xfrm>
                          <a:off x="2474213" y="3327563"/>
                          <a:ext cx="5743575" cy="904875"/>
                        </a:xfrm>
                        <a:prstGeom prst="rect">
                          <a:avLst/>
                        </a:prstGeom>
                        <a:solidFill>
                          <a:schemeClr val="lt1"/>
                        </a:solidFill>
                        <a:ln>
                          <a:noFill/>
                        </a:ln>
                      </wps:spPr>
                      <wps:txbx>
                        <w:txbxContent>
                          <w:p w14:paraId="0F89E3C0" w14:textId="77777777" w:rsidR="008722FE" w:rsidRDefault="008722FE">
                            <w:pPr>
                              <w:spacing w:line="240" w:lineRule="auto"/>
                              <w:jc w:val="center"/>
                              <w:textDirection w:val="btLr"/>
                            </w:pPr>
                            <w:r>
                              <w:rPr>
                                <w:b/>
                                <w:color w:val="000000"/>
                                <w:sz w:val="32"/>
                              </w:rPr>
                              <w:t>BỘ CÔNG THƯƠNG</w:t>
                            </w:r>
                          </w:p>
                          <w:p w14:paraId="37F2FDB7" w14:textId="77777777" w:rsidR="008722FE" w:rsidRDefault="008722FE">
                            <w:pPr>
                              <w:spacing w:line="240" w:lineRule="auto"/>
                              <w:jc w:val="center"/>
                              <w:textDirection w:val="btLr"/>
                            </w:pPr>
                            <w:r>
                              <w:rPr>
                                <w:b/>
                                <w:color w:val="000000"/>
                                <w:sz w:val="32"/>
                              </w:rPr>
                              <w:t>TRƯỜNG ĐẠI HỌC CÔNG NGHIỆP TP.HCM</w:t>
                            </w:r>
                          </w:p>
                        </w:txbxContent>
                      </wps:txbx>
                      <wps:bodyPr spcFirstLastPara="1" wrap="square" lIns="91425" tIns="45700" rIns="91425" bIns="45700" anchor="ctr" anchorCtr="0">
                        <a:noAutofit/>
                      </wps:bodyPr>
                    </wps:wsp>
                  </a:graphicData>
                </a:graphic>
              </wp:anchor>
            </w:drawing>
          </mc:Choice>
          <mc:Fallback>
            <w:pict>
              <v:rect w14:anchorId="05708C73" id="Rectangle 1" o:spid="_x0000_s1026" style="position:absolute;left:0;text-align:left;margin-left:-16pt;margin-top:-10pt;width:453pt;height:1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" fillcolor="white [3201]" stroked="f">
                <v:textbox inset="2.53958mm,1.2694mm,2.53958mm,1.2694mm">
                  <w:txbxContent>
                    <w:p w14:paraId="0F89E3C0" w14:textId="77777777" w:rsidR="008722FE" w:rsidRDefault="008722FE">
                      <w:pPr>
                        <w:spacing w:line="240" w:lineRule="auto"/>
                        <w:jc w:val="center"/>
                        <w:textDirection w:val="btLr"/>
                      </w:pPr>
                      <w:r>
                        <w:rPr>
                          <w:b/>
                          <w:color w:val="000000"/>
                          <w:sz w:val="32"/>
                        </w:rPr>
                        <w:t>BỘ CÔNG THƯƠNG</w:t>
                      </w:r>
                    </w:p>
                    <w:p w14:paraId="37F2FDB7" w14:textId="77777777" w:rsidR="008722FE" w:rsidRDefault="008722FE">
                      <w:pPr>
                        <w:spacing w:line="240" w:lineRule="auto"/>
                        <w:jc w:val="center"/>
                        <w:textDirection w:val="btLr"/>
                      </w:pPr>
                      <w:r>
                        <w:rPr>
                          <w:b/>
                          <w:color w:val="000000"/>
                          <w:sz w:val="32"/>
                        </w:rPr>
                        <w:t>TRƯỜNG ĐẠI HỌC CÔNG NGHIỆP TP.HCM</w:t>
                      </w:r>
                    </w:p>
                  </w:txbxContent>
                </v:textbox>
              </v:rect>
            </w:pict>
          </mc:Fallback>
        </mc:AlternateContent>
      </w:r>
    </w:p>
    <w:p w14:paraId="1FCA2FB2" w14:textId="77777777" w:rsidR="00616418" w:rsidRPr="00955B95" w:rsidRDefault="00616418">
      <w:pPr>
        <w:pBdr>
          <w:top w:val="nil"/>
          <w:left w:val="nil"/>
          <w:bottom w:val="nil"/>
          <w:right w:val="nil"/>
          <w:between w:val="nil"/>
        </w:pBdr>
        <w:jc w:val="center"/>
        <w:rPr>
          <w:color w:val="5B9BD5"/>
        </w:rPr>
      </w:pPr>
    </w:p>
    <w:p w14:paraId="2A947CA8" w14:textId="77777777" w:rsidR="00616418" w:rsidRPr="00955B95" w:rsidRDefault="00616418">
      <w:pPr>
        <w:pBdr>
          <w:top w:val="nil"/>
          <w:left w:val="nil"/>
          <w:bottom w:val="nil"/>
          <w:right w:val="nil"/>
          <w:between w:val="nil"/>
        </w:pBdr>
        <w:jc w:val="center"/>
        <w:rPr>
          <w:color w:val="5B9BD5"/>
        </w:rPr>
      </w:pPr>
    </w:p>
    <w:p w14:paraId="1D7F0D54" w14:textId="77777777" w:rsidR="00616418" w:rsidRPr="00955B95" w:rsidRDefault="00E96B02">
      <w:pPr>
        <w:pBdr>
          <w:top w:val="nil"/>
          <w:left w:val="nil"/>
          <w:bottom w:val="nil"/>
          <w:right w:val="nil"/>
          <w:between w:val="nil"/>
        </w:pBdr>
        <w:jc w:val="center"/>
        <w:rPr>
          <w:color w:val="5B9BD5"/>
        </w:rPr>
      </w:pPr>
      <w:r w:rsidRPr="00955B95">
        <w:rPr>
          <w:noProof/>
        </w:rPr>
        <w:drawing>
          <wp:anchor distT="0" distB="0" distL="114300" distR="114300" simplePos="0" relativeHeight="251659264" behindDoc="0" locked="0" layoutInCell="1" hidden="0" allowOverlap="1" wp14:anchorId="390BC8A0" wp14:editId="141C6890">
            <wp:simplePos x="0" y="0"/>
            <wp:positionH relativeFrom="column">
              <wp:posOffset>1465580</wp:posOffset>
            </wp:positionH>
            <wp:positionV relativeFrom="paragraph">
              <wp:posOffset>193040</wp:posOffset>
            </wp:positionV>
            <wp:extent cx="2462542" cy="1123924"/>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462542" cy="1123924"/>
                    </a:xfrm>
                    <a:prstGeom prst="rect">
                      <a:avLst/>
                    </a:prstGeom>
                    <a:ln/>
                  </pic:spPr>
                </pic:pic>
              </a:graphicData>
            </a:graphic>
          </wp:anchor>
        </w:drawing>
      </w:r>
    </w:p>
    <w:p w14:paraId="2E2F1041" w14:textId="77777777" w:rsidR="00616418" w:rsidRPr="00955B95" w:rsidRDefault="00616418">
      <w:pPr>
        <w:pBdr>
          <w:top w:val="nil"/>
          <w:left w:val="nil"/>
          <w:bottom w:val="nil"/>
          <w:right w:val="nil"/>
          <w:between w:val="nil"/>
        </w:pBdr>
        <w:jc w:val="center"/>
        <w:rPr>
          <w:color w:val="5B9BD5"/>
        </w:rPr>
      </w:pPr>
    </w:p>
    <w:p w14:paraId="5E8F650E" w14:textId="77777777" w:rsidR="00616418" w:rsidRPr="00955B95" w:rsidRDefault="00616418">
      <w:pPr>
        <w:pBdr>
          <w:top w:val="nil"/>
          <w:left w:val="nil"/>
          <w:bottom w:val="nil"/>
          <w:right w:val="nil"/>
          <w:between w:val="nil"/>
        </w:pBdr>
        <w:jc w:val="center"/>
        <w:rPr>
          <w:color w:val="5B9BD5"/>
        </w:rPr>
      </w:pPr>
    </w:p>
    <w:p w14:paraId="3E24A2F4" w14:textId="77777777" w:rsidR="00616418" w:rsidRPr="00955B95" w:rsidRDefault="00616418">
      <w:pPr>
        <w:pBdr>
          <w:top w:val="nil"/>
          <w:left w:val="nil"/>
          <w:bottom w:val="nil"/>
          <w:right w:val="nil"/>
          <w:between w:val="nil"/>
        </w:pBdr>
        <w:jc w:val="center"/>
        <w:rPr>
          <w:color w:val="5B9BD5"/>
        </w:rPr>
      </w:pPr>
    </w:p>
    <w:p w14:paraId="1E8C2E74" w14:textId="77777777" w:rsidR="00616418" w:rsidRPr="00955B95" w:rsidRDefault="00616418">
      <w:pPr>
        <w:pBdr>
          <w:top w:val="nil"/>
          <w:left w:val="nil"/>
          <w:bottom w:val="nil"/>
          <w:right w:val="nil"/>
          <w:between w:val="nil"/>
        </w:pBdr>
        <w:jc w:val="center"/>
        <w:rPr>
          <w:color w:val="5B9BD5"/>
        </w:rPr>
      </w:pPr>
    </w:p>
    <w:p w14:paraId="02DEDA62" w14:textId="77777777" w:rsidR="00616418" w:rsidRPr="00955B95" w:rsidRDefault="00616418">
      <w:pPr>
        <w:pBdr>
          <w:top w:val="nil"/>
          <w:left w:val="nil"/>
          <w:bottom w:val="nil"/>
          <w:right w:val="nil"/>
          <w:between w:val="nil"/>
        </w:pBdr>
        <w:jc w:val="center"/>
        <w:rPr>
          <w:color w:val="5B9BD5"/>
        </w:rPr>
      </w:pPr>
    </w:p>
    <w:p w14:paraId="3A6C8498" w14:textId="77777777" w:rsidR="00616418" w:rsidRPr="00955B95" w:rsidRDefault="00616418">
      <w:pPr>
        <w:pBdr>
          <w:top w:val="nil"/>
          <w:left w:val="nil"/>
          <w:bottom w:val="nil"/>
          <w:right w:val="nil"/>
          <w:between w:val="nil"/>
        </w:pBdr>
        <w:jc w:val="center"/>
        <w:rPr>
          <w:color w:val="5B9BD5"/>
        </w:rPr>
      </w:pPr>
    </w:p>
    <w:p w14:paraId="70278E64" w14:textId="77777777" w:rsidR="00616418" w:rsidRPr="00955B95" w:rsidRDefault="00E96B02">
      <w:pPr>
        <w:pBdr>
          <w:top w:val="single" w:sz="6" w:space="6" w:color="5B9BD5"/>
          <w:left w:val="nil"/>
          <w:bottom w:val="single" w:sz="6" w:space="6" w:color="5B9BD5"/>
          <w:right w:val="nil"/>
          <w:between w:val="nil"/>
        </w:pBdr>
        <w:spacing w:line="240" w:lineRule="auto"/>
        <w:jc w:val="center"/>
        <w:rPr>
          <w:b/>
          <w:smallCaps/>
          <w:color w:val="2E75B5"/>
          <w:sz w:val="60"/>
          <w:szCs w:val="60"/>
        </w:rPr>
      </w:pPr>
      <w:r w:rsidRPr="00955B95">
        <w:rPr>
          <w:b/>
          <w:smallCaps/>
          <w:color w:val="2E75B5"/>
          <w:sz w:val="60"/>
          <w:szCs w:val="60"/>
        </w:rPr>
        <w:t>XÂY DỰNG HỆ THỐNG GIÁO DỤC THEO HỆ TÍN CHỈ - SỬ DỤNG KIẾN TRÚC PHÂN TÁN MICROSERVICE</w:t>
      </w:r>
    </w:p>
    <w:p w14:paraId="388E74A3" w14:textId="77777777" w:rsidR="00616418" w:rsidRPr="00955B95" w:rsidRDefault="00616418">
      <w:pPr>
        <w:pBdr>
          <w:top w:val="nil"/>
          <w:left w:val="nil"/>
          <w:bottom w:val="nil"/>
          <w:right w:val="nil"/>
          <w:between w:val="nil"/>
        </w:pBdr>
        <w:jc w:val="center"/>
        <w:rPr>
          <w:color w:val="2E75B5"/>
          <w:sz w:val="28"/>
          <w:szCs w:val="28"/>
        </w:rPr>
      </w:pPr>
    </w:p>
    <w:p w14:paraId="4C1D50AE" w14:textId="77777777" w:rsidR="00616418" w:rsidRPr="00955B95" w:rsidRDefault="00616418">
      <w:pPr>
        <w:pBdr>
          <w:top w:val="nil"/>
          <w:left w:val="nil"/>
          <w:bottom w:val="nil"/>
          <w:right w:val="nil"/>
          <w:between w:val="nil"/>
        </w:pBdr>
        <w:rPr>
          <w:color w:val="2E75B5"/>
          <w:sz w:val="28"/>
          <w:szCs w:val="28"/>
        </w:rPr>
      </w:pPr>
    </w:p>
    <w:p w14:paraId="1BACF748" w14:textId="77777777" w:rsidR="00616418" w:rsidRPr="00955B95" w:rsidRDefault="00616418">
      <w:pPr>
        <w:pBdr>
          <w:top w:val="nil"/>
          <w:left w:val="nil"/>
          <w:bottom w:val="nil"/>
          <w:right w:val="nil"/>
          <w:between w:val="nil"/>
        </w:pBdr>
        <w:rPr>
          <w:color w:val="2E75B5"/>
          <w:sz w:val="28"/>
          <w:szCs w:val="28"/>
        </w:rPr>
      </w:pPr>
    </w:p>
    <w:p w14:paraId="5597575A" w14:textId="77777777" w:rsidR="00616418" w:rsidRPr="00955B95" w:rsidRDefault="00E96B02">
      <w:pPr>
        <w:rPr>
          <w:b/>
          <w:i/>
        </w:rPr>
      </w:pPr>
      <w:r w:rsidRPr="00955B95">
        <w:rPr>
          <w:b/>
          <w:i/>
        </w:rPr>
        <w:t xml:space="preserve">Nhóm 24 - Sinh viên thực hiện </w:t>
      </w:r>
    </w:p>
    <w:p w14:paraId="29FEFB80" w14:textId="77777777" w:rsidR="00616418" w:rsidRPr="00955B95" w:rsidRDefault="00E96B02">
      <w:pPr>
        <w:numPr>
          <w:ilvl w:val="0"/>
          <w:numId w:val="2"/>
        </w:numPr>
        <w:pBdr>
          <w:top w:val="nil"/>
          <w:left w:val="nil"/>
          <w:bottom w:val="nil"/>
          <w:right w:val="nil"/>
          <w:between w:val="nil"/>
        </w:pBdr>
      </w:pPr>
      <w:r w:rsidRPr="00955B95">
        <w:rPr>
          <w:color w:val="000000"/>
        </w:rPr>
        <w:t>Nguyễn Thanh Sơn – 20106421</w:t>
      </w:r>
    </w:p>
    <w:p w14:paraId="3603353E" w14:textId="77777777" w:rsidR="00616418" w:rsidRPr="00955B95" w:rsidRDefault="00E96B02">
      <w:pPr>
        <w:numPr>
          <w:ilvl w:val="0"/>
          <w:numId w:val="2"/>
        </w:numPr>
        <w:pBdr>
          <w:top w:val="nil"/>
          <w:left w:val="nil"/>
          <w:bottom w:val="nil"/>
          <w:right w:val="nil"/>
          <w:between w:val="nil"/>
        </w:pBdr>
      </w:pPr>
      <w:r w:rsidRPr="00955B95">
        <w:rPr>
          <w:color w:val="000000"/>
        </w:rPr>
        <w:t>Phạm Thanh Sơn – 20106801</w:t>
      </w:r>
    </w:p>
    <w:p w14:paraId="341E59E6" w14:textId="77777777" w:rsidR="00616418" w:rsidRPr="00955B95" w:rsidRDefault="00E96B02">
      <w:pPr>
        <w:numPr>
          <w:ilvl w:val="0"/>
          <w:numId w:val="2"/>
        </w:numPr>
        <w:pBdr>
          <w:top w:val="nil"/>
          <w:left w:val="nil"/>
          <w:bottom w:val="nil"/>
          <w:right w:val="nil"/>
          <w:between w:val="nil"/>
        </w:pBdr>
      </w:pPr>
      <w:r w:rsidRPr="00955B95">
        <w:rPr>
          <w:color w:val="000000"/>
        </w:rPr>
        <w:t>Đào Thị Ngọc Bích – 20058761</w:t>
      </w:r>
    </w:p>
    <w:p w14:paraId="0B6BA63F" w14:textId="77777777" w:rsidR="00616418" w:rsidRPr="00955B95" w:rsidRDefault="00616418"/>
    <w:p w14:paraId="3BD5829F" w14:textId="77777777" w:rsidR="00616418" w:rsidRPr="00955B95" w:rsidRDefault="00616418">
      <w:pPr>
        <w:pBdr>
          <w:top w:val="nil"/>
          <w:left w:val="nil"/>
          <w:bottom w:val="nil"/>
          <w:right w:val="nil"/>
          <w:between w:val="nil"/>
        </w:pBdr>
        <w:ind w:left="360"/>
        <w:rPr>
          <w:color w:val="2E75B5"/>
          <w:sz w:val="28"/>
          <w:szCs w:val="28"/>
        </w:rPr>
      </w:pPr>
    </w:p>
    <w:p w14:paraId="0900EF66" w14:textId="77777777" w:rsidR="00616418" w:rsidRPr="00955B95" w:rsidRDefault="00616418">
      <w:pPr>
        <w:pBdr>
          <w:top w:val="nil"/>
          <w:left w:val="nil"/>
          <w:bottom w:val="nil"/>
          <w:right w:val="nil"/>
          <w:between w:val="nil"/>
        </w:pBdr>
        <w:jc w:val="center"/>
        <w:rPr>
          <w:color w:val="5B9BD5"/>
          <w:sz w:val="22"/>
          <w:szCs w:val="22"/>
        </w:rPr>
      </w:pPr>
    </w:p>
    <w:p w14:paraId="03ECC32C" w14:textId="77777777" w:rsidR="00557FBF" w:rsidRPr="00955B95" w:rsidRDefault="00557FBF">
      <w:pPr>
        <w:pBdr>
          <w:top w:val="nil"/>
          <w:left w:val="nil"/>
          <w:bottom w:val="nil"/>
          <w:right w:val="nil"/>
          <w:between w:val="nil"/>
        </w:pBdr>
        <w:jc w:val="center"/>
        <w:rPr>
          <w:color w:val="5B9BD5"/>
          <w:sz w:val="22"/>
          <w:szCs w:val="22"/>
        </w:rPr>
      </w:pPr>
    </w:p>
    <w:p w14:paraId="2D081B6B" w14:textId="77777777" w:rsidR="00616418" w:rsidRPr="00955B95" w:rsidRDefault="00616418">
      <w:pPr>
        <w:pBdr>
          <w:top w:val="nil"/>
          <w:left w:val="nil"/>
          <w:bottom w:val="nil"/>
          <w:right w:val="nil"/>
          <w:between w:val="nil"/>
        </w:pBdr>
        <w:jc w:val="center"/>
        <w:rPr>
          <w:color w:val="5B9BD5"/>
          <w:sz w:val="22"/>
          <w:szCs w:val="22"/>
        </w:rPr>
      </w:pPr>
    </w:p>
    <w:p w14:paraId="2B10A6B2" w14:textId="77777777" w:rsidR="00616418" w:rsidRPr="00955B95" w:rsidRDefault="00616418">
      <w:pPr>
        <w:pBdr>
          <w:top w:val="nil"/>
          <w:left w:val="nil"/>
          <w:bottom w:val="nil"/>
          <w:right w:val="nil"/>
          <w:between w:val="nil"/>
        </w:pBdr>
        <w:jc w:val="center"/>
        <w:rPr>
          <w:color w:val="5B9BD5"/>
          <w:sz w:val="22"/>
          <w:szCs w:val="22"/>
        </w:rPr>
      </w:pPr>
    </w:p>
    <w:p w14:paraId="38D7D7CD" w14:textId="77777777" w:rsidR="00616418" w:rsidRPr="00955B95" w:rsidRDefault="00616418">
      <w:pPr>
        <w:ind w:firstLine="0"/>
        <w:jc w:val="left"/>
        <w:rPr>
          <w:b/>
          <w:sz w:val="32"/>
          <w:szCs w:val="32"/>
        </w:rPr>
      </w:pPr>
    </w:p>
    <w:p w14:paraId="4B7EA4D8" w14:textId="77777777" w:rsidR="00616418" w:rsidRPr="00955B95" w:rsidRDefault="00E96B02">
      <w:pPr>
        <w:widowControl w:val="0"/>
        <w:pBdr>
          <w:top w:val="nil"/>
          <w:left w:val="nil"/>
          <w:bottom w:val="nil"/>
          <w:right w:val="nil"/>
          <w:between w:val="nil"/>
        </w:pBdr>
        <w:spacing w:line="276" w:lineRule="auto"/>
        <w:ind w:firstLine="0"/>
        <w:jc w:val="left"/>
        <w:rPr>
          <w:b/>
          <w:sz w:val="36"/>
          <w:szCs w:val="36"/>
        </w:rPr>
      </w:pPr>
      <w:r w:rsidRPr="00955B95">
        <w:rPr>
          <w:b/>
          <w:sz w:val="36"/>
          <w:szCs w:val="36"/>
        </w:rPr>
        <w:t>MỤC LỤC</w:t>
      </w:r>
    </w:p>
    <w:bookmarkStart w:id="1" w:name="_30j0zll" w:colFirst="0" w:colLast="0" w:displacedByCustomXml="next"/>
    <w:bookmarkEnd w:id="1" w:displacedByCustomXml="next"/>
    <w:sdt>
      <w:sdtPr>
        <w:id w:val="392080350"/>
        <w:docPartObj>
          <w:docPartGallery w:val="Table of Contents"/>
          <w:docPartUnique/>
        </w:docPartObj>
      </w:sdtPr>
      <w:sdtContent>
        <w:p w14:paraId="30AB8BD9" w14:textId="044CC551" w:rsidR="007C6E93" w:rsidRDefault="00E96B02">
          <w:pPr>
            <w:pStyle w:val="TOC1"/>
            <w:tabs>
              <w:tab w:val="right" w:leader="dot" w:pos="8778"/>
            </w:tabs>
            <w:rPr>
              <w:rFonts w:asciiTheme="minorHAnsi" w:eastAsiaTheme="minorEastAsia" w:hAnsiTheme="minorHAnsi" w:cstheme="minorBidi"/>
              <w:noProof/>
              <w:sz w:val="22"/>
              <w:szCs w:val="22"/>
            </w:rPr>
          </w:pPr>
          <w:r w:rsidRPr="00955B95">
            <w:fldChar w:fldCharType="begin"/>
          </w:r>
          <w:r w:rsidRPr="00955B95">
            <w:instrText xml:space="preserve"> TOC \h \u \z \t "Heading 1,1,Heading 2,2,Heading 3,3,"</w:instrText>
          </w:r>
          <w:r w:rsidRPr="00955B95">
            <w:fldChar w:fldCharType="separate"/>
          </w:r>
          <w:hyperlink w:anchor="_Toc167054663" w:history="1">
            <w:r w:rsidR="007C6E93" w:rsidRPr="001C59FF">
              <w:rPr>
                <w:rStyle w:val="Hyperlink"/>
                <w:noProof/>
              </w:rPr>
              <w:t>1. Giới thiệu Hệ thống Quản lý giáo dục theo tín chỉ</w:t>
            </w:r>
            <w:r w:rsidR="007C6E93">
              <w:rPr>
                <w:noProof/>
                <w:webHidden/>
              </w:rPr>
              <w:tab/>
            </w:r>
            <w:r w:rsidR="007C6E93">
              <w:rPr>
                <w:noProof/>
                <w:webHidden/>
              </w:rPr>
              <w:fldChar w:fldCharType="begin"/>
            </w:r>
            <w:r w:rsidR="007C6E93">
              <w:rPr>
                <w:noProof/>
                <w:webHidden/>
              </w:rPr>
              <w:instrText xml:space="preserve"> PAGEREF _Toc167054663 \h </w:instrText>
            </w:r>
            <w:r w:rsidR="007C6E93">
              <w:rPr>
                <w:noProof/>
                <w:webHidden/>
              </w:rPr>
            </w:r>
            <w:r w:rsidR="007C6E93">
              <w:rPr>
                <w:noProof/>
                <w:webHidden/>
              </w:rPr>
              <w:fldChar w:fldCharType="separate"/>
            </w:r>
            <w:r w:rsidR="007C6E93">
              <w:rPr>
                <w:noProof/>
                <w:webHidden/>
              </w:rPr>
              <w:t>3</w:t>
            </w:r>
            <w:r w:rsidR="007C6E93">
              <w:rPr>
                <w:noProof/>
                <w:webHidden/>
              </w:rPr>
              <w:fldChar w:fldCharType="end"/>
            </w:r>
          </w:hyperlink>
        </w:p>
        <w:p w14:paraId="4020D401" w14:textId="32F70ECE" w:rsidR="007C6E93" w:rsidRDefault="008722FE">
          <w:pPr>
            <w:pStyle w:val="TOC1"/>
            <w:tabs>
              <w:tab w:val="right" w:leader="dot" w:pos="8778"/>
            </w:tabs>
            <w:rPr>
              <w:rFonts w:asciiTheme="minorHAnsi" w:eastAsiaTheme="minorEastAsia" w:hAnsiTheme="minorHAnsi" w:cstheme="minorBidi"/>
              <w:noProof/>
              <w:sz w:val="22"/>
              <w:szCs w:val="22"/>
            </w:rPr>
          </w:pPr>
          <w:hyperlink w:anchor="_Toc167054664" w:history="1">
            <w:r w:rsidR="007C6E93" w:rsidRPr="001C59FF">
              <w:rPr>
                <w:rStyle w:val="Hyperlink"/>
                <w:noProof/>
              </w:rPr>
              <w:t>2. Kiến trúc sử dụng:</w:t>
            </w:r>
            <w:r w:rsidR="007C6E93">
              <w:rPr>
                <w:noProof/>
                <w:webHidden/>
              </w:rPr>
              <w:tab/>
            </w:r>
            <w:r w:rsidR="007C6E93">
              <w:rPr>
                <w:noProof/>
                <w:webHidden/>
              </w:rPr>
              <w:fldChar w:fldCharType="begin"/>
            </w:r>
            <w:r w:rsidR="007C6E93">
              <w:rPr>
                <w:noProof/>
                <w:webHidden/>
              </w:rPr>
              <w:instrText xml:space="preserve"> PAGEREF _Toc167054664 \h </w:instrText>
            </w:r>
            <w:r w:rsidR="007C6E93">
              <w:rPr>
                <w:noProof/>
                <w:webHidden/>
              </w:rPr>
            </w:r>
            <w:r w:rsidR="007C6E93">
              <w:rPr>
                <w:noProof/>
                <w:webHidden/>
              </w:rPr>
              <w:fldChar w:fldCharType="separate"/>
            </w:r>
            <w:r w:rsidR="007C6E93">
              <w:rPr>
                <w:noProof/>
                <w:webHidden/>
              </w:rPr>
              <w:t>4</w:t>
            </w:r>
            <w:r w:rsidR="007C6E93">
              <w:rPr>
                <w:noProof/>
                <w:webHidden/>
              </w:rPr>
              <w:fldChar w:fldCharType="end"/>
            </w:r>
          </w:hyperlink>
        </w:p>
        <w:p w14:paraId="467211D7" w14:textId="1EA2C19A"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65" w:history="1">
            <w:r w:rsidR="007C6E93" w:rsidRPr="001C59FF">
              <w:rPr>
                <w:rStyle w:val="Hyperlink"/>
                <w:noProof/>
              </w:rPr>
              <w:t>2.1. Kiến trúc phân tán Microservice</w:t>
            </w:r>
            <w:r w:rsidR="007C6E93">
              <w:rPr>
                <w:noProof/>
                <w:webHidden/>
              </w:rPr>
              <w:tab/>
            </w:r>
            <w:r w:rsidR="007C6E93">
              <w:rPr>
                <w:noProof/>
                <w:webHidden/>
              </w:rPr>
              <w:fldChar w:fldCharType="begin"/>
            </w:r>
            <w:r w:rsidR="007C6E93">
              <w:rPr>
                <w:noProof/>
                <w:webHidden/>
              </w:rPr>
              <w:instrText xml:space="preserve"> PAGEREF _Toc167054665 \h </w:instrText>
            </w:r>
            <w:r w:rsidR="007C6E93">
              <w:rPr>
                <w:noProof/>
                <w:webHidden/>
              </w:rPr>
            </w:r>
            <w:r w:rsidR="007C6E93">
              <w:rPr>
                <w:noProof/>
                <w:webHidden/>
              </w:rPr>
              <w:fldChar w:fldCharType="separate"/>
            </w:r>
            <w:r w:rsidR="007C6E93">
              <w:rPr>
                <w:noProof/>
                <w:webHidden/>
              </w:rPr>
              <w:t>4</w:t>
            </w:r>
            <w:r w:rsidR="007C6E93">
              <w:rPr>
                <w:noProof/>
                <w:webHidden/>
              </w:rPr>
              <w:fldChar w:fldCharType="end"/>
            </w:r>
          </w:hyperlink>
        </w:p>
        <w:p w14:paraId="21233907" w14:textId="7000B1C5"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66" w:history="1">
            <w:r w:rsidR="007C6E93" w:rsidRPr="001C59FF">
              <w:rPr>
                <w:rStyle w:val="Hyperlink"/>
                <w:noProof/>
              </w:rPr>
              <w:t>2.2. Lý do sử dụng</w:t>
            </w:r>
            <w:r w:rsidR="007C6E93">
              <w:rPr>
                <w:noProof/>
                <w:webHidden/>
              </w:rPr>
              <w:tab/>
            </w:r>
            <w:r w:rsidR="007C6E93">
              <w:rPr>
                <w:noProof/>
                <w:webHidden/>
              </w:rPr>
              <w:fldChar w:fldCharType="begin"/>
            </w:r>
            <w:r w:rsidR="007C6E93">
              <w:rPr>
                <w:noProof/>
                <w:webHidden/>
              </w:rPr>
              <w:instrText xml:space="preserve"> PAGEREF _Toc167054666 \h </w:instrText>
            </w:r>
            <w:r w:rsidR="007C6E93">
              <w:rPr>
                <w:noProof/>
                <w:webHidden/>
              </w:rPr>
            </w:r>
            <w:r w:rsidR="007C6E93">
              <w:rPr>
                <w:noProof/>
                <w:webHidden/>
              </w:rPr>
              <w:fldChar w:fldCharType="separate"/>
            </w:r>
            <w:r w:rsidR="007C6E93">
              <w:rPr>
                <w:noProof/>
                <w:webHidden/>
              </w:rPr>
              <w:t>6</w:t>
            </w:r>
            <w:r w:rsidR="007C6E93">
              <w:rPr>
                <w:noProof/>
                <w:webHidden/>
              </w:rPr>
              <w:fldChar w:fldCharType="end"/>
            </w:r>
          </w:hyperlink>
        </w:p>
        <w:p w14:paraId="5F4F85CD" w14:textId="384D8A22"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67" w:history="1">
            <w:r w:rsidR="007C6E93" w:rsidRPr="001C59FF">
              <w:rPr>
                <w:rStyle w:val="Hyperlink"/>
                <w:noProof/>
              </w:rPr>
              <w:t>2.2.1. Lý do chọn kiến trúc phân tán Microservice:</w:t>
            </w:r>
            <w:r w:rsidR="007C6E93">
              <w:rPr>
                <w:noProof/>
                <w:webHidden/>
              </w:rPr>
              <w:tab/>
            </w:r>
            <w:r w:rsidR="007C6E93">
              <w:rPr>
                <w:noProof/>
                <w:webHidden/>
              </w:rPr>
              <w:fldChar w:fldCharType="begin"/>
            </w:r>
            <w:r w:rsidR="007C6E93">
              <w:rPr>
                <w:noProof/>
                <w:webHidden/>
              </w:rPr>
              <w:instrText xml:space="preserve"> PAGEREF _Toc167054667 \h </w:instrText>
            </w:r>
            <w:r w:rsidR="007C6E93">
              <w:rPr>
                <w:noProof/>
                <w:webHidden/>
              </w:rPr>
            </w:r>
            <w:r w:rsidR="007C6E93">
              <w:rPr>
                <w:noProof/>
                <w:webHidden/>
              </w:rPr>
              <w:fldChar w:fldCharType="separate"/>
            </w:r>
            <w:r w:rsidR="007C6E93">
              <w:rPr>
                <w:noProof/>
                <w:webHidden/>
              </w:rPr>
              <w:t>6</w:t>
            </w:r>
            <w:r w:rsidR="007C6E93">
              <w:rPr>
                <w:noProof/>
                <w:webHidden/>
              </w:rPr>
              <w:fldChar w:fldCharType="end"/>
            </w:r>
          </w:hyperlink>
        </w:p>
        <w:p w14:paraId="08CCF586" w14:textId="0641FDDA"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68" w:history="1">
            <w:r w:rsidR="007C6E93" w:rsidRPr="001C59FF">
              <w:rPr>
                <w:rStyle w:val="Hyperlink"/>
                <w:noProof/>
              </w:rPr>
              <w:t>2.2.2. Lý do chia thành các Server và Database như hình trên:</w:t>
            </w:r>
            <w:r w:rsidR="007C6E93">
              <w:rPr>
                <w:noProof/>
                <w:webHidden/>
              </w:rPr>
              <w:tab/>
            </w:r>
            <w:r w:rsidR="007C6E93">
              <w:rPr>
                <w:noProof/>
                <w:webHidden/>
              </w:rPr>
              <w:fldChar w:fldCharType="begin"/>
            </w:r>
            <w:r w:rsidR="007C6E93">
              <w:rPr>
                <w:noProof/>
                <w:webHidden/>
              </w:rPr>
              <w:instrText xml:space="preserve"> PAGEREF _Toc167054668 \h </w:instrText>
            </w:r>
            <w:r w:rsidR="007C6E93">
              <w:rPr>
                <w:noProof/>
                <w:webHidden/>
              </w:rPr>
            </w:r>
            <w:r w:rsidR="007C6E93">
              <w:rPr>
                <w:noProof/>
                <w:webHidden/>
              </w:rPr>
              <w:fldChar w:fldCharType="separate"/>
            </w:r>
            <w:r w:rsidR="007C6E93">
              <w:rPr>
                <w:noProof/>
                <w:webHidden/>
              </w:rPr>
              <w:t>6</w:t>
            </w:r>
            <w:r w:rsidR="007C6E93">
              <w:rPr>
                <w:noProof/>
                <w:webHidden/>
              </w:rPr>
              <w:fldChar w:fldCharType="end"/>
            </w:r>
          </w:hyperlink>
        </w:p>
        <w:p w14:paraId="39F3C64F" w14:textId="320BA02C"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69" w:history="1">
            <w:r w:rsidR="007C6E93" w:rsidRPr="001C59FF">
              <w:rPr>
                <w:rStyle w:val="Hyperlink"/>
                <w:noProof/>
              </w:rPr>
              <w:t>2.2.3. Ưu và nhược điểm của kiến trúc phân tán Microservice</w:t>
            </w:r>
            <w:r w:rsidR="007C6E93">
              <w:rPr>
                <w:noProof/>
                <w:webHidden/>
              </w:rPr>
              <w:tab/>
            </w:r>
            <w:r w:rsidR="007C6E93">
              <w:rPr>
                <w:noProof/>
                <w:webHidden/>
              </w:rPr>
              <w:fldChar w:fldCharType="begin"/>
            </w:r>
            <w:r w:rsidR="007C6E93">
              <w:rPr>
                <w:noProof/>
                <w:webHidden/>
              </w:rPr>
              <w:instrText xml:space="preserve"> PAGEREF _Toc167054669 \h </w:instrText>
            </w:r>
            <w:r w:rsidR="007C6E93">
              <w:rPr>
                <w:noProof/>
                <w:webHidden/>
              </w:rPr>
            </w:r>
            <w:r w:rsidR="007C6E93">
              <w:rPr>
                <w:noProof/>
                <w:webHidden/>
              </w:rPr>
              <w:fldChar w:fldCharType="separate"/>
            </w:r>
            <w:r w:rsidR="007C6E93">
              <w:rPr>
                <w:noProof/>
                <w:webHidden/>
              </w:rPr>
              <w:t>9</w:t>
            </w:r>
            <w:r w:rsidR="007C6E93">
              <w:rPr>
                <w:noProof/>
                <w:webHidden/>
              </w:rPr>
              <w:fldChar w:fldCharType="end"/>
            </w:r>
          </w:hyperlink>
        </w:p>
        <w:p w14:paraId="580B9A1E" w14:textId="08CE8759"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70" w:history="1">
            <w:r w:rsidR="007C6E93" w:rsidRPr="001C59FF">
              <w:rPr>
                <w:rStyle w:val="Hyperlink"/>
                <w:noProof/>
              </w:rPr>
              <w:t>2.3. Các quy tắc khi áp dụng Microservice vào hệ thống</w:t>
            </w:r>
            <w:r w:rsidR="007C6E93">
              <w:rPr>
                <w:noProof/>
                <w:webHidden/>
              </w:rPr>
              <w:tab/>
            </w:r>
            <w:r w:rsidR="007C6E93">
              <w:rPr>
                <w:noProof/>
                <w:webHidden/>
              </w:rPr>
              <w:fldChar w:fldCharType="begin"/>
            </w:r>
            <w:r w:rsidR="007C6E93">
              <w:rPr>
                <w:noProof/>
                <w:webHidden/>
              </w:rPr>
              <w:instrText xml:space="preserve"> PAGEREF _Toc167054670 \h </w:instrText>
            </w:r>
            <w:r w:rsidR="007C6E93">
              <w:rPr>
                <w:noProof/>
                <w:webHidden/>
              </w:rPr>
            </w:r>
            <w:r w:rsidR="007C6E93">
              <w:rPr>
                <w:noProof/>
                <w:webHidden/>
              </w:rPr>
              <w:fldChar w:fldCharType="separate"/>
            </w:r>
            <w:r w:rsidR="007C6E93">
              <w:rPr>
                <w:noProof/>
                <w:webHidden/>
              </w:rPr>
              <w:t>10</w:t>
            </w:r>
            <w:r w:rsidR="007C6E93">
              <w:rPr>
                <w:noProof/>
                <w:webHidden/>
              </w:rPr>
              <w:fldChar w:fldCharType="end"/>
            </w:r>
          </w:hyperlink>
        </w:p>
        <w:p w14:paraId="50244D6F" w14:textId="2E86505F"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71" w:history="1">
            <w:r w:rsidR="007C6E93" w:rsidRPr="001C59FF">
              <w:rPr>
                <w:rStyle w:val="Hyperlink"/>
                <w:noProof/>
              </w:rPr>
              <w:t>2.3.1. Giảm thiểu tối đa các field không cần thiết cho mỗi service</w:t>
            </w:r>
            <w:r w:rsidR="007C6E93">
              <w:rPr>
                <w:noProof/>
                <w:webHidden/>
              </w:rPr>
              <w:tab/>
            </w:r>
            <w:r w:rsidR="007C6E93">
              <w:rPr>
                <w:noProof/>
                <w:webHidden/>
              </w:rPr>
              <w:fldChar w:fldCharType="begin"/>
            </w:r>
            <w:r w:rsidR="007C6E93">
              <w:rPr>
                <w:noProof/>
                <w:webHidden/>
              </w:rPr>
              <w:instrText xml:space="preserve"> PAGEREF _Toc167054671 \h </w:instrText>
            </w:r>
            <w:r w:rsidR="007C6E93">
              <w:rPr>
                <w:noProof/>
                <w:webHidden/>
              </w:rPr>
            </w:r>
            <w:r w:rsidR="007C6E93">
              <w:rPr>
                <w:noProof/>
                <w:webHidden/>
              </w:rPr>
              <w:fldChar w:fldCharType="separate"/>
            </w:r>
            <w:r w:rsidR="007C6E93">
              <w:rPr>
                <w:noProof/>
                <w:webHidden/>
              </w:rPr>
              <w:t>10</w:t>
            </w:r>
            <w:r w:rsidR="007C6E93">
              <w:rPr>
                <w:noProof/>
                <w:webHidden/>
              </w:rPr>
              <w:fldChar w:fldCharType="end"/>
            </w:r>
          </w:hyperlink>
        </w:p>
        <w:p w14:paraId="1BBB81AE" w14:textId="16659B67"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72" w:history="1">
            <w:r w:rsidR="007C6E93" w:rsidRPr="001C59FF">
              <w:rPr>
                <w:rStyle w:val="Hyperlink"/>
                <w:noProof/>
              </w:rPr>
              <w:t>2.3.2. Đảm bảo chắc chắn dữ liệu gốc được sao chép tới các service khác</w:t>
            </w:r>
            <w:r w:rsidR="007C6E93">
              <w:rPr>
                <w:noProof/>
                <w:webHidden/>
              </w:rPr>
              <w:tab/>
            </w:r>
            <w:r w:rsidR="007C6E93">
              <w:rPr>
                <w:noProof/>
                <w:webHidden/>
              </w:rPr>
              <w:fldChar w:fldCharType="begin"/>
            </w:r>
            <w:r w:rsidR="007C6E93">
              <w:rPr>
                <w:noProof/>
                <w:webHidden/>
              </w:rPr>
              <w:instrText xml:space="preserve"> PAGEREF _Toc167054672 \h </w:instrText>
            </w:r>
            <w:r w:rsidR="007C6E93">
              <w:rPr>
                <w:noProof/>
                <w:webHidden/>
              </w:rPr>
            </w:r>
            <w:r w:rsidR="007C6E93">
              <w:rPr>
                <w:noProof/>
                <w:webHidden/>
              </w:rPr>
              <w:fldChar w:fldCharType="separate"/>
            </w:r>
            <w:r w:rsidR="007C6E93">
              <w:rPr>
                <w:noProof/>
                <w:webHidden/>
              </w:rPr>
              <w:t>11</w:t>
            </w:r>
            <w:r w:rsidR="007C6E93">
              <w:rPr>
                <w:noProof/>
                <w:webHidden/>
              </w:rPr>
              <w:fldChar w:fldCharType="end"/>
            </w:r>
          </w:hyperlink>
        </w:p>
        <w:p w14:paraId="036AA856" w14:textId="0639C6E6"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73" w:history="1">
            <w:r w:rsidR="007C6E93" w:rsidRPr="001C59FF">
              <w:rPr>
                <w:rStyle w:val="Hyperlink"/>
                <w:noProof/>
              </w:rPr>
              <w:t>2.4.3. Sử dụng mô hình phân tầng để tổ chức code</w:t>
            </w:r>
            <w:r w:rsidR="007C6E93">
              <w:rPr>
                <w:noProof/>
                <w:webHidden/>
              </w:rPr>
              <w:tab/>
            </w:r>
            <w:r w:rsidR="007C6E93">
              <w:rPr>
                <w:noProof/>
                <w:webHidden/>
              </w:rPr>
              <w:fldChar w:fldCharType="begin"/>
            </w:r>
            <w:r w:rsidR="007C6E93">
              <w:rPr>
                <w:noProof/>
                <w:webHidden/>
              </w:rPr>
              <w:instrText xml:space="preserve"> PAGEREF _Toc167054673 \h </w:instrText>
            </w:r>
            <w:r w:rsidR="007C6E93">
              <w:rPr>
                <w:noProof/>
                <w:webHidden/>
              </w:rPr>
            </w:r>
            <w:r w:rsidR="007C6E93">
              <w:rPr>
                <w:noProof/>
                <w:webHidden/>
              </w:rPr>
              <w:fldChar w:fldCharType="separate"/>
            </w:r>
            <w:r w:rsidR="007C6E93">
              <w:rPr>
                <w:noProof/>
                <w:webHidden/>
              </w:rPr>
              <w:t>11</w:t>
            </w:r>
            <w:r w:rsidR="007C6E93">
              <w:rPr>
                <w:noProof/>
                <w:webHidden/>
              </w:rPr>
              <w:fldChar w:fldCharType="end"/>
            </w:r>
          </w:hyperlink>
        </w:p>
        <w:p w14:paraId="2DC8A098" w14:textId="45E6605E"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74" w:history="1">
            <w:r w:rsidR="007C6E93" w:rsidRPr="001C59FF">
              <w:rPr>
                <w:rStyle w:val="Hyperlink"/>
                <w:noProof/>
              </w:rPr>
              <w:t>2.4. Chức năng chính của hệ thống</w:t>
            </w:r>
            <w:r w:rsidR="007C6E93">
              <w:rPr>
                <w:noProof/>
                <w:webHidden/>
              </w:rPr>
              <w:tab/>
            </w:r>
            <w:r w:rsidR="007C6E93">
              <w:rPr>
                <w:noProof/>
                <w:webHidden/>
              </w:rPr>
              <w:fldChar w:fldCharType="begin"/>
            </w:r>
            <w:r w:rsidR="007C6E93">
              <w:rPr>
                <w:noProof/>
                <w:webHidden/>
              </w:rPr>
              <w:instrText xml:space="preserve"> PAGEREF _Toc167054674 \h </w:instrText>
            </w:r>
            <w:r w:rsidR="007C6E93">
              <w:rPr>
                <w:noProof/>
                <w:webHidden/>
              </w:rPr>
            </w:r>
            <w:r w:rsidR="007C6E93">
              <w:rPr>
                <w:noProof/>
                <w:webHidden/>
              </w:rPr>
              <w:fldChar w:fldCharType="separate"/>
            </w:r>
            <w:r w:rsidR="007C6E93">
              <w:rPr>
                <w:noProof/>
                <w:webHidden/>
              </w:rPr>
              <w:t>11</w:t>
            </w:r>
            <w:r w:rsidR="007C6E93">
              <w:rPr>
                <w:noProof/>
                <w:webHidden/>
              </w:rPr>
              <w:fldChar w:fldCharType="end"/>
            </w:r>
          </w:hyperlink>
        </w:p>
        <w:p w14:paraId="04C5A749" w14:textId="767723D2"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75" w:history="1">
            <w:r w:rsidR="007C6E93" w:rsidRPr="001C59FF">
              <w:rPr>
                <w:rStyle w:val="Hyperlink"/>
                <w:noProof/>
              </w:rPr>
              <w:t>2.4.1. UserAuthenticationService</w:t>
            </w:r>
            <w:r w:rsidR="007C6E93">
              <w:rPr>
                <w:noProof/>
                <w:webHidden/>
              </w:rPr>
              <w:tab/>
            </w:r>
            <w:r w:rsidR="007C6E93">
              <w:rPr>
                <w:noProof/>
                <w:webHidden/>
              </w:rPr>
              <w:fldChar w:fldCharType="begin"/>
            </w:r>
            <w:r w:rsidR="007C6E93">
              <w:rPr>
                <w:noProof/>
                <w:webHidden/>
              </w:rPr>
              <w:instrText xml:space="preserve"> PAGEREF _Toc167054675 \h </w:instrText>
            </w:r>
            <w:r w:rsidR="007C6E93">
              <w:rPr>
                <w:noProof/>
                <w:webHidden/>
              </w:rPr>
            </w:r>
            <w:r w:rsidR="007C6E93">
              <w:rPr>
                <w:noProof/>
                <w:webHidden/>
              </w:rPr>
              <w:fldChar w:fldCharType="separate"/>
            </w:r>
            <w:r w:rsidR="007C6E93">
              <w:rPr>
                <w:noProof/>
                <w:webHidden/>
              </w:rPr>
              <w:t>11</w:t>
            </w:r>
            <w:r w:rsidR="007C6E93">
              <w:rPr>
                <w:noProof/>
                <w:webHidden/>
              </w:rPr>
              <w:fldChar w:fldCharType="end"/>
            </w:r>
          </w:hyperlink>
        </w:p>
        <w:p w14:paraId="2DAF5A9C" w14:textId="782C0E0D"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76" w:history="1">
            <w:r w:rsidR="007C6E93" w:rsidRPr="001C59FF">
              <w:rPr>
                <w:rStyle w:val="Hyperlink"/>
                <w:noProof/>
              </w:rPr>
              <w:t>2.4.2. DangKyHocPhanService:</w:t>
            </w:r>
            <w:r w:rsidR="007C6E93">
              <w:rPr>
                <w:noProof/>
                <w:webHidden/>
              </w:rPr>
              <w:tab/>
            </w:r>
            <w:r w:rsidR="007C6E93">
              <w:rPr>
                <w:noProof/>
                <w:webHidden/>
              </w:rPr>
              <w:fldChar w:fldCharType="begin"/>
            </w:r>
            <w:r w:rsidR="007C6E93">
              <w:rPr>
                <w:noProof/>
                <w:webHidden/>
              </w:rPr>
              <w:instrText xml:space="preserve"> PAGEREF _Toc167054676 \h </w:instrText>
            </w:r>
            <w:r w:rsidR="007C6E93">
              <w:rPr>
                <w:noProof/>
                <w:webHidden/>
              </w:rPr>
            </w:r>
            <w:r w:rsidR="007C6E93">
              <w:rPr>
                <w:noProof/>
                <w:webHidden/>
              </w:rPr>
              <w:fldChar w:fldCharType="separate"/>
            </w:r>
            <w:r w:rsidR="007C6E93">
              <w:rPr>
                <w:noProof/>
                <w:webHidden/>
              </w:rPr>
              <w:t>11</w:t>
            </w:r>
            <w:r w:rsidR="007C6E93">
              <w:rPr>
                <w:noProof/>
                <w:webHidden/>
              </w:rPr>
              <w:fldChar w:fldCharType="end"/>
            </w:r>
          </w:hyperlink>
        </w:p>
        <w:p w14:paraId="3B33EA43" w14:textId="4FF56869"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77" w:history="1">
            <w:r w:rsidR="007C6E93" w:rsidRPr="001C59FF">
              <w:rPr>
                <w:rStyle w:val="Hyperlink"/>
                <w:noProof/>
              </w:rPr>
              <w:t>2.4.3. LichHocService:</w:t>
            </w:r>
            <w:r w:rsidR="007C6E93">
              <w:rPr>
                <w:noProof/>
                <w:webHidden/>
              </w:rPr>
              <w:tab/>
            </w:r>
            <w:r w:rsidR="007C6E93">
              <w:rPr>
                <w:noProof/>
                <w:webHidden/>
              </w:rPr>
              <w:fldChar w:fldCharType="begin"/>
            </w:r>
            <w:r w:rsidR="007C6E93">
              <w:rPr>
                <w:noProof/>
                <w:webHidden/>
              </w:rPr>
              <w:instrText xml:space="preserve"> PAGEREF _Toc167054677 \h </w:instrText>
            </w:r>
            <w:r w:rsidR="007C6E93">
              <w:rPr>
                <w:noProof/>
                <w:webHidden/>
              </w:rPr>
            </w:r>
            <w:r w:rsidR="007C6E93">
              <w:rPr>
                <w:noProof/>
                <w:webHidden/>
              </w:rPr>
              <w:fldChar w:fldCharType="separate"/>
            </w:r>
            <w:r w:rsidR="007C6E93">
              <w:rPr>
                <w:noProof/>
                <w:webHidden/>
              </w:rPr>
              <w:t>11</w:t>
            </w:r>
            <w:r w:rsidR="007C6E93">
              <w:rPr>
                <w:noProof/>
                <w:webHidden/>
              </w:rPr>
              <w:fldChar w:fldCharType="end"/>
            </w:r>
          </w:hyperlink>
        </w:p>
        <w:p w14:paraId="51AEF324" w14:textId="70003C93" w:rsidR="007C6E93" w:rsidRDefault="008722FE">
          <w:pPr>
            <w:pStyle w:val="TOC3"/>
            <w:tabs>
              <w:tab w:val="right" w:leader="dot" w:pos="8778"/>
            </w:tabs>
            <w:rPr>
              <w:rFonts w:asciiTheme="minorHAnsi" w:eastAsiaTheme="minorEastAsia" w:hAnsiTheme="minorHAnsi" w:cstheme="minorBidi"/>
              <w:noProof/>
              <w:sz w:val="22"/>
              <w:szCs w:val="22"/>
            </w:rPr>
          </w:pPr>
          <w:hyperlink w:anchor="_Toc167054678" w:history="1">
            <w:r w:rsidR="007C6E93" w:rsidRPr="001C59FF">
              <w:rPr>
                <w:rStyle w:val="Hyperlink"/>
                <w:noProof/>
              </w:rPr>
              <w:t>2.4.4. KetQuaHocTap Service: Quản lý kết quả học tập</w:t>
            </w:r>
            <w:r w:rsidR="007C6E93">
              <w:rPr>
                <w:noProof/>
                <w:webHidden/>
              </w:rPr>
              <w:tab/>
            </w:r>
            <w:r w:rsidR="007C6E93">
              <w:rPr>
                <w:noProof/>
                <w:webHidden/>
              </w:rPr>
              <w:fldChar w:fldCharType="begin"/>
            </w:r>
            <w:r w:rsidR="007C6E93">
              <w:rPr>
                <w:noProof/>
                <w:webHidden/>
              </w:rPr>
              <w:instrText xml:space="preserve"> PAGEREF _Toc167054678 \h </w:instrText>
            </w:r>
            <w:r w:rsidR="007C6E93">
              <w:rPr>
                <w:noProof/>
                <w:webHidden/>
              </w:rPr>
            </w:r>
            <w:r w:rsidR="007C6E93">
              <w:rPr>
                <w:noProof/>
                <w:webHidden/>
              </w:rPr>
              <w:fldChar w:fldCharType="separate"/>
            </w:r>
            <w:r w:rsidR="007C6E93">
              <w:rPr>
                <w:noProof/>
                <w:webHidden/>
              </w:rPr>
              <w:t>12</w:t>
            </w:r>
            <w:r w:rsidR="007C6E93">
              <w:rPr>
                <w:noProof/>
                <w:webHidden/>
              </w:rPr>
              <w:fldChar w:fldCharType="end"/>
            </w:r>
          </w:hyperlink>
        </w:p>
        <w:p w14:paraId="3FB28E02" w14:textId="16524DB9" w:rsidR="007C6E93" w:rsidRDefault="008722FE">
          <w:pPr>
            <w:pStyle w:val="TOC1"/>
            <w:tabs>
              <w:tab w:val="right" w:leader="dot" w:pos="8778"/>
            </w:tabs>
            <w:rPr>
              <w:rFonts w:asciiTheme="minorHAnsi" w:eastAsiaTheme="minorEastAsia" w:hAnsiTheme="minorHAnsi" w:cstheme="minorBidi"/>
              <w:noProof/>
              <w:sz w:val="22"/>
              <w:szCs w:val="22"/>
            </w:rPr>
          </w:pPr>
          <w:hyperlink w:anchor="_Toc167054679" w:history="1">
            <w:r w:rsidR="007C6E93" w:rsidRPr="001C59FF">
              <w:rPr>
                <w:rStyle w:val="Hyperlink"/>
                <w:noProof/>
              </w:rPr>
              <w:t>3. Các lược đồ Diagram</w:t>
            </w:r>
            <w:r w:rsidR="007C6E93">
              <w:rPr>
                <w:noProof/>
                <w:webHidden/>
              </w:rPr>
              <w:tab/>
            </w:r>
            <w:r w:rsidR="007C6E93">
              <w:rPr>
                <w:noProof/>
                <w:webHidden/>
              </w:rPr>
              <w:fldChar w:fldCharType="begin"/>
            </w:r>
            <w:r w:rsidR="007C6E93">
              <w:rPr>
                <w:noProof/>
                <w:webHidden/>
              </w:rPr>
              <w:instrText xml:space="preserve"> PAGEREF _Toc167054679 \h </w:instrText>
            </w:r>
            <w:r w:rsidR="007C6E93">
              <w:rPr>
                <w:noProof/>
                <w:webHidden/>
              </w:rPr>
            </w:r>
            <w:r w:rsidR="007C6E93">
              <w:rPr>
                <w:noProof/>
                <w:webHidden/>
              </w:rPr>
              <w:fldChar w:fldCharType="separate"/>
            </w:r>
            <w:r w:rsidR="007C6E93">
              <w:rPr>
                <w:noProof/>
                <w:webHidden/>
              </w:rPr>
              <w:t>12</w:t>
            </w:r>
            <w:r w:rsidR="007C6E93">
              <w:rPr>
                <w:noProof/>
                <w:webHidden/>
              </w:rPr>
              <w:fldChar w:fldCharType="end"/>
            </w:r>
          </w:hyperlink>
        </w:p>
        <w:p w14:paraId="3FFECC13" w14:textId="5A0DD029"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80" w:history="1">
            <w:r w:rsidR="007C6E93" w:rsidRPr="001C59FF">
              <w:rPr>
                <w:rStyle w:val="Hyperlink"/>
                <w:noProof/>
              </w:rPr>
              <w:t>3.1. Use case diagram</w:t>
            </w:r>
            <w:r w:rsidR="007C6E93">
              <w:rPr>
                <w:noProof/>
                <w:webHidden/>
              </w:rPr>
              <w:tab/>
            </w:r>
            <w:r w:rsidR="007C6E93">
              <w:rPr>
                <w:noProof/>
                <w:webHidden/>
              </w:rPr>
              <w:fldChar w:fldCharType="begin"/>
            </w:r>
            <w:r w:rsidR="007C6E93">
              <w:rPr>
                <w:noProof/>
                <w:webHidden/>
              </w:rPr>
              <w:instrText xml:space="preserve"> PAGEREF _Toc167054680 \h </w:instrText>
            </w:r>
            <w:r w:rsidR="007C6E93">
              <w:rPr>
                <w:noProof/>
                <w:webHidden/>
              </w:rPr>
            </w:r>
            <w:r w:rsidR="007C6E93">
              <w:rPr>
                <w:noProof/>
                <w:webHidden/>
              </w:rPr>
              <w:fldChar w:fldCharType="separate"/>
            </w:r>
            <w:r w:rsidR="007C6E93">
              <w:rPr>
                <w:noProof/>
                <w:webHidden/>
              </w:rPr>
              <w:t>12</w:t>
            </w:r>
            <w:r w:rsidR="007C6E93">
              <w:rPr>
                <w:noProof/>
                <w:webHidden/>
              </w:rPr>
              <w:fldChar w:fldCharType="end"/>
            </w:r>
          </w:hyperlink>
        </w:p>
        <w:p w14:paraId="2CE7DD94" w14:textId="637AB453"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81" w:history="1">
            <w:r w:rsidR="007C6E93" w:rsidRPr="001C59FF">
              <w:rPr>
                <w:rStyle w:val="Hyperlink"/>
                <w:noProof/>
              </w:rPr>
              <w:t>3.2. Class diagram</w:t>
            </w:r>
            <w:r w:rsidR="007C6E93">
              <w:rPr>
                <w:noProof/>
                <w:webHidden/>
              </w:rPr>
              <w:tab/>
            </w:r>
            <w:r w:rsidR="007C6E93">
              <w:rPr>
                <w:noProof/>
                <w:webHidden/>
              </w:rPr>
              <w:fldChar w:fldCharType="begin"/>
            </w:r>
            <w:r w:rsidR="007C6E93">
              <w:rPr>
                <w:noProof/>
                <w:webHidden/>
              </w:rPr>
              <w:instrText xml:space="preserve"> PAGEREF _Toc167054681 \h </w:instrText>
            </w:r>
            <w:r w:rsidR="007C6E93">
              <w:rPr>
                <w:noProof/>
                <w:webHidden/>
              </w:rPr>
            </w:r>
            <w:r w:rsidR="007C6E93">
              <w:rPr>
                <w:noProof/>
                <w:webHidden/>
              </w:rPr>
              <w:fldChar w:fldCharType="separate"/>
            </w:r>
            <w:r w:rsidR="007C6E93">
              <w:rPr>
                <w:noProof/>
                <w:webHidden/>
              </w:rPr>
              <w:t>13</w:t>
            </w:r>
            <w:r w:rsidR="007C6E93">
              <w:rPr>
                <w:noProof/>
                <w:webHidden/>
              </w:rPr>
              <w:fldChar w:fldCharType="end"/>
            </w:r>
          </w:hyperlink>
        </w:p>
        <w:p w14:paraId="562C4716" w14:textId="0D492BDA"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82" w:history="1">
            <w:r w:rsidR="007C6E93" w:rsidRPr="001C59FF">
              <w:rPr>
                <w:rStyle w:val="Hyperlink"/>
                <w:noProof/>
              </w:rPr>
              <w:t>3.3. Component diagram</w:t>
            </w:r>
            <w:r w:rsidR="007C6E93">
              <w:rPr>
                <w:noProof/>
                <w:webHidden/>
              </w:rPr>
              <w:tab/>
            </w:r>
            <w:r w:rsidR="007C6E93">
              <w:rPr>
                <w:noProof/>
                <w:webHidden/>
              </w:rPr>
              <w:fldChar w:fldCharType="begin"/>
            </w:r>
            <w:r w:rsidR="007C6E93">
              <w:rPr>
                <w:noProof/>
                <w:webHidden/>
              </w:rPr>
              <w:instrText xml:space="preserve"> PAGEREF _Toc167054682 \h </w:instrText>
            </w:r>
            <w:r w:rsidR="007C6E93">
              <w:rPr>
                <w:noProof/>
                <w:webHidden/>
              </w:rPr>
            </w:r>
            <w:r w:rsidR="007C6E93">
              <w:rPr>
                <w:noProof/>
                <w:webHidden/>
              </w:rPr>
              <w:fldChar w:fldCharType="separate"/>
            </w:r>
            <w:r w:rsidR="007C6E93">
              <w:rPr>
                <w:noProof/>
                <w:webHidden/>
              </w:rPr>
              <w:t>13</w:t>
            </w:r>
            <w:r w:rsidR="007C6E93">
              <w:rPr>
                <w:noProof/>
                <w:webHidden/>
              </w:rPr>
              <w:fldChar w:fldCharType="end"/>
            </w:r>
          </w:hyperlink>
        </w:p>
        <w:p w14:paraId="7BB00C67" w14:textId="3AF866C8"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83" w:history="1">
            <w:r w:rsidR="007C6E93" w:rsidRPr="001C59FF">
              <w:rPr>
                <w:rStyle w:val="Hyperlink"/>
                <w:noProof/>
              </w:rPr>
              <w:t>3.4. Package diagram</w:t>
            </w:r>
            <w:r w:rsidR="007C6E93">
              <w:rPr>
                <w:noProof/>
                <w:webHidden/>
              </w:rPr>
              <w:tab/>
            </w:r>
            <w:r w:rsidR="007C6E93">
              <w:rPr>
                <w:noProof/>
                <w:webHidden/>
              </w:rPr>
              <w:fldChar w:fldCharType="begin"/>
            </w:r>
            <w:r w:rsidR="007C6E93">
              <w:rPr>
                <w:noProof/>
                <w:webHidden/>
              </w:rPr>
              <w:instrText xml:space="preserve"> PAGEREF _Toc167054683 \h </w:instrText>
            </w:r>
            <w:r w:rsidR="007C6E93">
              <w:rPr>
                <w:noProof/>
                <w:webHidden/>
              </w:rPr>
            </w:r>
            <w:r w:rsidR="007C6E93">
              <w:rPr>
                <w:noProof/>
                <w:webHidden/>
              </w:rPr>
              <w:fldChar w:fldCharType="separate"/>
            </w:r>
            <w:r w:rsidR="007C6E93">
              <w:rPr>
                <w:noProof/>
                <w:webHidden/>
              </w:rPr>
              <w:t>14</w:t>
            </w:r>
            <w:r w:rsidR="007C6E93">
              <w:rPr>
                <w:noProof/>
                <w:webHidden/>
              </w:rPr>
              <w:fldChar w:fldCharType="end"/>
            </w:r>
          </w:hyperlink>
        </w:p>
        <w:p w14:paraId="2BD8BD76" w14:textId="5739AF61" w:rsidR="007C6E93" w:rsidRDefault="008722FE">
          <w:pPr>
            <w:pStyle w:val="TOC2"/>
            <w:tabs>
              <w:tab w:val="right" w:leader="dot" w:pos="8778"/>
            </w:tabs>
            <w:rPr>
              <w:rFonts w:asciiTheme="minorHAnsi" w:eastAsiaTheme="minorEastAsia" w:hAnsiTheme="minorHAnsi" w:cstheme="minorBidi"/>
              <w:noProof/>
              <w:sz w:val="22"/>
              <w:szCs w:val="22"/>
            </w:rPr>
          </w:pPr>
          <w:hyperlink w:anchor="_Toc167054684" w:history="1">
            <w:r w:rsidR="007C6E93" w:rsidRPr="001C59FF">
              <w:rPr>
                <w:rStyle w:val="Hyperlink"/>
                <w:noProof/>
              </w:rPr>
              <w:t>3.5. Deployment diagram</w:t>
            </w:r>
            <w:r w:rsidR="007C6E93">
              <w:rPr>
                <w:noProof/>
                <w:webHidden/>
              </w:rPr>
              <w:tab/>
            </w:r>
            <w:r w:rsidR="007C6E93">
              <w:rPr>
                <w:noProof/>
                <w:webHidden/>
              </w:rPr>
              <w:fldChar w:fldCharType="begin"/>
            </w:r>
            <w:r w:rsidR="007C6E93">
              <w:rPr>
                <w:noProof/>
                <w:webHidden/>
              </w:rPr>
              <w:instrText xml:space="preserve"> PAGEREF _Toc167054684 \h </w:instrText>
            </w:r>
            <w:r w:rsidR="007C6E93">
              <w:rPr>
                <w:noProof/>
                <w:webHidden/>
              </w:rPr>
            </w:r>
            <w:r w:rsidR="007C6E93">
              <w:rPr>
                <w:noProof/>
                <w:webHidden/>
              </w:rPr>
              <w:fldChar w:fldCharType="separate"/>
            </w:r>
            <w:r w:rsidR="007C6E93">
              <w:rPr>
                <w:noProof/>
                <w:webHidden/>
              </w:rPr>
              <w:t>15</w:t>
            </w:r>
            <w:r w:rsidR="007C6E93">
              <w:rPr>
                <w:noProof/>
                <w:webHidden/>
              </w:rPr>
              <w:fldChar w:fldCharType="end"/>
            </w:r>
          </w:hyperlink>
        </w:p>
        <w:p w14:paraId="34E91D07" w14:textId="196B5AB1" w:rsidR="007C6E93" w:rsidRDefault="008722FE">
          <w:pPr>
            <w:pStyle w:val="TOC1"/>
            <w:tabs>
              <w:tab w:val="right" w:leader="dot" w:pos="8778"/>
            </w:tabs>
            <w:rPr>
              <w:rFonts w:asciiTheme="minorHAnsi" w:eastAsiaTheme="minorEastAsia" w:hAnsiTheme="minorHAnsi" w:cstheme="minorBidi"/>
              <w:noProof/>
              <w:sz w:val="22"/>
              <w:szCs w:val="22"/>
            </w:rPr>
          </w:pPr>
          <w:hyperlink w:anchor="_Toc167054685" w:history="1">
            <w:r w:rsidR="007C6E93" w:rsidRPr="001C59FF">
              <w:rPr>
                <w:rStyle w:val="Hyperlink"/>
                <w:noProof/>
              </w:rPr>
              <w:t>4. Một số chức năng đã thực hiện</w:t>
            </w:r>
            <w:r w:rsidR="007C6E93">
              <w:rPr>
                <w:noProof/>
                <w:webHidden/>
              </w:rPr>
              <w:tab/>
            </w:r>
            <w:r w:rsidR="007C6E93">
              <w:rPr>
                <w:noProof/>
                <w:webHidden/>
              </w:rPr>
              <w:fldChar w:fldCharType="begin"/>
            </w:r>
            <w:r w:rsidR="007C6E93">
              <w:rPr>
                <w:noProof/>
                <w:webHidden/>
              </w:rPr>
              <w:instrText xml:space="preserve"> PAGEREF _Toc167054685 \h </w:instrText>
            </w:r>
            <w:r w:rsidR="007C6E93">
              <w:rPr>
                <w:noProof/>
                <w:webHidden/>
              </w:rPr>
            </w:r>
            <w:r w:rsidR="007C6E93">
              <w:rPr>
                <w:noProof/>
                <w:webHidden/>
              </w:rPr>
              <w:fldChar w:fldCharType="separate"/>
            </w:r>
            <w:r w:rsidR="007C6E93">
              <w:rPr>
                <w:noProof/>
                <w:webHidden/>
              </w:rPr>
              <w:t>15</w:t>
            </w:r>
            <w:r w:rsidR="007C6E93">
              <w:rPr>
                <w:noProof/>
                <w:webHidden/>
              </w:rPr>
              <w:fldChar w:fldCharType="end"/>
            </w:r>
          </w:hyperlink>
        </w:p>
        <w:p w14:paraId="6E0B621E" w14:textId="6FB58BE6" w:rsidR="007C6E93" w:rsidRDefault="008722FE">
          <w:pPr>
            <w:pStyle w:val="TOC1"/>
            <w:tabs>
              <w:tab w:val="right" w:leader="dot" w:pos="8778"/>
            </w:tabs>
            <w:rPr>
              <w:rFonts w:asciiTheme="minorHAnsi" w:eastAsiaTheme="minorEastAsia" w:hAnsiTheme="minorHAnsi" w:cstheme="minorBidi"/>
              <w:noProof/>
              <w:sz w:val="22"/>
              <w:szCs w:val="22"/>
            </w:rPr>
          </w:pPr>
          <w:hyperlink w:anchor="_Toc167054686" w:history="1">
            <w:r w:rsidR="007C6E93" w:rsidRPr="001C59FF">
              <w:rPr>
                <w:rStyle w:val="Hyperlink"/>
                <w:rFonts w:eastAsia="Roboto"/>
                <w:noProof/>
              </w:rPr>
              <w:t>5. Thực thi trên giao diện</w:t>
            </w:r>
            <w:r w:rsidR="007C6E93">
              <w:rPr>
                <w:noProof/>
                <w:webHidden/>
              </w:rPr>
              <w:tab/>
            </w:r>
            <w:r w:rsidR="007C6E93">
              <w:rPr>
                <w:noProof/>
                <w:webHidden/>
              </w:rPr>
              <w:fldChar w:fldCharType="begin"/>
            </w:r>
            <w:r w:rsidR="007C6E93">
              <w:rPr>
                <w:noProof/>
                <w:webHidden/>
              </w:rPr>
              <w:instrText xml:space="preserve"> PAGEREF _Toc167054686 \h </w:instrText>
            </w:r>
            <w:r w:rsidR="007C6E93">
              <w:rPr>
                <w:noProof/>
                <w:webHidden/>
              </w:rPr>
            </w:r>
            <w:r w:rsidR="007C6E93">
              <w:rPr>
                <w:noProof/>
                <w:webHidden/>
              </w:rPr>
              <w:fldChar w:fldCharType="separate"/>
            </w:r>
            <w:r w:rsidR="007C6E93">
              <w:rPr>
                <w:noProof/>
                <w:webHidden/>
              </w:rPr>
              <w:t>19</w:t>
            </w:r>
            <w:r w:rsidR="007C6E93">
              <w:rPr>
                <w:noProof/>
                <w:webHidden/>
              </w:rPr>
              <w:fldChar w:fldCharType="end"/>
            </w:r>
          </w:hyperlink>
        </w:p>
        <w:p w14:paraId="6618BA45" w14:textId="0B07433F" w:rsidR="00616418" w:rsidRPr="00955B95" w:rsidRDefault="00E96B02" w:rsidP="0036444D">
          <w:pPr>
            <w:tabs>
              <w:tab w:val="left" w:pos="2749"/>
            </w:tabs>
          </w:pPr>
          <w:r w:rsidRPr="00955B95">
            <w:fldChar w:fldCharType="end"/>
          </w:r>
          <w:r w:rsidR="0036444D">
            <w:tab/>
          </w:r>
        </w:p>
      </w:sdtContent>
    </w:sdt>
    <w:p w14:paraId="5DAED483" w14:textId="77777777" w:rsidR="00616418" w:rsidRPr="00955B95" w:rsidRDefault="00616418"/>
    <w:p w14:paraId="171B9190" w14:textId="77777777" w:rsidR="00616418" w:rsidRPr="00955B95" w:rsidRDefault="00616418">
      <w:pPr>
        <w:sectPr w:rsidR="00616418" w:rsidRPr="00955B95">
          <w:headerReference w:type="default" r:id="rId9"/>
          <w:footerReference w:type="even" r:id="rId10"/>
          <w:footerReference w:type="default" r:id="rId11"/>
          <w:pgSz w:w="11907" w:h="16840"/>
          <w:pgMar w:top="1701" w:right="1134" w:bottom="1701" w:left="1985" w:header="709" w:footer="709" w:gutter="0"/>
          <w:pgNumType w:start="0"/>
          <w:cols w:space="720"/>
          <w:titlePg/>
        </w:sectPr>
      </w:pPr>
    </w:p>
    <w:p w14:paraId="17AC1157" w14:textId="77777777" w:rsidR="00616418" w:rsidRPr="00955B95" w:rsidRDefault="00E96B02">
      <w:pPr>
        <w:pStyle w:val="Heading1"/>
        <w:ind w:left="0"/>
        <w:jc w:val="left"/>
      </w:pPr>
      <w:bookmarkStart w:id="2" w:name="_emvz1yhuw3kj" w:colFirst="0" w:colLast="0"/>
      <w:bookmarkStart w:id="3" w:name="_Toc167054663"/>
      <w:bookmarkEnd w:id="2"/>
      <w:r w:rsidRPr="00955B95">
        <w:lastRenderedPageBreak/>
        <w:t>1. Giới thiệu Hệ thống Quản lý giáo dục theo tín chỉ</w:t>
      </w:r>
      <w:bookmarkEnd w:id="3"/>
    </w:p>
    <w:p w14:paraId="3F21E9C8" w14:textId="77777777" w:rsidR="00616418" w:rsidRPr="00955B95" w:rsidRDefault="00E96B02">
      <w:pPr>
        <w:ind w:firstLine="0"/>
        <w:jc w:val="left"/>
      </w:pPr>
      <w:bookmarkStart w:id="4" w:name="_vs937zp5svd5" w:colFirst="0" w:colLast="0"/>
      <w:bookmarkEnd w:id="4"/>
      <w:r w:rsidRPr="00955B95">
        <w:tab/>
        <w:t xml:space="preserve">Hệ thống Giáo dục theo tín chỉ quản lý tiến trình học, kết quả học tập của sinh viên. Cho phép sinh viên quyết định đăng ký thời điểm học, tiến trình nhanh hay chậm bằng cách cho sinh viên chọn lớp học được giáo vụ mở sẵn. </w:t>
      </w:r>
    </w:p>
    <w:p w14:paraId="131279D2" w14:textId="77777777" w:rsidR="00616418" w:rsidRPr="00955B95" w:rsidRDefault="00E96B02">
      <w:pPr>
        <w:ind w:firstLine="0"/>
        <w:jc w:val="left"/>
      </w:pPr>
      <w:bookmarkStart w:id="5" w:name="_g9zfy01t91qb" w:colFirst="0" w:colLast="0"/>
      <w:bookmarkEnd w:id="5"/>
      <w:r w:rsidRPr="00955B95">
        <w:tab/>
        <w:t xml:space="preserve">Cách sử dụng hệ thống: Giáo vụ sẽ thêm dữ liệu của sinh viên vào hệ thống theo ngành và khóa. Hệ thống trả về cho mỗi thông tin sinh viên một Mã số sinh viên(MSSV). Sinh viên sử dụng mã đó và và mật khẩu mặc định “1111” để đăng nhập hệ thống. </w:t>
      </w:r>
    </w:p>
    <w:p w14:paraId="46D830CD" w14:textId="77777777" w:rsidR="00616418" w:rsidRPr="00955B95" w:rsidRDefault="00E96B02">
      <w:pPr>
        <w:ind w:firstLine="0"/>
        <w:jc w:val="left"/>
      </w:pPr>
      <w:bookmarkStart w:id="6" w:name="_oo4hcvvfjljh" w:colFirst="0" w:colLast="0"/>
      <w:bookmarkEnd w:id="6"/>
      <w:r w:rsidRPr="00955B95">
        <w:tab/>
        <w:t>Vào ngày mở đăng ký, khi đăng nhập vào, sinh viên có thể xem được những môn học mình có thể đăng ký (chương trình khung cho mỗi ngành và khóa được giáo vụ tạo từ trước). Một học phần có thể có nhiều học phần tiên quyết, có thể là học phần tự chọn. Sinh viên có thể đăng ký tối đa 30 tín chỉ trong 1 học kỳ, và các lịch học không được trùng nhau. Sau khi đăng ký, sinh viên có thể xem lịch học của mình. Môn học có thể có chỉ có lý thuyết hoặc có thực hành. Mỗi tín chỉ lý thuyết tương ứng 5 buổi học, mỗi tính chỉ thực hành tương ứng 10 buổi học. Hệ thống cũng hỗ trợ giáo vụ quản lý phòng loại lý thuyết hay thực hành. Giảng viên cũng có thể xem lịch dạy của mình.</w:t>
      </w:r>
    </w:p>
    <w:p w14:paraId="6ED4F532" w14:textId="77777777" w:rsidR="00616418" w:rsidRPr="00955B95" w:rsidRDefault="00E96B02">
      <w:pPr>
        <w:ind w:firstLine="0"/>
        <w:jc w:val="left"/>
      </w:pPr>
      <w:bookmarkStart w:id="7" w:name="_tho87ucwccha" w:colFirst="0" w:colLast="0"/>
      <w:bookmarkEnd w:id="7"/>
      <w:r w:rsidRPr="00955B95">
        <w:tab/>
        <w:t>Sau khi học xong, giảng viên sẽ gửi bảng điểm lớp học cho giáo vụ nhập điểm. Kết quả học phần có 5 cột điểm với môn lý thuyết, tương ứng các cột thường kỳ 1, thường kỳ 2, thường kỳ 3, giữa kỳ, cuối kỳ; 8 cột với môn có thực hành  thường kỳ 1, thường kỳ 2, thường kỳ 3, giữa kỳ, thực hành 1, thực hành 2, thực hành 3, cuối kỳ. Điểm phải &gt;=1 và &lt;=10. Sau khi nhập điểm, sinh viên có thể vào xem kết quả học tập của mình. Bao gồm: điểm trung bình hệ số, xếp loại hệ chữ, kết quả đạt/rớt môn. Điểm trung bình &gt;= 3 và cuối kỳ &gt;= 4 sẽ qua môn, ngược lại.</w:t>
      </w:r>
    </w:p>
    <w:p w14:paraId="7ACF7F5D" w14:textId="77777777" w:rsidR="00616418" w:rsidRPr="00955B95" w:rsidRDefault="00E96B02">
      <w:pPr>
        <w:ind w:firstLine="0"/>
        <w:jc w:val="left"/>
      </w:pPr>
      <w:bookmarkStart w:id="8" w:name="_6q10gnn0kneu" w:colFirst="0" w:colLast="0"/>
      <w:bookmarkEnd w:id="8"/>
      <w:r w:rsidRPr="00955B95">
        <w:tab/>
        <w:t xml:space="preserve">Sau khi hoàn thành chương trình học, sinh viên sẽ đăng ký xét tốt nghiệp. Hệ thống sẽ giúp giáo vụ kiểm tra sinh viên đã hoàn thành chương trình trong niên giám chưa, sau đó đánh dấu là sinh viên đã tốt nghiệp. Kết quả học tập của sinh viên vẫn được lưu trên hệ thống trong vòng 20 năm. </w:t>
      </w:r>
    </w:p>
    <w:p w14:paraId="05560AE6" w14:textId="77777777" w:rsidR="00616418" w:rsidRPr="00955B95" w:rsidRDefault="00616418">
      <w:pPr>
        <w:ind w:firstLine="0"/>
        <w:jc w:val="left"/>
      </w:pPr>
      <w:bookmarkStart w:id="9" w:name="_hi7j5u6y4x1l" w:colFirst="0" w:colLast="0"/>
      <w:bookmarkEnd w:id="9"/>
    </w:p>
    <w:p w14:paraId="50ECD3A0" w14:textId="77777777" w:rsidR="00616418" w:rsidRPr="00955B95" w:rsidRDefault="00E96B02" w:rsidP="00F001A2">
      <w:pPr>
        <w:pStyle w:val="Heading1"/>
        <w:ind w:left="0"/>
        <w:jc w:val="left"/>
      </w:pPr>
      <w:bookmarkStart w:id="10" w:name="_424peyjxsk0h" w:colFirst="0" w:colLast="0"/>
      <w:bookmarkStart w:id="11" w:name="_Toc167054664"/>
      <w:bookmarkEnd w:id="10"/>
      <w:r w:rsidRPr="00955B95">
        <w:t>2. Kiến trúc sử dụng:</w:t>
      </w:r>
      <w:bookmarkEnd w:id="11"/>
      <w:r w:rsidRPr="00955B95">
        <w:t xml:space="preserve"> </w:t>
      </w:r>
    </w:p>
    <w:p w14:paraId="287F7233" w14:textId="77777777" w:rsidR="00616418" w:rsidRPr="00955B95" w:rsidRDefault="00E96B02">
      <w:pPr>
        <w:numPr>
          <w:ilvl w:val="0"/>
          <w:numId w:val="7"/>
        </w:numPr>
      </w:pPr>
      <w:r w:rsidRPr="00955B95">
        <w:t xml:space="preserve">Kiến trúc phân tán Microservice. </w:t>
      </w:r>
    </w:p>
    <w:p w14:paraId="3C4CD689" w14:textId="77777777" w:rsidR="00616418" w:rsidRPr="00955B95" w:rsidRDefault="00E96B02">
      <w:pPr>
        <w:numPr>
          <w:ilvl w:val="0"/>
          <w:numId w:val="7"/>
        </w:numPr>
      </w:pPr>
      <w:r w:rsidRPr="00955B95">
        <w:t xml:space="preserve">Khuyến khích sử dụng cơ sở dữ liệu có cấu trúc cho DangKyHocPhanDB và cơ sở dữ liệu không cấu trúc cho UserAuthenticationDB và KetQuaHocTapDB. </w:t>
      </w:r>
    </w:p>
    <w:p w14:paraId="6ACF0E99" w14:textId="77777777" w:rsidR="00616418" w:rsidRPr="00955B95" w:rsidRDefault="00616418"/>
    <w:p w14:paraId="246FF2B4" w14:textId="77777777" w:rsidR="00616418" w:rsidRPr="00955B95" w:rsidRDefault="00E96B02">
      <w:pPr>
        <w:pStyle w:val="Heading2"/>
        <w:ind w:firstLine="0"/>
      </w:pPr>
      <w:bookmarkStart w:id="12" w:name="_6h7km7w9gb4" w:colFirst="0" w:colLast="0"/>
      <w:bookmarkStart w:id="13" w:name="_Toc167054665"/>
      <w:bookmarkEnd w:id="12"/>
      <w:r w:rsidRPr="00955B95">
        <w:t>2.1. Kiến trúc phân tán Microservice</w:t>
      </w:r>
      <w:bookmarkEnd w:id="13"/>
      <w:r w:rsidRPr="00955B95">
        <w:t xml:space="preserve"> </w:t>
      </w:r>
    </w:p>
    <w:p w14:paraId="75BEA540" w14:textId="77777777" w:rsidR="00616418" w:rsidRPr="00955B95" w:rsidRDefault="00E96B02">
      <w:pPr>
        <w:ind w:firstLine="720"/>
      </w:pPr>
      <w:r w:rsidRPr="00955B95">
        <w:rPr>
          <w:b/>
        </w:rPr>
        <w:t xml:space="preserve">Microservice </w:t>
      </w:r>
      <w:r w:rsidRPr="00955B95">
        <w:t>là một loại hệ thống phân tán. Trong đó, các chức năng của hệ thống lớn được tổ chức thành các thành phần nhỏ hơn gọi là service. Các server được triển khai độc lập (independent deployability), có thể có cơ sở dữ liệu riêng và kết nối với nhau qua mạng. Chúng làm việc cùng nhau tạo thành một hệ thống.</w:t>
      </w:r>
    </w:p>
    <w:p w14:paraId="2DD67B7E" w14:textId="77777777" w:rsidR="00616418" w:rsidRPr="00955B95" w:rsidRDefault="00E96B02">
      <w:pPr>
        <w:ind w:firstLine="720"/>
      </w:pPr>
      <w:r w:rsidRPr="00955B95">
        <w:rPr>
          <w:b/>
        </w:rPr>
        <w:t xml:space="preserve">Hệ thống </w:t>
      </w:r>
      <w:r w:rsidRPr="00955B95">
        <w:t>được chia thành các Service và Database như sau:</w:t>
      </w:r>
      <w:r w:rsidRPr="00955B95">
        <w:rPr>
          <w:b/>
        </w:rPr>
        <w:t xml:space="preserve"> </w:t>
      </w:r>
    </w:p>
    <w:p w14:paraId="184C5257" w14:textId="77777777" w:rsidR="00616418" w:rsidRPr="00955B95" w:rsidRDefault="00E96B02">
      <w:pPr>
        <w:ind w:firstLine="0"/>
      </w:pPr>
      <w:bookmarkStart w:id="14" w:name="_njhrj0peadr8" w:colFirst="0" w:colLast="0"/>
      <w:bookmarkEnd w:id="14"/>
      <w:r w:rsidRPr="00955B95">
        <w:rPr>
          <w:noProof/>
        </w:rPr>
        <w:lastRenderedPageBreak/>
        <w:drawing>
          <wp:inline distT="114300" distB="114300" distL="114300" distR="114300" wp14:anchorId="20E405E6" wp14:editId="66C31B20">
            <wp:extent cx="5579435" cy="461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79435" cy="4610100"/>
                    </a:xfrm>
                    <a:prstGeom prst="rect">
                      <a:avLst/>
                    </a:prstGeom>
                    <a:ln/>
                  </pic:spPr>
                </pic:pic>
              </a:graphicData>
            </a:graphic>
          </wp:inline>
        </w:drawing>
      </w:r>
    </w:p>
    <w:p w14:paraId="42FF849C" w14:textId="77777777" w:rsidR="00616418" w:rsidRPr="00955B95" w:rsidRDefault="00E96B02">
      <w:pPr>
        <w:ind w:firstLine="720"/>
      </w:pPr>
      <w:bookmarkStart w:id="15" w:name="_gkxd1bb54633" w:colFirst="0" w:colLast="0"/>
      <w:bookmarkEnd w:id="15"/>
      <w:r w:rsidRPr="00955B95">
        <w:t>Request từ tầng UI sẽ được gửi tới API Gateway, kiểm tra chứng thực rồi điều phối xuống tầng Service. Sử dụng Eureka để quản lý các service. Dùng RestTemplate để các service gọi nhau. Trong đó:</w:t>
      </w:r>
    </w:p>
    <w:p w14:paraId="5F8F2691" w14:textId="77777777" w:rsidR="00616418" w:rsidRPr="00955B95" w:rsidRDefault="00E96B02">
      <w:pPr>
        <w:numPr>
          <w:ilvl w:val="0"/>
          <w:numId w:val="8"/>
        </w:numPr>
      </w:pPr>
      <w:r w:rsidRPr="00955B95">
        <w:t>DangKyHocPhanService gọi UserAuthenticationService để tạo bản sao Nganh.</w:t>
      </w:r>
    </w:p>
    <w:p w14:paraId="11C776F9" w14:textId="77777777" w:rsidR="00616418" w:rsidRPr="00955B95" w:rsidRDefault="00E96B02">
      <w:pPr>
        <w:numPr>
          <w:ilvl w:val="0"/>
          <w:numId w:val="8"/>
        </w:numPr>
      </w:pPr>
      <w:r w:rsidRPr="00955B95">
        <w:t>UserAuthenticationService gọi DangKyHocPhanService để tạo bản sao SinhVien và GiangVien</w:t>
      </w:r>
    </w:p>
    <w:p w14:paraId="2C2BF052" w14:textId="77777777" w:rsidR="00616418" w:rsidRPr="00955B95" w:rsidRDefault="00E96B02">
      <w:pPr>
        <w:numPr>
          <w:ilvl w:val="0"/>
          <w:numId w:val="8"/>
        </w:numPr>
      </w:pPr>
      <w:bookmarkStart w:id="16" w:name="_obocytmn4tkb" w:colFirst="0" w:colLast="0"/>
      <w:bookmarkEnd w:id="16"/>
      <w:r w:rsidRPr="00955B95">
        <w:t>DangKyHocPhanService gọi KetQuaHocTapService để tạo bản sao HocPhan</w:t>
      </w:r>
    </w:p>
    <w:p w14:paraId="2CAF46AB" w14:textId="77777777" w:rsidR="00616418" w:rsidRPr="00955B95" w:rsidRDefault="00616418"/>
    <w:p w14:paraId="5B36CF88" w14:textId="77777777" w:rsidR="00616418" w:rsidRPr="00955B95" w:rsidRDefault="00E96B02">
      <w:pPr>
        <w:pStyle w:val="Heading2"/>
        <w:ind w:firstLine="0"/>
      </w:pPr>
      <w:bookmarkStart w:id="17" w:name="_eyy22wnejyrj" w:colFirst="0" w:colLast="0"/>
      <w:bookmarkStart w:id="18" w:name="_Toc167054666"/>
      <w:bookmarkEnd w:id="17"/>
      <w:r w:rsidRPr="00955B95">
        <w:lastRenderedPageBreak/>
        <w:t>2.</w:t>
      </w:r>
      <w:r w:rsidR="00B266EA" w:rsidRPr="00955B95">
        <w:t>2</w:t>
      </w:r>
      <w:r w:rsidRPr="00955B95">
        <w:t>. Lý do sử dụng</w:t>
      </w:r>
      <w:bookmarkEnd w:id="18"/>
    </w:p>
    <w:p w14:paraId="60C48433" w14:textId="77777777" w:rsidR="00616418" w:rsidRPr="00955B95" w:rsidRDefault="00B266EA">
      <w:pPr>
        <w:pStyle w:val="Heading3"/>
        <w:ind w:firstLine="0"/>
      </w:pPr>
      <w:bookmarkStart w:id="19" w:name="_l4tstab5g7vu" w:colFirst="0" w:colLast="0"/>
      <w:bookmarkStart w:id="20" w:name="_Toc167054667"/>
      <w:bookmarkEnd w:id="19"/>
      <w:r w:rsidRPr="00955B95">
        <w:t>2.2</w:t>
      </w:r>
      <w:r w:rsidR="00E96B02" w:rsidRPr="00955B95">
        <w:t>.1. Lý do chọn kiến trúc phân tán Microservice:</w:t>
      </w:r>
      <w:bookmarkEnd w:id="20"/>
    </w:p>
    <w:p w14:paraId="6E1072AA" w14:textId="77777777" w:rsidR="00616418" w:rsidRPr="00955B95" w:rsidRDefault="00E96B02">
      <w:pPr>
        <w:ind w:firstLine="720"/>
      </w:pPr>
      <w:bookmarkStart w:id="21" w:name="_hii7af9cqu5w" w:colFirst="0" w:colLast="0"/>
      <w:bookmarkEnd w:id="21"/>
      <w:r w:rsidRPr="00955B95">
        <w:t>Thứ nhất, vào những ngày thường, hệ thống có lượt truy cập ít và thưa thớt. Nhưng vào các ngày mở đăng ký học phần, số lượng sinh viên truy cập vào hệ thống sẽ nhiều và liên tục. Khi có quá nhiều yêu cầu được gửi đến mà máy chủ vật lý của trường không thể xử lý kịp sẽ gây ra hiện tượng quá tải (overload), dẫn đến việc hệ thống trở nên chậm chạp, hoặc thậm chí là không phản hồi. Điều này sẽ ảnh hưởng tới các dịch vụ khác.</w:t>
      </w:r>
    </w:p>
    <w:p w14:paraId="080BD14F" w14:textId="77777777" w:rsidR="00616418" w:rsidRPr="00955B95" w:rsidRDefault="00E96B02">
      <w:pPr>
        <w:ind w:firstLine="720"/>
      </w:pPr>
      <w:bookmarkStart w:id="22" w:name="_9zvtoa8705p3" w:colFirst="0" w:colLast="0"/>
      <w:bookmarkEnd w:id="22"/>
      <w:r w:rsidRPr="00955B95">
        <w:t>Thứ hai, các hệ thống trường học thường có nhu cầu mở thêm nhiều dịch vụ khác như: tạo các bài kiểm tra trong lớp học phần, tra cứu và mượn sách thư viện theo ngành học/môn học,... nên có nhu cầu chia sẽ dữ liệu. Nhưng nếu chia sẽ một khối lớn dữ liệu, có thể sẽ gây nặng nề cho dịch vụ muốn thêm vào.</w:t>
      </w:r>
    </w:p>
    <w:p w14:paraId="48696664" w14:textId="77777777" w:rsidR="00616418" w:rsidRPr="00955B95" w:rsidRDefault="00E96B02">
      <w:pPr>
        <w:ind w:firstLine="720"/>
      </w:pPr>
      <w:bookmarkStart w:id="23" w:name="_uestdsddvulf" w:colFirst="0" w:colLast="0"/>
      <w:bookmarkEnd w:id="23"/>
      <w:r w:rsidRPr="00955B95">
        <w:t xml:space="preserve">Microservice đáp ứng được 2 khó khăn trên: </w:t>
      </w:r>
      <w:r w:rsidRPr="00955B95">
        <w:rPr>
          <w:i/>
        </w:rPr>
        <w:t>tính độc lập và dễ mở rộng</w:t>
      </w:r>
      <w:r w:rsidRPr="00955B95">
        <w:t>.</w:t>
      </w:r>
    </w:p>
    <w:p w14:paraId="0E89E7FE" w14:textId="77777777" w:rsidR="00616418" w:rsidRPr="00955B95" w:rsidRDefault="00B266EA">
      <w:pPr>
        <w:pStyle w:val="Heading3"/>
        <w:ind w:firstLine="0"/>
      </w:pPr>
      <w:bookmarkStart w:id="24" w:name="_8ct9jail4wru" w:colFirst="0" w:colLast="0"/>
      <w:bookmarkStart w:id="25" w:name="_Toc167054668"/>
      <w:bookmarkEnd w:id="24"/>
      <w:r w:rsidRPr="00955B95">
        <w:t>2.2</w:t>
      </w:r>
      <w:r w:rsidR="00E96B02" w:rsidRPr="00955B95">
        <w:t>.2. Lý do chia thành các Server và Database như hình trên:</w:t>
      </w:r>
      <w:bookmarkEnd w:id="25"/>
    </w:p>
    <w:p w14:paraId="5B95B0B2" w14:textId="77777777" w:rsidR="00616418" w:rsidRPr="00955B95" w:rsidRDefault="00E96B02">
      <w:pPr>
        <w:ind w:firstLine="720"/>
      </w:pPr>
      <w:r w:rsidRPr="00955B95">
        <w:rPr>
          <w:b/>
          <w:i/>
        </w:rPr>
        <w:t>Database được chia theo mối quan hệ giữa các thực thể để thực hiện 1 chức năng</w:t>
      </w:r>
      <w:r w:rsidRPr="00955B95">
        <w:t>. Sinh viên là đối tượng chính và đông nhất sử dụng hệ thống này, nên các chức năng chính của hệ thống là: Đăng ký học phần, xem lịch học, và xem kết quả học tập. Dựa theo các chức năng đó, có thể chia dữ liệu theo cấu trúc như sau:</w:t>
      </w:r>
    </w:p>
    <w:p w14:paraId="18A88A10" w14:textId="081DF2B9" w:rsidR="00616418" w:rsidRDefault="00E96B02">
      <w:pPr>
        <w:ind w:firstLine="720"/>
      </w:pPr>
      <w:bookmarkStart w:id="26" w:name="_co8nmiz718b4" w:colFirst="0" w:colLast="0"/>
      <w:bookmarkEnd w:id="26"/>
      <w:r w:rsidRPr="00955B95">
        <w:rPr>
          <w:b/>
        </w:rPr>
        <w:t>UserAuthenticationDB:</w:t>
      </w:r>
      <w:r w:rsidRPr="00955B95">
        <w:t xml:space="preserve"> Quản lý thông tin User, thực hiện chức năng Đăng nhập. Đây cũng là nơi chứa các thông tin nhạy cảm (email, số điện thoại, địa chỉ, tài khoản ngân hàng) nên càng cần được tách rời với cơ sở dữ liệu chung và lưu ở nơi an </w:t>
      </w:r>
      <w:r w:rsidRPr="00955B95">
        <w:lastRenderedPageBreak/>
        <w:t>toàn.</w:t>
      </w:r>
      <w:r w:rsidRPr="00955B95">
        <w:br/>
      </w:r>
      <w:r w:rsidRPr="00955B95">
        <w:rPr>
          <w:noProof/>
        </w:rPr>
        <w:drawing>
          <wp:inline distT="114300" distB="114300" distL="114300" distR="114300" wp14:anchorId="65F47AE8" wp14:editId="6F1BFFC7">
            <wp:extent cx="5579435" cy="3175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579435" cy="3175000"/>
                    </a:xfrm>
                    <a:prstGeom prst="rect">
                      <a:avLst/>
                    </a:prstGeom>
                    <a:ln/>
                  </pic:spPr>
                </pic:pic>
              </a:graphicData>
            </a:graphic>
          </wp:inline>
        </w:drawing>
      </w:r>
    </w:p>
    <w:p w14:paraId="7FF55D93" w14:textId="5FC41BFE" w:rsidR="00F740F5" w:rsidRDefault="00F740F5">
      <w:pPr>
        <w:ind w:firstLine="720"/>
      </w:pPr>
      <w:r>
        <w:t xml:space="preserve">Mã giáo vụ </w:t>
      </w:r>
      <w:r w:rsidR="00450BD5">
        <w:t xml:space="preserve">được </w:t>
      </w:r>
      <w:r w:rsidR="00152F8B">
        <w:t>tạo tự động có dạng</w:t>
      </w:r>
      <w:r>
        <w:t xml:space="preserve"> 1xxx</w:t>
      </w:r>
    </w:p>
    <w:p w14:paraId="60D78CA1" w14:textId="0DF98B4D" w:rsidR="00F740F5" w:rsidRDefault="00F740F5">
      <w:pPr>
        <w:ind w:firstLine="720"/>
      </w:pPr>
      <w:r>
        <w:t>Mã giảng viên</w:t>
      </w:r>
      <w:r w:rsidR="00152F8B">
        <w:t xml:space="preserve"> được tạo tự động</w:t>
      </w:r>
      <w:r>
        <w:t xml:space="preserve"> có dạng 5xxx</w:t>
      </w:r>
    </w:p>
    <w:p w14:paraId="18E18530" w14:textId="7518EE67" w:rsidR="00F740F5" w:rsidRDefault="00F740F5">
      <w:pPr>
        <w:ind w:firstLine="720"/>
      </w:pPr>
      <w:r>
        <w:t>Mã sinh viên</w:t>
      </w:r>
      <w:r w:rsidR="00152F8B">
        <w:t xml:space="preserve"> được tạo tự động</w:t>
      </w:r>
      <w:r>
        <w:t xml:space="preserve"> </w:t>
      </w:r>
      <w:r w:rsidR="001074B6">
        <w:t>có dạng 1xxxx</w:t>
      </w:r>
    </w:p>
    <w:p w14:paraId="587ED9DB" w14:textId="35C4E538" w:rsidR="008722FE" w:rsidRPr="008722FE" w:rsidRDefault="008722FE">
      <w:pPr>
        <w:ind w:firstLine="720"/>
      </w:pPr>
      <w:r>
        <w:t xml:space="preserve">Sinh viên và giảng viên sau khi được lưu lại sẽ gửi dữ liệu tới </w:t>
      </w:r>
      <w:r>
        <w:rPr>
          <w:b/>
        </w:rPr>
        <w:t xml:space="preserve">DangKyHocPhanService </w:t>
      </w:r>
      <w:r>
        <w:t>để tạo bản sao</w:t>
      </w:r>
      <w:bookmarkStart w:id="27" w:name="_GoBack"/>
      <w:bookmarkEnd w:id="27"/>
    </w:p>
    <w:p w14:paraId="14C542C9" w14:textId="77777777" w:rsidR="00616418" w:rsidRPr="00955B95" w:rsidRDefault="00E96B02">
      <w:pPr>
        <w:ind w:firstLine="720"/>
      </w:pPr>
      <w:bookmarkStart w:id="28" w:name="_i9ggeaci1gyi" w:colFirst="0" w:colLast="0"/>
      <w:bookmarkEnd w:id="28"/>
      <w:r w:rsidRPr="00955B95">
        <w:rPr>
          <w:b/>
        </w:rPr>
        <w:t>DangKyHocPhanDB</w:t>
      </w:r>
      <w:r w:rsidRPr="00955B95">
        <w:t xml:space="preserve">: Quản lý các môn học sinh viên có thể đăng ký theo ngành và khóa. Lưu trữ thông tin về các môn sinh viên đã đăng ký cũng như lịch học của sinh viên sau khi đăng ký thành công. </w:t>
      </w:r>
    </w:p>
    <w:p w14:paraId="6E9FCA9F" w14:textId="560F32BD" w:rsidR="00616418" w:rsidRDefault="00E96B02">
      <w:pPr>
        <w:ind w:firstLine="0"/>
        <w:rPr>
          <w:b/>
        </w:rPr>
      </w:pPr>
      <w:bookmarkStart w:id="29" w:name="_gj0gowphcdl1" w:colFirst="0" w:colLast="0"/>
      <w:bookmarkEnd w:id="29"/>
      <w:r w:rsidRPr="00955B95">
        <w:rPr>
          <w:noProof/>
        </w:rPr>
        <w:lastRenderedPageBreak/>
        <w:drawing>
          <wp:inline distT="114300" distB="114300" distL="114300" distR="114300" wp14:anchorId="20306BE8" wp14:editId="7CA86B6F">
            <wp:extent cx="5579435" cy="57150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579435" cy="5715000"/>
                    </a:xfrm>
                    <a:prstGeom prst="rect">
                      <a:avLst/>
                    </a:prstGeom>
                    <a:ln/>
                  </pic:spPr>
                </pic:pic>
              </a:graphicData>
            </a:graphic>
          </wp:inline>
        </w:drawing>
      </w:r>
    </w:p>
    <w:p w14:paraId="201A5AD9" w14:textId="79FBF139" w:rsidR="00C96E5D" w:rsidRDefault="00BD3C1D">
      <w:pPr>
        <w:ind w:firstLine="0"/>
      </w:pPr>
      <w:r>
        <w:t>Học phần có mã ngành là chỉ ngành đó học được</w:t>
      </w:r>
    </w:p>
    <w:p w14:paraId="51622073" w14:textId="7632E5E4" w:rsidR="00BD3C1D" w:rsidRDefault="00BD3C1D">
      <w:pPr>
        <w:ind w:firstLine="0"/>
      </w:pPr>
      <w:r>
        <w:t>Học phần có mã khoa là trong khoa đó học được</w:t>
      </w:r>
    </w:p>
    <w:p w14:paraId="19AA4122" w14:textId="33E22F85" w:rsidR="00BD3C1D" w:rsidRDefault="00BD3C1D">
      <w:pPr>
        <w:ind w:firstLine="0"/>
      </w:pPr>
      <w:r>
        <w:t>Học phần có mã ngành và mã khoa là null là môn cả trường học được</w:t>
      </w:r>
    </w:p>
    <w:p w14:paraId="0745C787" w14:textId="0BB0489A" w:rsidR="008722FE" w:rsidRPr="00BD3C1D" w:rsidRDefault="008722FE">
      <w:pPr>
        <w:ind w:firstLine="0"/>
      </w:pPr>
      <w:r>
        <w:t>Dữ liệu này được sử dụng lúc tạo niên giám</w:t>
      </w:r>
    </w:p>
    <w:p w14:paraId="06DF61EF" w14:textId="77777777" w:rsidR="00C96E5D" w:rsidRPr="00955B95" w:rsidRDefault="00C96E5D">
      <w:pPr>
        <w:ind w:firstLine="0"/>
        <w:rPr>
          <w:b/>
        </w:rPr>
      </w:pPr>
    </w:p>
    <w:p w14:paraId="032D190C" w14:textId="77777777" w:rsidR="00616418" w:rsidRPr="00955B95" w:rsidRDefault="00E96B02">
      <w:pPr>
        <w:pBdr>
          <w:top w:val="nil"/>
          <w:left w:val="nil"/>
          <w:bottom w:val="nil"/>
          <w:right w:val="nil"/>
          <w:between w:val="nil"/>
        </w:pBdr>
        <w:ind w:firstLine="0"/>
      </w:pPr>
      <w:bookmarkStart w:id="30" w:name="_97awqvftk5tj" w:colFirst="0" w:colLast="0"/>
      <w:bookmarkEnd w:id="30"/>
      <w:r w:rsidRPr="00955B95">
        <w:rPr>
          <w:b/>
        </w:rPr>
        <w:t xml:space="preserve">KetQuaHocTapDB: </w:t>
      </w:r>
      <w:r w:rsidRPr="00955B95">
        <w:t>Quản lý kết quả học tập của sinh viên. Cho phép giáo vụ nhập điểm và sinh viên xem kết quả học tập.</w:t>
      </w:r>
    </w:p>
    <w:p w14:paraId="74268865" w14:textId="77777777" w:rsidR="00616418" w:rsidRPr="00955B95" w:rsidRDefault="00E96B02">
      <w:pPr>
        <w:pBdr>
          <w:top w:val="nil"/>
          <w:left w:val="nil"/>
          <w:bottom w:val="nil"/>
          <w:right w:val="nil"/>
          <w:between w:val="nil"/>
        </w:pBdr>
        <w:ind w:firstLine="0"/>
        <w:rPr>
          <w:b/>
        </w:rPr>
      </w:pPr>
      <w:bookmarkStart w:id="31" w:name="_8dbliwocef7u" w:colFirst="0" w:colLast="0"/>
      <w:bookmarkEnd w:id="31"/>
      <w:r w:rsidRPr="00955B95">
        <w:rPr>
          <w:b/>
          <w:noProof/>
        </w:rPr>
        <w:lastRenderedPageBreak/>
        <w:drawing>
          <wp:inline distT="114300" distB="114300" distL="114300" distR="114300" wp14:anchorId="642E7E74" wp14:editId="66B60F2A">
            <wp:extent cx="4592638" cy="317409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92638" cy="3174092"/>
                    </a:xfrm>
                    <a:prstGeom prst="rect">
                      <a:avLst/>
                    </a:prstGeom>
                    <a:ln/>
                  </pic:spPr>
                </pic:pic>
              </a:graphicData>
            </a:graphic>
          </wp:inline>
        </w:drawing>
      </w:r>
    </w:p>
    <w:p w14:paraId="054B7CE3" w14:textId="77777777" w:rsidR="00616418" w:rsidRPr="00955B95" w:rsidRDefault="00E96B02">
      <w:pPr>
        <w:pBdr>
          <w:top w:val="nil"/>
          <w:left w:val="nil"/>
          <w:bottom w:val="nil"/>
          <w:right w:val="nil"/>
          <w:between w:val="nil"/>
        </w:pBdr>
        <w:ind w:firstLine="0"/>
      </w:pPr>
      <w:bookmarkStart w:id="32" w:name="_dace2xx4wr3t" w:colFirst="0" w:colLast="0"/>
      <w:bookmarkEnd w:id="32"/>
      <w:r w:rsidRPr="00955B95">
        <w:t>*Vì UserAuthenticationDB và KetQuaHocTapDB không sử dụng nhiều ràng buộc quan hệ, và có thông tin có thể bỏ trống nên khuyến khích dùng hệ cơ sở dữ liệu không cấu trúc.</w:t>
      </w:r>
    </w:p>
    <w:p w14:paraId="3C02D420" w14:textId="77777777" w:rsidR="00616418" w:rsidRPr="00955B95" w:rsidRDefault="00E96B02">
      <w:pPr>
        <w:ind w:firstLine="720"/>
        <w:rPr>
          <w:b/>
        </w:rPr>
      </w:pPr>
      <w:bookmarkStart w:id="33" w:name="_yl58pbixe4t0" w:colFirst="0" w:colLast="0"/>
      <w:bookmarkEnd w:id="33"/>
      <w:r w:rsidRPr="00955B95">
        <w:rPr>
          <w:b/>
          <w:i/>
        </w:rPr>
        <w:t>Service được chia theo tính độc lập cho những chức năng chính và lưu lượng người dùng vào 1 thời điểm</w:t>
      </w:r>
      <w:r w:rsidRPr="00955B95">
        <w:t xml:space="preserve">. Lý do tách xem lịch học và đăng ký học phần thành 2 service riêng: nhằm tránh trường hợp không xem được lịch học vào ngày mở đăng ký học phần khi máy chủ không xử lý kịp các request gửi đến. </w:t>
      </w:r>
    </w:p>
    <w:p w14:paraId="5390AA4A" w14:textId="77777777" w:rsidR="00616418" w:rsidRPr="00955B95" w:rsidRDefault="00616418">
      <w:pPr>
        <w:pBdr>
          <w:top w:val="nil"/>
          <w:left w:val="nil"/>
          <w:bottom w:val="nil"/>
          <w:right w:val="nil"/>
          <w:between w:val="nil"/>
        </w:pBdr>
        <w:ind w:firstLine="0"/>
        <w:rPr>
          <w:b/>
        </w:rPr>
      </w:pPr>
      <w:bookmarkStart w:id="34" w:name="_vtbjnkruqox" w:colFirst="0" w:colLast="0"/>
      <w:bookmarkEnd w:id="34"/>
    </w:p>
    <w:p w14:paraId="6FE1AA7A" w14:textId="77777777" w:rsidR="00616418" w:rsidRPr="00955B95" w:rsidRDefault="00B266EA">
      <w:pPr>
        <w:pStyle w:val="Heading3"/>
        <w:ind w:firstLine="0"/>
      </w:pPr>
      <w:bookmarkStart w:id="35" w:name="_xzkgiemjuwlw" w:colFirst="0" w:colLast="0"/>
      <w:bookmarkStart w:id="36" w:name="_Toc167054669"/>
      <w:bookmarkEnd w:id="35"/>
      <w:r w:rsidRPr="00955B95">
        <w:t>2.2</w:t>
      </w:r>
      <w:r w:rsidR="00E96B02" w:rsidRPr="00955B95">
        <w:t>.3. Ưu và nhược điểm của kiến trúc phân tán Microservice</w:t>
      </w:r>
      <w:bookmarkEnd w:id="36"/>
    </w:p>
    <w:p w14:paraId="3F56031B" w14:textId="77777777" w:rsidR="00616418" w:rsidRPr="00955B95" w:rsidRDefault="00E96B02">
      <w:pPr>
        <w:numPr>
          <w:ilvl w:val="2"/>
          <w:numId w:val="9"/>
        </w:numPr>
        <w:pBdr>
          <w:top w:val="nil"/>
          <w:left w:val="nil"/>
          <w:bottom w:val="nil"/>
          <w:right w:val="nil"/>
          <w:between w:val="nil"/>
        </w:pBdr>
        <w:ind w:left="1418"/>
        <w:rPr>
          <w:b/>
          <w:color w:val="000000"/>
        </w:rPr>
      </w:pPr>
      <w:r w:rsidRPr="00955B95">
        <w:rPr>
          <w:b/>
          <w:color w:val="000000"/>
        </w:rPr>
        <w:t>Ưu điểm</w:t>
      </w:r>
    </w:p>
    <w:p w14:paraId="61C1F527" w14:textId="77777777" w:rsidR="00616418" w:rsidRPr="00955B95" w:rsidRDefault="00E96B02">
      <w:pPr>
        <w:ind w:firstLine="0"/>
      </w:pPr>
      <w:bookmarkStart w:id="37" w:name="_8eruzvm14tox" w:colFirst="0" w:colLast="0"/>
      <w:bookmarkEnd w:id="37"/>
      <w:r w:rsidRPr="00955B95">
        <w:rPr>
          <w:b/>
        </w:rPr>
        <w:t>- Tính sẵn dùng cao/Khả năng chịu lỗi (availability/reliability):</w:t>
      </w:r>
      <w:r w:rsidRPr="00955B95">
        <w:t xml:space="preserve"> Nếu một dịch vụ bị lỗi, các dịch vụ khác vẫn có thể tiếp tục hoạt động bình thường. </w:t>
      </w:r>
    </w:p>
    <w:p w14:paraId="68E6CAE8" w14:textId="77777777" w:rsidR="00616418" w:rsidRPr="00955B95" w:rsidRDefault="00E96B02">
      <w:pPr>
        <w:ind w:firstLine="0"/>
      </w:pPr>
      <w:bookmarkStart w:id="38" w:name="_uk1t08brz04p" w:colFirst="0" w:colLast="0"/>
      <w:bookmarkEnd w:id="38"/>
      <w:r w:rsidRPr="00955B95">
        <w:rPr>
          <w:b/>
        </w:rPr>
        <w:t>- Khả năng mở rộng/thay đổi dễ dàng (scalability):</w:t>
      </w:r>
      <w:r w:rsidRPr="00955B95">
        <w:t xml:space="preserve"> Hệ thống được chia thành các đơn vị triển khai riêng biệt, nên khi cập nhật hay thêm mới một dịch vụ sẽ ít bị ảnh hưởng tới các dịch vụ khác.</w:t>
      </w:r>
    </w:p>
    <w:p w14:paraId="79031C24" w14:textId="77777777" w:rsidR="00616418" w:rsidRPr="00955B95" w:rsidRDefault="00E96B02">
      <w:pPr>
        <w:ind w:firstLine="0"/>
      </w:pPr>
      <w:bookmarkStart w:id="39" w:name="_ch06ufukuuno" w:colFirst="0" w:colLast="0"/>
      <w:bookmarkEnd w:id="39"/>
      <w:r w:rsidRPr="00955B95">
        <w:t xml:space="preserve">- </w:t>
      </w:r>
      <w:r w:rsidRPr="00955B95">
        <w:rPr>
          <w:b/>
        </w:rPr>
        <w:t>Phân phối tải</w:t>
      </w:r>
      <w:r w:rsidRPr="00955B95">
        <w:t>: Hệ thống có thể phân phối tải làm giảm áp lực cho từng máy chủ.</w:t>
      </w:r>
    </w:p>
    <w:p w14:paraId="075B8692" w14:textId="77777777" w:rsidR="00616418" w:rsidRPr="00955B95" w:rsidRDefault="00E96B02">
      <w:pPr>
        <w:ind w:firstLine="0"/>
      </w:pPr>
      <w:bookmarkStart w:id="40" w:name="_yqiw89pfooz" w:colFirst="0" w:colLast="0"/>
      <w:bookmarkEnd w:id="40"/>
      <w:r w:rsidRPr="00955B95">
        <w:rPr>
          <w:b/>
        </w:rPr>
        <w:lastRenderedPageBreak/>
        <w:t xml:space="preserve">- Tính độc lập: </w:t>
      </w:r>
      <w:r w:rsidRPr="00955B95">
        <w:t>Các service có thể triển khai độc lập, ít bị phụ thuộc vào service khác. Giúp dễ quản lý dữ liệu. Hoặc mỗi service có thể sử dụngcác công nghệ khác nhau phù hợp với chức năng của nó</w:t>
      </w:r>
    </w:p>
    <w:p w14:paraId="5D463B52" w14:textId="77777777" w:rsidR="00616418" w:rsidRPr="00955B95" w:rsidRDefault="00E96B02">
      <w:pPr>
        <w:numPr>
          <w:ilvl w:val="2"/>
          <w:numId w:val="9"/>
        </w:numPr>
        <w:pBdr>
          <w:top w:val="nil"/>
          <w:left w:val="nil"/>
          <w:bottom w:val="nil"/>
          <w:right w:val="nil"/>
          <w:between w:val="nil"/>
        </w:pBdr>
        <w:ind w:left="1418"/>
        <w:rPr>
          <w:b/>
          <w:color w:val="000000"/>
        </w:rPr>
      </w:pPr>
      <w:r w:rsidRPr="00955B95">
        <w:rPr>
          <w:b/>
          <w:color w:val="000000"/>
        </w:rPr>
        <w:t>Nhược điểm</w:t>
      </w:r>
    </w:p>
    <w:p w14:paraId="6A5EA00A" w14:textId="77777777" w:rsidR="00616418" w:rsidRPr="00955B95" w:rsidRDefault="00E96B02">
      <w:pPr>
        <w:ind w:firstLine="0"/>
      </w:pPr>
      <w:bookmarkStart w:id="41" w:name="_96u8rzrx29wv" w:colFirst="0" w:colLast="0"/>
      <w:bookmarkEnd w:id="41"/>
      <w:r w:rsidRPr="00955B95">
        <w:t xml:space="preserve">- Hệ thống ưu tiên tính sẵn dùng, nên sẽ tạo ra các bản sao dữ liệu cần thiết cho các server, điều này dẫn đến việc dữ liệu bị trùng lặp, tốn tài nguyên cho việc lưu trữ. </w:t>
      </w:r>
    </w:p>
    <w:p w14:paraId="4B2E8503" w14:textId="77777777" w:rsidR="00616418" w:rsidRPr="00955B95" w:rsidRDefault="00E96B02">
      <w:pPr>
        <w:ind w:firstLine="0"/>
      </w:pPr>
      <w:bookmarkStart w:id="42" w:name="_ou244qdoo1ew" w:colFirst="0" w:colLast="0"/>
      <w:bookmarkEnd w:id="42"/>
      <w:r w:rsidRPr="00955B95">
        <w:t>- Không thể sử dụng transaction giữa các server với nhau. Nếu tính toán không kỹ lưỡng sẽ dẫn đến việc không đồng nhất dữ liệu, ảnh hưởng tới các chức năng chính của hệ thống.</w:t>
      </w:r>
    </w:p>
    <w:p w14:paraId="52B194B6" w14:textId="77777777" w:rsidR="00616418" w:rsidRPr="00955B95" w:rsidRDefault="00E96B02">
      <w:pPr>
        <w:ind w:firstLine="0"/>
      </w:pPr>
      <w:bookmarkStart w:id="43" w:name="_o1fkd737bqqi" w:colFirst="0" w:colLast="0"/>
      <w:bookmarkEnd w:id="43"/>
      <w:r w:rsidRPr="00955B95">
        <w:t>- Một số chức năng phải đi qua nhiều tầng hơn nên có thể sẽ chậm hơn khi dùng kiến trúc nguyên khối.</w:t>
      </w:r>
    </w:p>
    <w:p w14:paraId="01A2F50B" w14:textId="77777777" w:rsidR="00616418" w:rsidRPr="00955B95" w:rsidRDefault="00E23CC3">
      <w:pPr>
        <w:pStyle w:val="Heading2"/>
        <w:ind w:firstLine="0"/>
      </w:pPr>
      <w:bookmarkStart w:id="44" w:name="_n9dxs1s6j1fc" w:colFirst="0" w:colLast="0"/>
      <w:bookmarkStart w:id="45" w:name="_Toc167054670"/>
      <w:bookmarkEnd w:id="44"/>
      <w:r w:rsidRPr="00955B95">
        <w:t>2.3</w:t>
      </w:r>
      <w:r w:rsidR="00E96B02" w:rsidRPr="00955B95">
        <w:t>. Các quy tắc khi áp dụng Microservice vào hệ thống</w:t>
      </w:r>
      <w:bookmarkEnd w:id="45"/>
    </w:p>
    <w:p w14:paraId="639F6230" w14:textId="77777777" w:rsidR="00616418" w:rsidRPr="00955B95" w:rsidRDefault="00E23CC3">
      <w:pPr>
        <w:pStyle w:val="Heading3"/>
        <w:ind w:firstLine="0"/>
      </w:pPr>
      <w:bookmarkStart w:id="46" w:name="_s1hc4al4yi16" w:colFirst="0" w:colLast="0"/>
      <w:bookmarkStart w:id="47" w:name="_Toc167054671"/>
      <w:bookmarkEnd w:id="46"/>
      <w:r w:rsidRPr="00955B95">
        <w:t>2.3</w:t>
      </w:r>
      <w:r w:rsidR="00E96B02" w:rsidRPr="00955B95">
        <w:t>.1. Giảm thiểu tối đa các field không cần thiết cho mỗi service</w:t>
      </w:r>
      <w:bookmarkEnd w:id="47"/>
    </w:p>
    <w:p w14:paraId="7486B84E" w14:textId="77777777" w:rsidR="00616418" w:rsidRPr="00955B95" w:rsidRDefault="00E96B02">
      <w:r w:rsidRPr="00955B95">
        <w:t xml:space="preserve">Các bản sao entity ở service khác chỉ sử dụng các field cần thiết cho chức năng của nó. Ví dụ: </w:t>
      </w:r>
    </w:p>
    <w:p w14:paraId="6F599114" w14:textId="77777777" w:rsidR="00616418" w:rsidRPr="00955B95" w:rsidRDefault="00E96B02">
      <w:r w:rsidRPr="00955B95">
        <w:t>Bản gốc SinhVien của UserAuthenticationService:</w:t>
      </w:r>
    </w:p>
    <w:p w14:paraId="5A1F9923" w14:textId="77777777" w:rsidR="00616418" w:rsidRPr="00955B95" w:rsidRDefault="00E96B02">
      <w:r w:rsidRPr="00955B95">
        <w:rPr>
          <w:noProof/>
        </w:rPr>
        <w:drawing>
          <wp:inline distT="114300" distB="114300" distL="114300" distR="114300" wp14:anchorId="7170B517" wp14:editId="0BE036B5">
            <wp:extent cx="2162175" cy="26289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162175" cy="2628900"/>
                    </a:xfrm>
                    <a:prstGeom prst="rect">
                      <a:avLst/>
                    </a:prstGeom>
                    <a:ln/>
                  </pic:spPr>
                </pic:pic>
              </a:graphicData>
            </a:graphic>
          </wp:inline>
        </w:drawing>
      </w:r>
    </w:p>
    <w:p w14:paraId="0942AAB6" w14:textId="77777777" w:rsidR="00616418" w:rsidRPr="00955B95" w:rsidRDefault="00E96B02">
      <w:r w:rsidRPr="00955B95">
        <w:t xml:space="preserve">Bản sao SinhVien của DangKyHocPhanService: </w:t>
      </w:r>
    </w:p>
    <w:p w14:paraId="5D9BB72C" w14:textId="77777777" w:rsidR="00616418" w:rsidRPr="00955B95" w:rsidRDefault="00E96B02">
      <w:r w:rsidRPr="00955B95">
        <w:rPr>
          <w:noProof/>
        </w:rPr>
        <w:lastRenderedPageBreak/>
        <w:drawing>
          <wp:inline distT="114300" distB="114300" distL="114300" distR="114300" wp14:anchorId="339F8144" wp14:editId="092EDA6F">
            <wp:extent cx="1933575" cy="1276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933575" cy="1276350"/>
                    </a:xfrm>
                    <a:prstGeom prst="rect">
                      <a:avLst/>
                    </a:prstGeom>
                    <a:ln/>
                  </pic:spPr>
                </pic:pic>
              </a:graphicData>
            </a:graphic>
          </wp:inline>
        </w:drawing>
      </w:r>
    </w:p>
    <w:p w14:paraId="39CEEF86" w14:textId="77777777" w:rsidR="00616418" w:rsidRPr="00955B95" w:rsidRDefault="00616418"/>
    <w:p w14:paraId="52C7A7AB" w14:textId="77777777" w:rsidR="00616418" w:rsidRPr="00955B95" w:rsidRDefault="00E23CC3">
      <w:pPr>
        <w:pStyle w:val="Heading3"/>
        <w:ind w:firstLine="0"/>
      </w:pPr>
      <w:bookmarkStart w:id="48" w:name="_iz0za0tas9n4" w:colFirst="0" w:colLast="0"/>
      <w:bookmarkStart w:id="49" w:name="_Toc167054672"/>
      <w:bookmarkEnd w:id="48"/>
      <w:r w:rsidRPr="00955B95">
        <w:t>2.3</w:t>
      </w:r>
      <w:r w:rsidR="00E96B02" w:rsidRPr="00955B95">
        <w:t>.2. Đảm bảo chắc chắn dữ liệu gốc được sao chép tới các service khác</w:t>
      </w:r>
      <w:bookmarkEnd w:id="49"/>
    </w:p>
    <w:p w14:paraId="5078299B" w14:textId="77777777" w:rsidR="00616418" w:rsidRPr="00955B95" w:rsidRDefault="00E96B02">
      <w:r w:rsidRPr="00955B95">
        <w:t>Mã Id của dữ liệu gốc được sinh ra ngẫu nhiên. Sau khi lưu được dữ liệu đó, service chứa dữ liệu gốc phải đảm bảo bản sao (chứa Id được sinh ra) phải được lưu tới các service khác. Nếu request thất bại thì phải thực hiện lại bởi dữ liệu được sao chép có thể là preference key của service được sao chép dữ liệu</w:t>
      </w:r>
    </w:p>
    <w:p w14:paraId="2CE0FB06" w14:textId="77777777" w:rsidR="00616418" w:rsidRPr="00955B95" w:rsidRDefault="00E96B02">
      <w:pPr>
        <w:pStyle w:val="Heading3"/>
        <w:ind w:firstLine="0"/>
      </w:pPr>
      <w:bookmarkStart w:id="50" w:name="_axyjxgx1armt" w:colFirst="0" w:colLast="0"/>
      <w:bookmarkStart w:id="51" w:name="_Toc167054673"/>
      <w:bookmarkEnd w:id="50"/>
      <w:r w:rsidRPr="00955B95">
        <w:t>2.4.3. Sử dụng mô hình phân tầng để tổ chức code</w:t>
      </w:r>
      <w:bookmarkEnd w:id="51"/>
    </w:p>
    <w:p w14:paraId="4E0AD53E" w14:textId="77777777" w:rsidR="00616418" w:rsidRPr="00955B95" w:rsidRDefault="00E96B02">
      <w:pPr>
        <w:rPr>
          <w:color w:val="0D0D0D"/>
          <w:sz w:val="22"/>
          <w:szCs w:val="22"/>
          <w:highlight w:val="white"/>
        </w:rPr>
      </w:pPr>
      <w:r w:rsidRPr="00955B95">
        <w:t>Vì các chức năng của hệ thống sử dụng rất nhiều logic, điều kiện và ràng buộc nên code phải được tổ chức có cấu trúc rõ ràng. Sử dụng class DTO để nhận và gửi dữ liệu. Controller ở Presentation Layer nhận dữ liệu từ bên ngoài, gửi xuống  Business Layer để xử lý logic, rồi đưa xuống Data Access Layer để lưu dữ liệu.</w:t>
      </w:r>
    </w:p>
    <w:p w14:paraId="10A390FB" w14:textId="77777777" w:rsidR="00616418" w:rsidRPr="00955B95" w:rsidRDefault="00E96B02">
      <w:pPr>
        <w:pStyle w:val="Heading2"/>
        <w:ind w:firstLine="0"/>
      </w:pPr>
      <w:bookmarkStart w:id="52" w:name="_f8yymleb2ib0" w:colFirst="0" w:colLast="0"/>
      <w:bookmarkStart w:id="53" w:name="_Toc167054674"/>
      <w:bookmarkEnd w:id="52"/>
      <w:r w:rsidRPr="00955B95">
        <w:t>2.4. Chức năng chính của hệ thống</w:t>
      </w:r>
      <w:bookmarkEnd w:id="53"/>
    </w:p>
    <w:p w14:paraId="6DFD9E69" w14:textId="77777777" w:rsidR="00616418" w:rsidRPr="00955B95" w:rsidRDefault="00E96B02">
      <w:pPr>
        <w:pStyle w:val="Heading3"/>
        <w:ind w:firstLine="0"/>
      </w:pPr>
      <w:bookmarkStart w:id="54" w:name="_x2g0q1z7h9hk" w:colFirst="0" w:colLast="0"/>
      <w:bookmarkStart w:id="55" w:name="_Toc167054675"/>
      <w:bookmarkEnd w:id="54"/>
      <w:r w:rsidRPr="00955B95">
        <w:t>2.4.1. UserAuthenticationService</w:t>
      </w:r>
      <w:bookmarkEnd w:id="55"/>
    </w:p>
    <w:p w14:paraId="35B308F2" w14:textId="77777777" w:rsidR="00616418" w:rsidRPr="00955B95" w:rsidRDefault="00E96B02">
      <w:pPr>
        <w:numPr>
          <w:ilvl w:val="0"/>
          <w:numId w:val="1"/>
        </w:numPr>
      </w:pPr>
      <w:r w:rsidRPr="00955B95">
        <w:t>Thêm sinh viên</w:t>
      </w:r>
    </w:p>
    <w:p w14:paraId="306B0DD9" w14:textId="77777777" w:rsidR="00616418" w:rsidRPr="00955B95" w:rsidRDefault="00E96B02">
      <w:pPr>
        <w:numPr>
          <w:ilvl w:val="0"/>
          <w:numId w:val="1"/>
        </w:numPr>
      </w:pPr>
      <w:r w:rsidRPr="00955B95">
        <w:t>Thêm giảng viên</w:t>
      </w:r>
    </w:p>
    <w:p w14:paraId="15FF00D2" w14:textId="77777777" w:rsidR="00616418" w:rsidRPr="00955B95" w:rsidRDefault="00E96B02">
      <w:pPr>
        <w:numPr>
          <w:ilvl w:val="0"/>
          <w:numId w:val="1"/>
        </w:numPr>
      </w:pPr>
      <w:r w:rsidRPr="00955B95">
        <w:t>Đăng nhập</w:t>
      </w:r>
    </w:p>
    <w:p w14:paraId="72CF3A99" w14:textId="77777777" w:rsidR="00616418" w:rsidRPr="00955B95" w:rsidRDefault="00E96B02">
      <w:pPr>
        <w:pStyle w:val="Heading3"/>
        <w:ind w:firstLine="0"/>
      </w:pPr>
      <w:bookmarkStart w:id="56" w:name="_qj8j652v1en1" w:colFirst="0" w:colLast="0"/>
      <w:bookmarkStart w:id="57" w:name="_Toc167054676"/>
      <w:bookmarkEnd w:id="56"/>
      <w:r w:rsidRPr="00955B95">
        <w:t>2.4.2. DangKyHocPhanService:</w:t>
      </w:r>
      <w:bookmarkEnd w:id="57"/>
    </w:p>
    <w:p w14:paraId="1307F646" w14:textId="77777777" w:rsidR="00616418" w:rsidRPr="00955B95" w:rsidRDefault="00E96B02">
      <w:pPr>
        <w:numPr>
          <w:ilvl w:val="0"/>
          <w:numId w:val="4"/>
        </w:numPr>
        <w:spacing w:before="240"/>
      </w:pPr>
      <w:bookmarkStart w:id="58" w:name="_f8xdrzi8065s" w:colFirst="0" w:colLast="0"/>
      <w:bookmarkEnd w:id="58"/>
      <w:r w:rsidRPr="00955B95">
        <w:t>Cho phép sinh viên xem danh sách học phần có thể đăng ký</w:t>
      </w:r>
    </w:p>
    <w:p w14:paraId="337F841E" w14:textId="77777777" w:rsidR="00616418" w:rsidRPr="00955B95" w:rsidRDefault="00E96B02">
      <w:pPr>
        <w:numPr>
          <w:ilvl w:val="0"/>
          <w:numId w:val="4"/>
        </w:numPr>
        <w:spacing w:after="240"/>
      </w:pPr>
      <w:bookmarkStart w:id="59" w:name="_ydbz6t3zajil" w:colFirst="0" w:colLast="0"/>
      <w:bookmarkEnd w:id="59"/>
      <w:r w:rsidRPr="00955B95">
        <w:t>Cho phép sinh viên đăng ký lớp học phần</w:t>
      </w:r>
    </w:p>
    <w:p w14:paraId="3DFC3E94" w14:textId="77777777" w:rsidR="00616418" w:rsidRPr="00955B95" w:rsidRDefault="00E96B02">
      <w:pPr>
        <w:pStyle w:val="Heading3"/>
        <w:spacing w:before="240" w:after="240"/>
        <w:ind w:firstLine="0"/>
      </w:pPr>
      <w:bookmarkStart w:id="60" w:name="_tso9hd1m2ifd" w:colFirst="0" w:colLast="0"/>
      <w:bookmarkStart w:id="61" w:name="_Toc167054677"/>
      <w:bookmarkEnd w:id="60"/>
      <w:r w:rsidRPr="00955B95">
        <w:t>2.4.3. LichHocService:</w:t>
      </w:r>
      <w:bookmarkEnd w:id="61"/>
    </w:p>
    <w:p w14:paraId="10F978C7" w14:textId="77777777" w:rsidR="00616418" w:rsidRPr="00955B95" w:rsidRDefault="00E96B02">
      <w:pPr>
        <w:numPr>
          <w:ilvl w:val="0"/>
          <w:numId w:val="3"/>
        </w:numPr>
      </w:pPr>
      <w:r w:rsidRPr="00955B95">
        <w:t>Cho phép sinh viên xem lịch học</w:t>
      </w:r>
    </w:p>
    <w:p w14:paraId="4D9B28EF" w14:textId="77777777" w:rsidR="00616418" w:rsidRPr="00955B95" w:rsidRDefault="00E96B02">
      <w:pPr>
        <w:numPr>
          <w:ilvl w:val="0"/>
          <w:numId w:val="3"/>
        </w:numPr>
      </w:pPr>
      <w:r w:rsidRPr="00955B95">
        <w:t>Cho phép giảng viên xem lịch dạy</w:t>
      </w:r>
    </w:p>
    <w:p w14:paraId="547E2CF8" w14:textId="77777777" w:rsidR="00616418" w:rsidRPr="00955B95" w:rsidRDefault="00616418">
      <w:pPr>
        <w:ind w:left="720" w:firstLine="0"/>
      </w:pPr>
    </w:p>
    <w:p w14:paraId="078FFF43" w14:textId="77777777" w:rsidR="00616418" w:rsidRPr="00955B95" w:rsidRDefault="00E96B02">
      <w:pPr>
        <w:pStyle w:val="Heading3"/>
      </w:pPr>
      <w:bookmarkStart w:id="62" w:name="_nkebqeogb68d" w:colFirst="0" w:colLast="0"/>
      <w:bookmarkStart w:id="63" w:name="_Toc167054678"/>
      <w:bookmarkEnd w:id="62"/>
      <w:r w:rsidRPr="00955B95">
        <w:lastRenderedPageBreak/>
        <w:t>2.4.4. KetQuaHocTap Service: Quản lý kết quả học tập</w:t>
      </w:r>
      <w:bookmarkEnd w:id="63"/>
    </w:p>
    <w:p w14:paraId="3A4066A9" w14:textId="77777777" w:rsidR="00616418" w:rsidRPr="00955B95" w:rsidRDefault="00E96B02">
      <w:pPr>
        <w:numPr>
          <w:ilvl w:val="0"/>
          <w:numId w:val="6"/>
        </w:numPr>
        <w:spacing w:before="240"/>
      </w:pPr>
      <w:bookmarkStart w:id="64" w:name="_glevab8lit5m" w:colFirst="0" w:colLast="0"/>
      <w:bookmarkEnd w:id="64"/>
      <w:r w:rsidRPr="00955B95">
        <w:t xml:space="preserve">Cho phép giáo vụ nhập điểm cho lớp học phần </w:t>
      </w:r>
    </w:p>
    <w:p w14:paraId="53AF3982" w14:textId="77777777" w:rsidR="00616418" w:rsidRPr="00955B95" w:rsidRDefault="00E96B02">
      <w:pPr>
        <w:numPr>
          <w:ilvl w:val="0"/>
          <w:numId w:val="6"/>
        </w:numPr>
      </w:pPr>
      <w:bookmarkStart w:id="65" w:name="_r5150ueuusvw" w:colFirst="0" w:colLast="0"/>
      <w:bookmarkEnd w:id="65"/>
      <w:r w:rsidRPr="00955B95">
        <w:t>Cho phép sinh viên xem kết quả học tập của mình</w:t>
      </w:r>
    </w:p>
    <w:p w14:paraId="043E2172" w14:textId="77777777" w:rsidR="00616418" w:rsidRPr="00955B95" w:rsidRDefault="00E96B02">
      <w:pPr>
        <w:numPr>
          <w:ilvl w:val="0"/>
          <w:numId w:val="6"/>
        </w:numPr>
        <w:spacing w:after="240"/>
      </w:pPr>
      <w:bookmarkStart w:id="66" w:name="_romsjx28axc1" w:colFirst="0" w:colLast="0"/>
      <w:bookmarkEnd w:id="66"/>
      <w:r w:rsidRPr="00955B95">
        <w:t>Cho phép giáo vụ xét tốt nghiệp cho sinh viên</w:t>
      </w:r>
    </w:p>
    <w:p w14:paraId="5E95D77F" w14:textId="77777777" w:rsidR="00616418" w:rsidRPr="00955B95" w:rsidRDefault="00E96B02" w:rsidP="00002567">
      <w:pPr>
        <w:pStyle w:val="Heading1"/>
        <w:spacing w:before="240" w:after="240"/>
        <w:ind w:left="-90"/>
        <w:jc w:val="left"/>
      </w:pPr>
      <w:bookmarkStart w:id="67" w:name="_f4qunba5tb0b" w:colFirst="0" w:colLast="0"/>
      <w:bookmarkStart w:id="68" w:name="_Toc167054679"/>
      <w:bookmarkEnd w:id="67"/>
      <w:r w:rsidRPr="00955B95">
        <w:t>3. Các lược đồ Diagram</w:t>
      </w:r>
      <w:bookmarkEnd w:id="68"/>
    </w:p>
    <w:p w14:paraId="35790F1C" w14:textId="77777777" w:rsidR="00616418" w:rsidRPr="00955B95" w:rsidRDefault="00E96B02">
      <w:pPr>
        <w:pStyle w:val="Heading2"/>
        <w:ind w:left="0" w:firstLine="0"/>
      </w:pPr>
      <w:bookmarkStart w:id="69" w:name="_Toc167054680"/>
      <w:r w:rsidRPr="00955B95">
        <w:t>3.1. Use case diagram</w:t>
      </w:r>
      <w:bookmarkEnd w:id="69"/>
    </w:p>
    <w:p w14:paraId="00457533" w14:textId="77777777" w:rsidR="00616418" w:rsidRPr="00955B95" w:rsidRDefault="00E96B02">
      <w:pPr>
        <w:ind w:firstLine="0"/>
        <w:rPr>
          <w:b/>
        </w:rPr>
      </w:pPr>
      <w:bookmarkStart w:id="70" w:name="_yrzy7tj4ftui" w:colFirst="0" w:colLast="0"/>
      <w:bookmarkEnd w:id="70"/>
      <w:r w:rsidRPr="00955B95">
        <w:rPr>
          <w:b/>
          <w:noProof/>
        </w:rPr>
        <w:drawing>
          <wp:inline distT="114300" distB="114300" distL="114300" distR="114300" wp14:anchorId="657E87CC" wp14:editId="422C9525">
            <wp:extent cx="5579435" cy="2946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79435" cy="2946400"/>
                    </a:xfrm>
                    <a:prstGeom prst="rect">
                      <a:avLst/>
                    </a:prstGeom>
                    <a:ln/>
                  </pic:spPr>
                </pic:pic>
              </a:graphicData>
            </a:graphic>
          </wp:inline>
        </w:drawing>
      </w:r>
    </w:p>
    <w:p w14:paraId="03ADD8B5" w14:textId="77777777" w:rsidR="00616418" w:rsidRPr="00955B95" w:rsidRDefault="00E96B02">
      <w:pPr>
        <w:pStyle w:val="Heading2"/>
        <w:ind w:firstLine="0"/>
      </w:pPr>
      <w:bookmarkStart w:id="71" w:name="_Toc167054681"/>
      <w:r w:rsidRPr="00955B95">
        <w:lastRenderedPageBreak/>
        <w:t>3.2. Class diagram</w:t>
      </w:r>
      <w:bookmarkEnd w:id="71"/>
    </w:p>
    <w:p w14:paraId="3F5F4D8E" w14:textId="77777777" w:rsidR="00616418" w:rsidRPr="00955B95" w:rsidRDefault="00E96B02">
      <w:pPr>
        <w:ind w:firstLine="0"/>
      </w:pPr>
      <w:r w:rsidRPr="00955B95">
        <w:rPr>
          <w:noProof/>
        </w:rPr>
        <w:drawing>
          <wp:inline distT="114300" distB="114300" distL="114300" distR="114300" wp14:anchorId="436285D5" wp14:editId="35B50A9B">
            <wp:extent cx="5579435" cy="2984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579435" cy="2984500"/>
                    </a:xfrm>
                    <a:prstGeom prst="rect">
                      <a:avLst/>
                    </a:prstGeom>
                    <a:ln/>
                  </pic:spPr>
                </pic:pic>
              </a:graphicData>
            </a:graphic>
          </wp:inline>
        </w:drawing>
      </w:r>
    </w:p>
    <w:p w14:paraId="462F1278" w14:textId="77777777" w:rsidR="00616418" w:rsidRPr="00955B95" w:rsidRDefault="00616418">
      <w:pPr>
        <w:ind w:firstLine="0"/>
        <w:rPr>
          <w:b/>
        </w:rPr>
      </w:pPr>
      <w:bookmarkStart w:id="72" w:name="_gpu533ps8457" w:colFirst="0" w:colLast="0"/>
      <w:bookmarkEnd w:id="72"/>
    </w:p>
    <w:p w14:paraId="16E45D0A" w14:textId="77777777" w:rsidR="00616418" w:rsidRPr="00955B95" w:rsidRDefault="00E96B02">
      <w:pPr>
        <w:pStyle w:val="Heading2"/>
        <w:ind w:firstLine="0"/>
      </w:pPr>
      <w:bookmarkStart w:id="73" w:name="_3ds3c0muzlu7" w:colFirst="0" w:colLast="0"/>
      <w:bookmarkStart w:id="74" w:name="_Toc167054682"/>
      <w:bookmarkEnd w:id="73"/>
      <w:r w:rsidRPr="00955B95">
        <w:t>3.3. Component diagram</w:t>
      </w:r>
      <w:bookmarkEnd w:id="74"/>
    </w:p>
    <w:p w14:paraId="51D1FB22" w14:textId="77777777" w:rsidR="00616418" w:rsidRPr="00955B95" w:rsidRDefault="00E96B02">
      <w:pPr>
        <w:ind w:firstLine="0"/>
        <w:rPr>
          <w:b/>
        </w:rPr>
      </w:pPr>
      <w:bookmarkStart w:id="75" w:name="_oo1mugabnedl" w:colFirst="0" w:colLast="0"/>
      <w:bookmarkEnd w:id="75"/>
      <w:r w:rsidRPr="00955B95">
        <w:rPr>
          <w:b/>
          <w:noProof/>
        </w:rPr>
        <w:drawing>
          <wp:inline distT="114300" distB="114300" distL="114300" distR="114300" wp14:anchorId="7D64A80F" wp14:editId="199039CB">
            <wp:extent cx="3305175" cy="36861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305175" cy="3686175"/>
                    </a:xfrm>
                    <a:prstGeom prst="rect">
                      <a:avLst/>
                    </a:prstGeom>
                    <a:ln/>
                  </pic:spPr>
                </pic:pic>
              </a:graphicData>
            </a:graphic>
          </wp:inline>
        </w:drawing>
      </w:r>
    </w:p>
    <w:p w14:paraId="7F9C3185" w14:textId="77777777" w:rsidR="00616418" w:rsidRPr="00955B95" w:rsidRDefault="00E96B02">
      <w:pPr>
        <w:pStyle w:val="Heading2"/>
        <w:ind w:firstLine="0"/>
      </w:pPr>
      <w:bookmarkStart w:id="76" w:name="_65wp62mynh7d" w:colFirst="0" w:colLast="0"/>
      <w:bookmarkStart w:id="77" w:name="_Toc167054683"/>
      <w:bookmarkEnd w:id="76"/>
      <w:r w:rsidRPr="00955B95">
        <w:lastRenderedPageBreak/>
        <w:t>3.4. Package diagram</w:t>
      </w:r>
      <w:bookmarkEnd w:id="77"/>
    </w:p>
    <w:p w14:paraId="2624CA48" w14:textId="77777777" w:rsidR="00616418" w:rsidRPr="00955B95" w:rsidRDefault="00E96B02">
      <w:pPr>
        <w:ind w:firstLine="0"/>
        <w:rPr>
          <w:b/>
        </w:rPr>
      </w:pPr>
      <w:bookmarkStart w:id="78" w:name="_wuweww5dk94l" w:colFirst="0" w:colLast="0"/>
      <w:bookmarkEnd w:id="78"/>
      <w:r w:rsidRPr="00955B95">
        <w:rPr>
          <w:b/>
          <w:noProof/>
        </w:rPr>
        <w:drawing>
          <wp:inline distT="114300" distB="114300" distL="114300" distR="114300" wp14:anchorId="4D05DB6A" wp14:editId="74BF53F6">
            <wp:extent cx="5579435" cy="3073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579435" cy="3073400"/>
                    </a:xfrm>
                    <a:prstGeom prst="rect">
                      <a:avLst/>
                    </a:prstGeom>
                    <a:ln/>
                  </pic:spPr>
                </pic:pic>
              </a:graphicData>
            </a:graphic>
          </wp:inline>
        </w:drawing>
      </w:r>
    </w:p>
    <w:p w14:paraId="6C70F582" w14:textId="77777777" w:rsidR="00616418" w:rsidRPr="00955B95" w:rsidRDefault="00E96B02">
      <w:pPr>
        <w:pStyle w:val="Heading2"/>
        <w:ind w:firstLine="0"/>
      </w:pPr>
      <w:bookmarkStart w:id="79" w:name="_Toc167054684"/>
      <w:r w:rsidRPr="00955B95">
        <w:lastRenderedPageBreak/>
        <w:t>3.5. Deployment diagram</w:t>
      </w:r>
      <w:bookmarkEnd w:id="79"/>
    </w:p>
    <w:p w14:paraId="448775C3" w14:textId="77777777" w:rsidR="00616418" w:rsidRPr="00955B95" w:rsidRDefault="00E96B02">
      <w:pPr>
        <w:ind w:left="-141" w:firstLine="0"/>
        <w:rPr>
          <w:b/>
        </w:rPr>
      </w:pPr>
      <w:bookmarkStart w:id="80" w:name="_ja7eje1zj30f" w:colFirst="0" w:colLast="0"/>
      <w:bookmarkEnd w:id="80"/>
      <w:r w:rsidRPr="00955B95">
        <w:rPr>
          <w:b/>
          <w:noProof/>
        </w:rPr>
        <w:drawing>
          <wp:inline distT="114300" distB="114300" distL="114300" distR="114300" wp14:anchorId="6B04F821" wp14:editId="38AFFC41">
            <wp:extent cx="5324475" cy="4610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324475" cy="4610100"/>
                    </a:xfrm>
                    <a:prstGeom prst="rect">
                      <a:avLst/>
                    </a:prstGeom>
                    <a:ln/>
                  </pic:spPr>
                </pic:pic>
              </a:graphicData>
            </a:graphic>
          </wp:inline>
        </w:drawing>
      </w:r>
    </w:p>
    <w:p w14:paraId="1BBD854C" w14:textId="77777777" w:rsidR="00616418" w:rsidRPr="00955B95" w:rsidRDefault="00E96B02" w:rsidP="00002567">
      <w:pPr>
        <w:pStyle w:val="Heading1"/>
        <w:spacing w:before="240" w:after="240"/>
        <w:ind w:left="0"/>
        <w:jc w:val="left"/>
      </w:pPr>
      <w:bookmarkStart w:id="81" w:name="_2prhmgvfeqlb" w:colFirst="0" w:colLast="0"/>
      <w:bookmarkStart w:id="82" w:name="_Toc167054685"/>
      <w:bookmarkEnd w:id="81"/>
      <w:r w:rsidRPr="00955B95">
        <w:t>4. Một số chức năng đã thực hiện</w:t>
      </w:r>
      <w:bookmarkEnd w:id="82"/>
    </w:p>
    <w:p w14:paraId="50AF64B6" w14:textId="3C6A14EF" w:rsidR="00616418" w:rsidRPr="00955B95" w:rsidRDefault="00E96B02">
      <w:pPr>
        <w:pBdr>
          <w:top w:val="nil"/>
          <w:left w:val="nil"/>
          <w:bottom w:val="nil"/>
          <w:right w:val="nil"/>
          <w:between w:val="nil"/>
        </w:pBdr>
        <w:ind w:firstLine="0"/>
        <w:rPr>
          <w:b/>
        </w:rPr>
      </w:pPr>
      <w:r w:rsidRPr="00955B95">
        <w:rPr>
          <w:b/>
        </w:rPr>
        <w:t>* Nhập điểm cho lớp học phần:</w:t>
      </w:r>
    </w:p>
    <w:p w14:paraId="73B78B7B" w14:textId="77777777" w:rsidR="00616418" w:rsidRPr="00955B95" w:rsidRDefault="00E96B02">
      <w:pPr>
        <w:pBdr>
          <w:top w:val="nil"/>
          <w:left w:val="nil"/>
          <w:bottom w:val="nil"/>
          <w:right w:val="nil"/>
          <w:between w:val="nil"/>
        </w:pBdr>
        <w:ind w:firstLine="0"/>
        <w:rPr>
          <w:b/>
        </w:rPr>
      </w:pPr>
      <w:r w:rsidRPr="00955B95">
        <w:rPr>
          <w:b/>
        </w:rPr>
        <w:t>- Path:</w:t>
      </w:r>
    </w:p>
    <w:p w14:paraId="636EE711" w14:textId="77777777" w:rsidR="00616418" w:rsidRPr="00955B95" w:rsidRDefault="00E96B02">
      <w:pPr>
        <w:pBdr>
          <w:top w:val="nil"/>
          <w:left w:val="nil"/>
          <w:bottom w:val="nil"/>
          <w:right w:val="nil"/>
          <w:between w:val="nil"/>
        </w:pBdr>
        <w:ind w:firstLine="720"/>
      </w:pPr>
      <w:r w:rsidRPr="00955B95">
        <w:rPr>
          <w:b/>
        </w:rPr>
        <w:t xml:space="preserve"> /</w:t>
      </w:r>
      <w:r w:rsidRPr="00955B95">
        <w:t>KetQuaHocTapService/KetQuaHocTap/nhapDiemChoLopHocPhan</w:t>
      </w:r>
    </w:p>
    <w:p w14:paraId="30A35AE8" w14:textId="77777777" w:rsidR="00616418" w:rsidRPr="00955B95" w:rsidRDefault="00E96B02">
      <w:pPr>
        <w:pBdr>
          <w:top w:val="nil"/>
          <w:left w:val="nil"/>
          <w:bottom w:val="nil"/>
          <w:right w:val="nil"/>
          <w:between w:val="nil"/>
        </w:pBdr>
        <w:ind w:firstLine="0"/>
        <w:rPr>
          <w:b/>
        </w:rPr>
      </w:pPr>
      <w:bookmarkStart w:id="83" w:name="_ucnmuoxpe1f6" w:colFirst="0" w:colLast="0"/>
      <w:bookmarkEnd w:id="83"/>
      <w:r w:rsidRPr="00955B95">
        <w:rPr>
          <w:b/>
        </w:rPr>
        <w:t xml:space="preserve">- RequestBody: </w:t>
      </w:r>
    </w:p>
    <w:p w14:paraId="05E3470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7B29B69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0A4E4B7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w:t>
      </w:r>
      <w:r w:rsidRPr="00955B95">
        <w:rPr>
          <w:rFonts w:eastAsia="Courier New"/>
          <w:color w:val="098658"/>
          <w:sz w:val="18"/>
          <w:szCs w:val="18"/>
        </w:rPr>
        <w:t>1</w:t>
      </w:r>
      <w:r w:rsidRPr="00955B95">
        <w:rPr>
          <w:rFonts w:eastAsia="Courier New"/>
          <w:sz w:val="18"/>
          <w:szCs w:val="18"/>
        </w:rPr>
        <w:t>,</w:t>
      </w:r>
    </w:p>
    <w:p w14:paraId="78B11BA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"listKetQuaSinhVien"</w:t>
      </w:r>
      <w:r w:rsidRPr="00955B95">
        <w:rPr>
          <w:rFonts w:eastAsia="Courier New"/>
          <w:sz w:val="18"/>
          <w:szCs w:val="18"/>
        </w:rPr>
        <w:t>: [</w:t>
      </w:r>
    </w:p>
    <w:p w14:paraId="3D7F655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B60462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"maSinhVien"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1770F85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p>
    <w:p w14:paraId="63F3690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C1152C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lastRenderedPageBreak/>
        <w:t xml:space="preserve">        {</w:t>
      </w:r>
    </w:p>
    <w:p w14:paraId="0FA1E50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"maSinhVien"</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50DC089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p>
    <w:p w14:paraId="244395C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FD4C65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30CA8892" w14:textId="77777777" w:rsidR="00616418" w:rsidRPr="00955B95" w:rsidRDefault="00E96B02">
      <w:pPr>
        <w:shd w:val="clear" w:color="auto" w:fill="FFFFFF"/>
        <w:ind w:firstLine="0"/>
        <w:rPr>
          <w:b/>
        </w:rPr>
      </w:pPr>
      <w:bookmarkStart w:id="84" w:name="_tw8zgsf3oi94" w:colFirst="0" w:colLast="0"/>
      <w:bookmarkEnd w:id="84"/>
      <w:r w:rsidRPr="00955B95">
        <w:rPr>
          <w:rFonts w:eastAsia="Courier New"/>
          <w:sz w:val="18"/>
          <w:szCs w:val="18"/>
        </w:rPr>
        <w:t>}</w:t>
      </w:r>
    </w:p>
    <w:p w14:paraId="64E61803" w14:textId="77777777" w:rsidR="00616418" w:rsidRPr="00955B95" w:rsidRDefault="00E96B02">
      <w:pPr>
        <w:shd w:val="clear" w:color="auto" w:fill="FFFFFF"/>
        <w:ind w:firstLine="0"/>
        <w:rPr>
          <w:b/>
        </w:rPr>
      </w:pPr>
      <w:bookmarkStart w:id="85" w:name="_206thod1qfxf" w:colFirst="0" w:colLast="0"/>
      <w:bookmarkEnd w:id="85"/>
      <w:r w:rsidRPr="00955B95">
        <w:rPr>
          <w:b/>
        </w:rPr>
        <w:t xml:space="preserve">- Các bộ lọc: </w:t>
      </w:r>
    </w:p>
    <w:p w14:paraId="6A341629" w14:textId="77777777" w:rsidR="00616418" w:rsidRPr="00955B95" w:rsidRDefault="00E96B02">
      <w:pPr>
        <w:numPr>
          <w:ilvl w:val="0"/>
          <w:numId w:val="5"/>
        </w:numPr>
      </w:pPr>
      <w:r w:rsidRPr="00955B95">
        <w:t>Kiểm tra điểm nhập vào có hợp lệ không. Điểm phải &lt;=10 hoặc &gt;=1. Nếu dữ liệu không hợp lệ, hệ thống trả về danh sách các mã sinh viên có điểm không hợp lệ.</w:t>
      </w:r>
    </w:p>
    <w:p w14:paraId="6B431263" w14:textId="77777777" w:rsidR="00616418" w:rsidRPr="00955B95" w:rsidRDefault="00E96B02">
      <w:pPr>
        <w:numPr>
          <w:ilvl w:val="0"/>
          <w:numId w:val="5"/>
        </w:numPr>
      </w:pPr>
      <w:bookmarkStart w:id="86" w:name="_fa1lt7wpwbje" w:colFirst="0" w:colLast="0"/>
      <w:bookmarkEnd w:id="86"/>
      <w:r w:rsidRPr="00955B95">
        <w:t>Điểm phải là 5 cột với môn lý thuyết, và 8 cột với môn thực hành</w:t>
      </w:r>
    </w:p>
    <w:p w14:paraId="07254499" w14:textId="77777777" w:rsidR="00616418" w:rsidRPr="00955B95" w:rsidRDefault="00E96B02">
      <w:pPr>
        <w:pBdr>
          <w:top w:val="nil"/>
          <w:left w:val="nil"/>
          <w:bottom w:val="nil"/>
          <w:right w:val="nil"/>
          <w:between w:val="nil"/>
        </w:pBdr>
        <w:ind w:firstLine="0"/>
        <w:rPr>
          <w:b/>
        </w:rPr>
      </w:pPr>
      <w:bookmarkStart w:id="87" w:name="_9phkuzdfip3h" w:colFirst="0" w:colLast="0"/>
      <w:bookmarkEnd w:id="87"/>
      <w:r w:rsidRPr="00955B95">
        <w:rPr>
          <w:b/>
        </w:rPr>
        <w:t>- Kết quả đạt được:</w:t>
      </w:r>
    </w:p>
    <w:p w14:paraId="3BC552F6" w14:textId="77777777" w:rsidR="00616418" w:rsidRPr="00955B95" w:rsidRDefault="00E96B02">
      <w:pPr>
        <w:numPr>
          <w:ilvl w:val="0"/>
          <w:numId w:val="5"/>
        </w:numPr>
        <w:pBdr>
          <w:top w:val="nil"/>
          <w:left w:val="nil"/>
          <w:bottom w:val="nil"/>
          <w:right w:val="nil"/>
          <w:between w:val="nil"/>
        </w:pBdr>
      </w:pPr>
      <w:bookmarkStart w:id="88" w:name="_s61ycmq3idhy" w:colFirst="0" w:colLast="0"/>
      <w:bookmarkEnd w:id="88"/>
      <w:r w:rsidRPr="00955B95">
        <w:rPr>
          <w:b/>
          <w:i/>
        </w:rPr>
        <w:t>Lưu được điểm cho sinh viên</w:t>
      </w:r>
      <w:r w:rsidRPr="00955B95">
        <w:t xml:space="preserve"> tương ứng với môn học. Nếu sinh viên có kết quả đã tồn tại thì sẽ sửa lại thành kết quả mới</w:t>
      </w:r>
    </w:p>
    <w:p w14:paraId="1C0C75BF" w14:textId="77777777" w:rsidR="00616418" w:rsidRPr="00955B95" w:rsidRDefault="00E96B02">
      <w:pPr>
        <w:numPr>
          <w:ilvl w:val="0"/>
          <w:numId w:val="5"/>
        </w:numPr>
        <w:pBdr>
          <w:top w:val="nil"/>
          <w:left w:val="nil"/>
          <w:bottom w:val="nil"/>
          <w:right w:val="nil"/>
          <w:between w:val="nil"/>
        </w:pBdr>
      </w:pPr>
      <w:bookmarkStart w:id="89" w:name="_iohumfwy6xvo" w:colFirst="0" w:colLast="0"/>
      <w:bookmarkEnd w:id="89"/>
      <w:r w:rsidRPr="00955B95">
        <w:rPr>
          <w:b/>
          <w:i/>
        </w:rPr>
        <w:t>Tính điểm, xếp loại</w:t>
      </w:r>
      <w:r w:rsidRPr="00955B95">
        <w:t xml:space="preserve"> theo tùy loại môn lý thuyết hay thực hành:</w:t>
      </w:r>
    </w:p>
    <w:p w14:paraId="250DD3B7" w14:textId="77777777" w:rsidR="00616418" w:rsidRPr="00955B95" w:rsidRDefault="00E96B02">
      <w:pPr>
        <w:pBdr>
          <w:top w:val="nil"/>
          <w:left w:val="nil"/>
          <w:bottom w:val="nil"/>
          <w:right w:val="nil"/>
          <w:between w:val="nil"/>
        </w:pBdr>
        <w:ind w:firstLine="0"/>
        <w:rPr>
          <w:b/>
        </w:rPr>
      </w:pPr>
      <w:bookmarkStart w:id="90" w:name="_1m9x275synao" w:colFirst="0" w:colLast="0"/>
      <w:bookmarkEnd w:id="90"/>
      <w:r w:rsidRPr="00955B95">
        <w:t xml:space="preserve">Môn lý thuyết: </w:t>
      </w:r>
      <w:r w:rsidRPr="00955B95">
        <w:rPr>
          <w:b/>
        </w:rPr>
        <w:t>((TK1+TK2+TK3)/3*2</w:t>
      </w:r>
      <w:r w:rsidRPr="00955B95">
        <w:rPr>
          <w:b/>
          <w:i/>
        </w:rPr>
        <w:t>+</w:t>
      </w:r>
      <w:r w:rsidRPr="00955B95">
        <w:rPr>
          <w:b/>
        </w:rPr>
        <w:t>GK*3+CK*5)/10</w:t>
      </w:r>
    </w:p>
    <w:p w14:paraId="1E7FD738" w14:textId="77777777" w:rsidR="00616418" w:rsidRPr="00955B95" w:rsidRDefault="00E96B02">
      <w:pPr>
        <w:pBdr>
          <w:top w:val="nil"/>
          <w:left w:val="nil"/>
          <w:bottom w:val="nil"/>
          <w:right w:val="nil"/>
          <w:between w:val="nil"/>
        </w:pBdr>
        <w:ind w:firstLine="0"/>
        <w:rPr>
          <w:b/>
        </w:rPr>
      </w:pPr>
      <w:bookmarkStart w:id="91" w:name="_4gj9ri7h0s4m" w:colFirst="0" w:colLast="0"/>
      <w:bookmarkEnd w:id="91"/>
      <w:r w:rsidRPr="00955B95">
        <w:t xml:space="preserve">Môn thực hành: </w:t>
      </w:r>
      <w:r w:rsidRPr="00955B95">
        <w:rPr>
          <w:b/>
        </w:rPr>
        <w:t>(((TK1+TK2+TK3)/3*2</w:t>
      </w:r>
      <w:r w:rsidRPr="00955B95">
        <w:rPr>
          <w:b/>
          <w:i/>
        </w:rPr>
        <w:t>+</w:t>
      </w:r>
      <w:r w:rsidRPr="00955B95">
        <w:rPr>
          <w:b/>
        </w:rPr>
        <w:t>GK*3+CK*5)*số tín chỉ lý thuyết</w:t>
      </w:r>
    </w:p>
    <w:p w14:paraId="29703A9D" w14:textId="77777777" w:rsidR="00616418" w:rsidRPr="00955B95" w:rsidRDefault="00E96B02">
      <w:pPr>
        <w:pBdr>
          <w:top w:val="nil"/>
          <w:left w:val="nil"/>
          <w:bottom w:val="nil"/>
          <w:right w:val="nil"/>
          <w:between w:val="nil"/>
        </w:pBdr>
        <w:ind w:firstLine="0"/>
        <w:rPr>
          <w:b/>
        </w:rPr>
      </w:pPr>
      <w:bookmarkStart w:id="92" w:name="_45e2hj1m6bta" w:colFirst="0" w:colLast="0"/>
      <w:bookmarkEnd w:id="92"/>
      <w:r w:rsidRPr="00955B95">
        <w:tab/>
      </w:r>
      <w:r w:rsidRPr="00955B95">
        <w:tab/>
      </w:r>
      <w:r w:rsidRPr="00955B95">
        <w:rPr>
          <w:b/>
        </w:rPr>
        <w:t>+ (TH1+TH2+TH3)/3*số tín chỉ thực hành)/tổng số tín chỉ</w:t>
      </w:r>
    </w:p>
    <w:p w14:paraId="51856683" w14:textId="77777777" w:rsidR="00616418" w:rsidRPr="00955B95" w:rsidRDefault="00E96B02">
      <w:pPr>
        <w:numPr>
          <w:ilvl w:val="0"/>
          <w:numId w:val="5"/>
        </w:numPr>
        <w:pBdr>
          <w:top w:val="nil"/>
          <w:left w:val="nil"/>
          <w:bottom w:val="nil"/>
          <w:right w:val="nil"/>
          <w:between w:val="nil"/>
        </w:pBdr>
      </w:pPr>
      <w:r w:rsidRPr="00955B95">
        <w:rPr>
          <w:b/>
          <w:i/>
        </w:rPr>
        <w:t>Tạo kết quả học kỳ</w:t>
      </w:r>
      <w:r w:rsidRPr="00955B95">
        <w:t>: Nếu sinh viên chưa có kết quả môn học trong học đó, hệ thống sẽ tạo một bản ghi dữ liệu KetQuaHocKy, đã có kết quả trong học kỳ đó thì sẽ sửa lại bản ghi KetQuaHocKy. Như vậy</w:t>
      </w:r>
      <w:r w:rsidRPr="00955B95">
        <w:rPr>
          <w:i/>
        </w:rPr>
        <w:t xml:space="preserve"> mỗi lần sinh viên muốn xem điểm, hệ thống không cần tính toán lại kết quả của học kỳ đó</w:t>
      </w:r>
      <w:r w:rsidRPr="00955B95">
        <w:t xml:space="preserve">. </w:t>
      </w:r>
    </w:p>
    <w:p w14:paraId="05BA8264" w14:textId="77777777" w:rsidR="00616418" w:rsidRPr="00955B95" w:rsidRDefault="00E96B02">
      <w:pPr>
        <w:ind w:firstLine="0"/>
      </w:pPr>
      <w:r w:rsidRPr="00955B95">
        <w:t>_ _ _ _ _ _ _ _ _ _ _</w:t>
      </w:r>
    </w:p>
    <w:p w14:paraId="5F28DECA" w14:textId="77777777" w:rsidR="00616418" w:rsidRPr="00955B95" w:rsidRDefault="00E96B02">
      <w:pPr>
        <w:ind w:firstLine="0"/>
        <w:rPr>
          <w:b/>
        </w:rPr>
      </w:pPr>
      <w:bookmarkStart w:id="93" w:name="_49rq8be3zpmc" w:colFirst="0" w:colLast="0"/>
      <w:bookmarkEnd w:id="93"/>
      <w:r w:rsidRPr="00955B95">
        <w:rPr>
          <w:b/>
        </w:rPr>
        <w:t>* Xem kết quả học tập của sinh viên</w:t>
      </w:r>
    </w:p>
    <w:p w14:paraId="3DF7C885" w14:textId="77777777" w:rsidR="00616418" w:rsidRPr="00955B95" w:rsidRDefault="00E96B02">
      <w:pPr>
        <w:ind w:firstLine="0"/>
        <w:rPr>
          <w:b/>
        </w:rPr>
      </w:pPr>
      <w:bookmarkStart w:id="94" w:name="_wxkqk75dt86b" w:colFirst="0" w:colLast="0"/>
      <w:bookmarkEnd w:id="94"/>
      <w:r w:rsidRPr="00955B95">
        <w:rPr>
          <w:b/>
        </w:rPr>
        <w:t>- Path:</w:t>
      </w:r>
      <w:r w:rsidRPr="00955B95">
        <w:rPr>
          <w:b/>
        </w:rPr>
        <w:tab/>
        <w:t xml:space="preserve"> /</w:t>
      </w:r>
      <w:r w:rsidRPr="00955B95">
        <w:t>KetQuaHocTapService/KetQuaHocTap/getKetQuaSinhVien/{maSinhVien}</w:t>
      </w:r>
    </w:p>
    <w:p w14:paraId="65D467B0" w14:textId="77777777" w:rsidR="00616418" w:rsidRPr="00955B95" w:rsidRDefault="00E96B02">
      <w:pPr>
        <w:ind w:firstLine="0"/>
      </w:pPr>
      <w:bookmarkStart w:id="95" w:name="_29eoyj7v67bg" w:colFirst="0" w:colLast="0"/>
      <w:bookmarkEnd w:id="95"/>
      <w:r w:rsidRPr="00955B95">
        <w:rPr>
          <w:b/>
        </w:rPr>
        <w:t>/</w:t>
      </w:r>
      <w:r w:rsidRPr="00955B95">
        <w:t>KetQuaHocTapService/KetQuaHocTap/getKetQuaSinhVien/1</w:t>
      </w:r>
    </w:p>
    <w:p w14:paraId="209AAED2" w14:textId="77777777" w:rsidR="00616418" w:rsidRPr="00955B95" w:rsidRDefault="00E96B02">
      <w:pPr>
        <w:ind w:firstLine="0"/>
        <w:rPr>
          <w:b/>
        </w:rPr>
      </w:pPr>
      <w:bookmarkStart w:id="96" w:name="_yzlr2koo9a0c" w:colFirst="0" w:colLast="0"/>
      <w:bookmarkEnd w:id="96"/>
      <w:r w:rsidRPr="00955B95">
        <w:t xml:space="preserve">- </w:t>
      </w:r>
      <w:r w:rsidRPr="00955B95">
        <w:rPr>
          <w:b/>
        </w:rPr>
        <w:t xml:space="preserve">Response: </w:t>
      </w:r>
    </w:p>
    <w:p w14:paraId="693166A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273B457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"diemTrungBinh"</w:t>
      </w:r>
      <w:r w:rsidRPr="00955B95">
        <w:rPr>
          <w:rFonts w:eastAsia="Courier New"/>
          <w:sz w:val="18"/>
          <w:szCs w:val="18"/>
        </w:rPr>
        <w:t xml:space="preserve">: </w:t>
      </w:r>
      <w:r w:rsidRPr="00955B95">
        <w:rPr>
          <w:rFonts w:eastAsia="Courier New"/>
          <w:color w:val="098658"/>
          <w:sz w:val="18"/>
          <w:szCs w:val="18"/>
        </w:rPr>
        <w:t>7.6</w:t>
      </w:r>
      <w:r w:rsidRPr="00955B95">
        <w:rPr>
          <w:rFonts w:eastAsia="Courier New"/>
          <w:sz w:val="18"/>
          <w:szCs w:val="18"/>
        </w:rPr>
        <w:t>,</w:t>
      </w:r>
    </w:p>
    <w:p w14:paraId="27E4E6A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"soTinChiTichLuy"</w:t>
      </w:r>
      <w:r w:rsidRPr="00955B95">
        <w:rPr>
          <w:rFonts w:eastAsia="Courier New"/>
          <w:sz w:val="18"/>
          <w:szCs w:val="18"/>
        </w:rPr>
        <w:t xml:space="preserve">: </w:t>
      </w:r>
      <w:r w:rsidRPr="00955B95">
        <w:rPr>
          <w:rFonts w:eastAsia="Courier New"/>
          <w:color w:val="098658"/>
          <w:sz w:val="18"/>
          <w:szCs w:val="18"/>
        </w:rPr>
        <w:t>10</w:t>
      </w:r>
      <w:r w:rsidRPr="00955B95">
        <w:rPr>
          <w:rFonts w:eastAsia="Courier New"/>
          <w:sz w:val="18"/>
          <w:szCs w:val="18"/>
        </w:rPr>
        <w:t>,</w:t>
      </w:r>
    </w:p>
    <w:p w14:paraId="1371A19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r w:rsidRPr="00955B95">
        <w:rPr>
          <w:rFonts w:eastAsia="Courier New"/>
          <w:sz w:val="18"/>
          <w:szCs w:val="18"/>
        </w:rPr>
        <w:t>,</w:t>
      </w:r>
    </w:p>
    <w:p w14:paraId="0951AAB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lastRenderedPageBreak/>
        <w:t xml:space="preserve">    </w:t>
      </w:r>
      <w:r w:rsidRPr="00955B95">
        <w:rPr>
          <w:rFonts w:eastAsia="Courier New"/>
          <w:color w:val="A31515"/>
          <w:sz w:val="18"/>
          <w:szCs w:val="18"/>
        </w:rPr>
        <w:t>"ketQuaHocKySinhViens"</w:t>
      </w:r>
      <w:r w:rsidRPr="00955B95">
        <w:rPr>
          <w:rFonts w:eastAsia="Courier New"/>
          <w:sz w:val="18"/>
          <w:szCs w:val="18"/>
        </w:rPr>
        <w:t>: [</w:t>
      </w:r>
    </w:p>
    <w:p w14:paraId="1D0E646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C2D9E6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0D23967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"ketQuaHocPhanDetailRespons"</w:t>
      </w:r>
      <w:r w:rsidRPr="00955B95">
        <w:rPr>
          <w:rFonts w:eastAsia="Courier New"/>
          <w:sz w:val="18"/>
          <w:szCs w:val="18"/>
        </w:rPr>
        <w:t>: [</w:t>
      </w:r>
    </w:p>
    <w:p w14:paraId="2950F98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2825C4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0.0</w:t>
      </w:r>
      <w:r w:rsidRPr="00955B95">
        <w:rPr>
          <w:rFonts w:eastAsia="Courier New"/>
          <w:sz w:val="18"/>
          <w:szCs w:val="18"/>
        </w:rPr>
        <w:t xml:space="preserve">, </w:t>
      </w:r>
      <w:r w:rsidRPr="00955B95">
        <w:rPr>
          <w:rFonts w:eastAsia="Courier New"/>
          <w:color w:val="098658"/>
          <w:sz w:val="18"/>
          <w:szCs w:val="18"/>
        </w:rPr>
        <w:t>0.0</w:t>
      </w:r>
      <w:r w:rsidRPr="00955B95">
        <w:rPr>
          <w:rFonts w:eastAsia="Courier New"/>
          <w:sz w:val="18"/>
          <w:szCs w:val="18"/>
        </w:rPr>
        <w:t>,</w:t>
      </w:r>
      <w:r w:rsidRPr="00955B95">
        <w:rPr>
          <w:rFonts w:eastAsia="Courier New"/>
          <w:color w:val="098658"/>
          <w:sz w:val="18"/>
          <w:szCs w:val="18"/>
        </w:rPr>
        <w:t>0.0</w:t>
      </w:r>
      <w:r w:rsidRPr="00955B95">
        <w:rPr>
          <w:rFonts w:eastAsia="Courier New"/>
          <w:sz w:val="18"/>
          <w:szCs w:val="18"/>
        </w:rPr>
        <w:t>,</w:t>
      </w:r>
      <w:r w:rsidRPr="00955B95">
        <w:rPr>
          <w:rFonts w:eastAsia="Courier New"/>
          <w:color w:val="098658"/>
          <w:sz w:val="18"/>
          <w:szCs w:val="18"/>
        </w:rPr>
        <w:t>10.0</w:t>
      </w:r>
      <w:r w:rsidRPr="00955B95">
        <w:rPr>
          <w:rFonts w:eastAsia="Courier New"/>
          <w:sz w:val="18"/>
          <w:szCs w:val="18"/>
        </w:rPr>
        <w:t>],</w:t>
      </w:r>
    </w:p>
    <w:p w14:paraId="7E1B099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"ketQuaHeSo"</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w:t>
      </w:r>
    </w:p>
    <w:p w14:paraId="6E4D264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"ketQuaChu"</w:t>
      </w:r>
      <w:r w:rsidRPr="00955B95">
        <w:rPr>
          <w:rFonts w:eastAsia="Courier New"/>
          <w:sz w:val="18"/>
          <w:szCs w:val="18"/>
        </w:rPr>
        <w:t xml:space="preserve">: </w:t>
      </w:r>
      <w:r w:rsidRPr="00955B95">
        <w:rPr>
          <w:rFonts w:eastAsia="Courier New"/>
          <w:color w:val="0451A5"/>
          <w:sz w:val="18"/>
          <w:szCs w:val="18"/>
        </w:rPr>
        <w:t>"A+"</w:t>
      </w:r>
      <w:r w:rsidRPr="00955B95">
        <w:rPr>
          <w:rFonts w:eastAsia="Courier New"/>
          <w:sz w:val="18"/>
          <w:szCs w:val="18"/>
        </w:rPr>
        <w:t>,</w:t>
      </w:r>
    </w:p>
    <w:p w14:paraId="20C33676"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sine"/>
          <w:color w:val="0451A5"/>
          <w:sz w:val="18"/>
          <w:szCs w:val="18"/>
        </w:rPr>
        <w:t>"Xuất sắc"</w:t>
      </w:r>
      <w:r w:rsidRPr="00955B95">
        <w:rPr>
          <w:rFonts w:eastAsia="Courier New"/>
          <w:sz w:val="18"/>
          <w:szCs w:val="18"/>
        </w:rPr>
        <w:t>,</w:t>
      </w:r>
    </w:p>
    <w:p w14:paraId="7C0D024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"quaMon"</w:t>
      </w:r>
      <w:r w:rsidRPr="00955B95">
        <w:rPr>
          <w:rFonts w:eastAsia="Courier New"/>
          <w:sz w:val="18"/>
          <w:szCs w:val="18"/>
        </w:rPr>
        <w:t xml:space="preserve">: </w:t>
      </w:r>
      <w:r w:rsidRPr="00955B95">
        <w:rPr>
          <w:rFonts w:eastAsia="Courier New"/>
          <w:b/>
          <w:color w:val="0451A5"/>
          <w:sz w:val="18"/>
          <w:szCs w:val="18"/>
        </w:rPr>
        <w:t>true</w:t>
      </w:r>
      <w:r w:rsidRPr="00955B95">
        <w:rPr>
          <w:rFonts w:eastAsia="Courier New"/>
          <w:sz w:val="18"/>
          <w:szCs w:val="18"/>
        </w:rPr>
        <w:t>,</w:t>
      </w:r>
    </w:p>
    <w:p w14:paraId="1A1DBE4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02198B21"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"Tieng viet thuc han"</w:t>
      </w:r>
    </w:p>
    <w:p w14:paraId="28FB229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56ADE2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FD8C90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p>
    <w:p w14:paraId="2AA58D2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"ketQuaHeSo"</w:t>
      </w:r>
      <w:r w:rsidRPr="00955B95">
        <w:rPr>
          <w:rFonts w:eastAsia="Courier New"/>
          <w:sz w:val="18"/>
          <w:szCs w:val="18"/>
        </w:rPr>
        <w:t xml:space="preserve">: </w:t>
      </w:r>
      <w:r w:rsidRPr="00955B95">
        <w:rPr>
          <w:rFonts w:eastAsia="Courier New"/>
          <w:color w:val="098658"/>
          <w:sz w:val="18"/>
          <w:szCs w:val="18"/>
        </w:rPr>
        <w:t>5.0</w:t>
      </w:r>
      <w:r w:rsidRPr="00955B95">
        <w:rPr>
          <w:rFonts w:eastAsia="Courier New"/>
          <w:sz w:val="18"/>
          <w:szCs w:val="18"/>
        </w:rPr>
        <w:t>,</w:t>
      </w:r>
    </w:p>
    <w:p w14:paraId="2C24E90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"ketQuaChu"</w:t>
      </w:r>
      <w:r w:rsidRPr="00955B95">
        <w:rPr>
          <w:rFonts w:eastAsia="Courier New"/>
          <w:sz w:val="18"/>
          <w:szCs w:val="18"/>
        </w:rPr>
        <w:t xml:space="preserve">: </w:t>
      </w:r>
      <w:r w:rsidRPr="00955B95">
        <w:rPr>
          <w:rFonts w:eastAsia="Courier New"/>
          <w:color w:val="0451A5"/>
          <w:sz w:val="18"/>
          <w:szCs w:val="18"/>
        </w:rPr>
        <w:t>"C"</w:t>
      </w:r>
      <w:r w:rsidRPr="00955B95">
        <w:rPr>
          <w:rFonts w:eastAsia="Courier New"/>
          <w:sz w:val="18"/>
          <w:szCs w:val="18"/>
        </w:rPr>
        <w:t>,</w:t>
      </w:r>
    </w:p>
    <w:p w14:paraId="1F0DC0C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"Trung bình"</w:t>
      </w:r>
      <w:r w:rsidRPr="00955B95">
        <w:rPr>
          <w:rFonts w:eastAsia="Courier New"/>
          <w:sz w:val="18"/>
          <w:szCs w:val="18"/>
        </w:rPr>
        <w:t>,</w:t>
      </w:r>
    </w:p>
    <w:p w14:paraId="6DA8CA4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"quaMon"</w:t>
      </w:r>
      <w:r w:rsidRPr="00955B95">
        <w:rPr>
          <w:rFonts w:eastAsia="Courier New"/>
          <w:sz w:val="18"/>
          <w:szCs w:val="18"/>
        </w:rPr>
        <w:t xml:space="preserve">: </w:t>
      </w:r>
      <w:r w:rsidRPr="00955B95">
        <w:rPr>
          <w:rFonts w:eastAsia="Courier New"/>
          <w:b/>
          <w:color w:val="0451A5"/>
          <w:sz w:val="18"/>
          <w:szCs w:val="18"/>
        </w:rPr>
        <w:t>true</w:t>
      </w:r>
      <w:r w:rsidRPr="00955B95">
        <w:rPr>
          <w:rFonts w:eastAsia="Courier New"/>
          <w:sz w:val="18"/>
          <w:szCs w:val="18"/>
        </w:rPr>
        <w:t>,</w:t>
      </w:r>
    </w:p>
    <w:p w14:paraId="7F653D5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69F019E2"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"OOP"</w:t>
      </w:r>
    </w:p>
    <w:p w14:paraId="3B1DF21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6DDCB1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5C48CD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"diemTrungBinh"</w:t>
      </w:r>
      <w:r w:rsidRPr="00955B95">
        <w:rPr>
          <w:rFonts w:eastAsia="Courier New"/>
          <w:sz w:val="18"/>
          <w:szCs w:val="18"/>
        </w:rPr>
        <w:t xml:space="preserve">: </w:t>
      </w:r>
      <w:r w:rsidRPr="00955B95">
        <w:rPr>
          <w:rFonts w:eastAsia="Courier New"/>
          <w:color w:val="098658"/>
          <w:sz w:val="18"/>
          <w:szCs w:val="18"/>
        </w:rPr>
        <w:t>7.5</w:t>
      </w:r>
      <w:r w:rsidRPr="00955B95">
        <w:rPr>
          <w:rFonts w:eastAsia="Courier New"/>
          <w:sz w:val="18"/>
          <w:szCs w:val="18"/>
        </w:rPr>
        <w:t>,</w:t>
      </w:r>
    </w:p>
    <w:p w14:paraId="605CE8E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"soTinChiTichLuy"</w:t>
      </w:r>
      <w:r w:rsidRPr="00955B95">
        <w:rPr>
          <w:rFonts w:eastAsia="Courier New"/>
          <w:sz w:val="18"/>
          <w:szCs w:val="18"/>
        </w:rPr>
        <w:t xml:space="preserve">: </w:t>
      </w:r>
      <w:r w:rsidRPr="00955B95">
        <w:rPr>
          <w:rFonts w:eastAsia="Courier New"/>
          <w:color w:val="098658"/>
          <w:sz w:val="18"/>
          <w:szCs w:val="18"/>
        </w:rPr>
        <w:t>6</w:t>
      </w:r>
      <w:r w:rsidRPr="00955B95">
        <w:rPr>
          <w:rFonts w:eastAsia="Courier New"/>
          <w:sz w:val="18"/>
          <w:szCs w:val="18"/>
        </w:rPr>
        <w:t>,</w:t>
      </w:r>
    </w:p>
    <w:p w14:paraId="675EDD79"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p>
    <w:p w14:paraId="3D634DB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5A9286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657F660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637A3BB6"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"ketQuaHocPhanDetailRespons"</w:t>
      </w:r>
      <w:r w:rsidRPr="00955B95">
        <w:rPr>
          <w:rFonts w:eastAsia="Courier New"/>
          <w:sz w:val="18"/>
          <w:szCs w:val="18"/>
        </w:rPr>
        <w:t>: [</w:t>
      </w:r>
    </w:p>
    <w:p w14:paraId="6351AA2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EF98FB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9.0</w:t>
      </w:r>
      <w:r w:rsidRPr="00955B95">
        <w:rPr>
          <w:rFonts w:eastAsia="Courier New"/>
          <w:sz w:val="18"/>
          <w:szCs w:val="18"/>
        </w:rPr>
        <w:t>],</w:t>
      </w:r>
    </w:p>
    <w:p w14:paraId="570BD28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"ketQuaHeSo"</w:t>
      </w:r>
      <w:r w:rsidRPr="00955B95">
        <w:rPr>
          <w:rFonts w:eastAsia="Courier New"/>
          <w:sz w:val="18"/>
          <w:szCs w:val="18"/>
        </w:rPr>
        <w:t xml:space="preserve">: </w:t>
      </w:r>
      <w:r w:rsidRPr="00955B95">
        <w:rPr>
          <w:rFonts w:eastAsia="Courier New"/>
          <w:color w:val="098658"/>
          <w:sz w:val="18"/>
          <w:szCs w:val="18"/>
        </w:rPr>
        <w:t>7.75</w:t>
      </w:r>
      <w:r w:rsidRPr="00955B95">
        <w:rPr>
          <w:rFonts w:eastAsia="Courier New"/>
          <w:sz w:val="18"/>
          <w:szCs w:val="18"/>
        </w:rPr>
        <w:t>,</w:t>
      </w:r>
    </w:p>
    <w:p w14:paraId="7B9927F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"ketQuaChu"</w:t>
      </w:r>
      <w:r w:rsidRPr="00955B95">
        <w:rPr>
          <w:rFonts w:eastAsia="Courier New"/>
          <w:sz w:val="18"/>
          <w:szCs w:val="18"/>
        </w:rPr>
        <w:t xml:space="preserve">: </w:t>
      </w:r>
      <w:r w:rsidRPr="00955B95">
        <w:rPr>
          <w:rFonts w:eastAsia="Courier New"/>
          <w:color w:val="0451A5"/>
          <w:sz w:val="18"/>
          <w:szCs w:val="18"/>
        </w:rPr>
        <w:t>"B"</w:t>
      </w:r>
      <w:r w:rsidRPr="00955B95">
        <w:rPr>
          <w:rFonts w:eastAsia="Courier New"/>
          <w:sz w:val="18"/>
          <w:szCs w:val="18"/>
        </w:rPr>
        <w:t>,</w:t>
      </w:r>
    </w:p>
    <w:p w14:paraId="3D9FFAA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r w:rsidRPr="00955B95">
        <w:rPr>
          <w:rFonts w:eastAsia="Courier New"/>
          <w:sz w:val="18"/>
          <w:szCs w:val="18"/>
        </w:rPr>
        <w:t>,</w:t>
      </w:r>
    </w:p>
    <w:p w14:paraId="3D60190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"quaMon"</w:t>
      </w:r>
      <w:r w:rsidRPr="00955B95">
        <w:rPr>
          <w:rFonts w:eastAsia="Courier New"/>
          <w:sz w:val="18"/>
          <w:szCs w:val="18"/>
        </w:rPr>
        <w:t xml:space="preserve">: </w:t>
      </w:r>
      <w:r w:rsidRPr="00955B95">
        <w:rPr>
          <w:rFonts w:eastAsia="Courier New"/>
          <w:b/>
          <w:color w:val="0451A5"/>
          <w:sz w:val="18"/>
          <w:szCs w:val="18"/>
        </w:rPr>
        <w:t>true</w:t>
      </w:r>
      <w:r w:rsidRPr="00955B95">
        <w:rPr>
          <w:rFonts w:eastAsia="Courier New"/>
          <w:sz w:val="18"/>
          <w:szCs w:val="18"/>
        </w:rPr>
        <w:t>,</w:t>
      </w:r>
    </w:p>
    <w:p w14:paraId="2AAC45F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2E05895F"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"WWW"</w:t>
      </w:r>
    </w:p>
    <w:p w14:paraId="2573DD8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6906399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EDD375E"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"diemTrungBinh"</w:t>
      </w:r>
      <w:r w:rsidRPr="00955B95">
        <w:rPr>
          <w:rFonts w:eastAsia="Courier New"/>
          <w:sz w:val="18"/>
          <w:szCs w:val="18"/>
        </w:rPr>
        <w:t xml:space="preserve">: </w:t>
      </w:r>
      <w:r w:rsidRPr="00955B95">
        <w:rPr>
          <w:rFonts w:eastAsia="Courier New"/>
          <w:color w:val="098658"/>
          <w:sz w:val="18"/>
          <w:szCs w:val="18"/>
        </w:rPr>
        <w:t>7.75</w:t>
      </w:r>
      <w:r w:rsidRPr="00955B95">
        <w:rPr>
          <w:rFonts w:eastAsia="Courier New"/>
          <w:sz w:val="18"/>
          <w:szCs w:val="18"/>
        </w:rPr>
        <w:t>,</w:t>
      </w:r>
    </w:p>
    <w:p w14:paraId="77A1EA3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"soTinChiTichLuy"</w:t>
      </w:r>
      <w:r w:rsidRPr="00955B95">
        <w:rPr>
          <w:rFonts w:eastAsia="Courier New"/>
          <w:sz w:val="18"/>
          <w:szCs w:val="18"/>
        </w:rPr>
        <w:t xml:space="preserve">: </w:t>
      </w:r>
      <w:r w:rsidRPr="00955B95">
        <w:rPr>
          <w:rFonts w:eastAsia="Courier New"/>
          <w:color w:val="098658"/>
          <w:sz w:val="18"/>
          <w:szCs w:val="18"/>
        </w:rPr>
        <w:t>4</w:t>
      </w:r>
      <w:r w:rsidRPr="00955B95">
        <w:rPr>
          <w:rFonts w:eastAsia="Courier New"/>
          <w:sz w:val="18"/>
          <w:szCs w:val="18"/>
        </w:rPr>
        <w:t>,</w:t>
      </w:r>
    </w:p>
    <w:p w14:paraId="19A3FEE1"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lastRenderedPageBreak/>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p>
    <w:p w14:paraId="4375B39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1578588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D9CFF34" w14:textId="1438DD44" w:rsidR="00DF34A6" w:rsidRPr="00955B95" w:rsidRDefault="00E96B02" w:rsidP="00DF34A6">
      <w:pPr>
        <w:shd w:val="clear" w:color="auto" w:fill="FFFFFF"/>
        <w:ind w:firstLine="0"/>
        <w:rPr>
          <w:rFonts w:eastAsia="Courier New"/>
          <w:sz w:val="18"/>
          <w:szCs w:val="18"/>
        </w:rPr>
      </w:pPr>
      <w:bookmarkStart w:id="97" w:name="_kbpji4it92fq" w:colFirst="0" w:colLast="0"/>
      <w:bookmarkEnd w:id="97"/>
      <w:r w:rsidRPr="00955B95">
        <w:rPr>
          <w:rFonts w:eastAsia="Courier New"/>
          <w:sz w:val="18"/>
          <w:szCs w:val="18"/>
        </w:rPr>
        <w:t>}</w:t>
      </w:r>
    </w:p>
    <w:p w14:paraId="27CBB02A" w14:textId="77777777" w:rsidR="00616418" w:rsidRPr="00955B95" w:rsidRDefault="00E96B02">
      <w:pPr>
        <w:ind w:firstLine="0"/>
      </w:pPr>
      <w:r w:rsidRPr="00955B95">
        <w:t>_ _ _ _ _ _ _ _ _ _ _</w:t>
      </w:r>
    </w:p>
    <w:p w14:paraId="4C320968" w14:textId="77777777" w:rsidR="00616418" w:rsidRPr="00955B95" w:rsidRDefault="00E96B02">
      <w:pPr>
        <w:ind w:firstLine="0"/>
        <w:rPr>
          <w:b/>
        </w:rPr>
      </w:pPr>
      <w:r w:rsidRPr="00955B95">
        <w:rPr>
          <w:b/>
        </w:rPr>
        <w:t>* Thêm học phần vào niên giám:</w:t>
      </w:r>
    </w:p>
    <w:p w14:paraId="369FC5EE" w14:textId="77777777" w:rsidR="00616418" w:rsidRPr="00955B95" w:rsidRDefault="00E96B02">
      <w:pPr>
        <w:ind w:firstLine="0"/>
        <w:rPr>
          <w:b/>
        </w:rPr>
      </w:pPr>
      <w:r w:rsidRPr="00955B95">
        <w:rPr>
          <w:b/>
        </w:rPr>
        <w:t xml:space="preserve">- Path: </w:t>
      </w:r>
    </w:p>
    <w:p w14:paraId="2A790B90" w14:textId="77777777" w:rsidR="00616418" w:rsidRPr="00955B95" w:rsidRDefault="00E96B02">
      <w:pPr>
        <w:ind w:firstLine="720"/>
        <w:rPr>
          <w:rFonts w:eastAsia="Roboto"/>
          <w:color w:val="212121"/>
          <w:sz w:val="18"/>
          <w:szCs w:val="18"/>
          <w:highlight w:val="white"/>
        </w:rPr>
      </w:pPr>
      <w:bookmarkStart w:id="98" w:name="_qgvbtryapjem" w:colFirst="0" w:colLast="0"/>
      <w:bookmarkEnd w:id="98"/>
      <w:r w:rsidRPr="00955B95">
        <w:rPr>
          <w:rFonts w:eastAsia="Roboto"/>
          <w:sz w:val="18"/>
          <w:szCs w:val="18"/>
          <w:highlight w:val="white"/>
        </w:rPr>
        <w:t>/DangKyHocPhanService</w:t>
      </w:r>
      <w:r w:rsidRPr="00955B95">
        <w:rPr>
          <w:rFonts w:eastAsia="Roboto"/>
          <w:color w:val="212121"/>
          <w:sz w:val="18"/>
          <w:szCs w:val="18"/>
          <w:highlight w:val="white"/>
        </w:rPr>
        <w:t>/HocPhan/createHocKyNienGiam</w:t>
      </w:r>
    </w:p>
    <w:p w14:paraId="00BD4D76" w14:textId="77777777" w:rsidR="00616418" w:rsidRPr="00955B95" w:rsidRDefault="00E96B02">
      <w:pPr>
        <w:ind w:firstLine="0"/>
        <w:rPr>
          <w:rFonts w:eastAsia="Roboto"/>
          <w:color w:val="212121"/>
          <w:sz w:val="18"/>
          <w:szCs w:val="18"/>
          <w:highlight w:val="white"/>
        </w:rPr>
      </w:pPr>
      <w:r w:rsidRPr="00955B95">
        <w:rPr>
          <w:b/>
        </w:rPr>
        <w:t xml:space="preserve">- Body: </w:t>
      </w:r>
    </w:p>
    <w:p w14:paraId="7951598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40E513B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"maNganh"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2F335B2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"khoa"</w:t>
      </w:r>
      <w:r w:rsidRPr="00955B95">
        <w:rPr>
          <w:rFonts w:eastAsia="Courier New"/>
          <w:sz w:val="18"/>
          <w:szCs w:val="18"/>
        </w:rPr>
        <w:t xml:space="preserve">: </w:t>
      </w:r>
      <w:r w:rsidRPr="00955B95">
        <w:rPr>
          <w:rFonts w:eastAsia="Courier New"/>
          <w:color w:val="098658"/>
          <w:sz w:val="18"/>
          <w:szCs w:val="18"/>
        </w:rPr>
        <w:t>16</w:t>
      </w:r>
      <w:r w:rsidRPr="00955B95">
        <w:rPr>
          <w:rFonts w:eastAsia="Courier New"/>
          <w:sz w:val="18"/>
          <w:szCs w:val="18"/>
        </w:rPr>
        <w:t>,</w:t>
      </w:r>
    </w:p>
    <w:p w14:paraId="603BEB8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75C7CBD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"hocPhanTheoNienGiam"</w:t>
      </w:r>
      <w:r w:rsidRPr="00955B95">
        <w:rPr>
          <w:rFonts w:eastAsia="Courier New"/>
          <w:sz w:val="18"/>
          <w:szCs w:val="18"/>
        </w:rPr>
        <w:t>: [</w:t>
      </w:r>
      <w:r w:rsidRPr="00955B95">
        <w:rPr>
          <w:rFonts w:eastAsia="Courier New"/>
          <w:color w:val="098658"/>
          <w:sz w:val="18"/>
          <w:szCs w:val="18"/>
        </w:rPr>
        <w:t>1</w:t>
      </w:r>
      <w:r w:rsidRPr="00955B95">
        <w:rPr>
          <w:rFonts w:eastAsia="Courier New"/>
          <w:sz w:val="18"/>
          <w:szCs w:val="18"/>
        </w:rPr>
        <w:t>,</w:t>
      </w:r>
      <w:r w:rsidRPr="00955B95">
        <w:rPr>
          <w:rFonts w:eastAsia="Courier New"/>
          <w:color w:val="098658"/>
          <w:sz w:val="18"/>
          <w:szCs w:val="18"/>
        </w:rPr>
        <w:t>2</w:t>
      </w:r>
      <w:r w:rsidRPr="00955B95">
        <w:rPr>
          <w:rFonts w:eastAsia="Courier New"/>
          <w:sz w:val="18"/>
          <w:szCs w:val="18"/>
        </w:rPr>
        <w:t>]</w:t>
      </w:r>
    </w:p>
    <w:p w14:paraId="0CE41EF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2683FEF6" w14:textId="77777777" w:rsidR="00616418" w:rsidRPr="00955B95" w:rsidRDefault="00E96B02">
      <w:pPr>
        <w:ind w:firstLine="0"/>
      </w:pPr>
      <w:r w:rsidRPr="00955B95">
        <w:rPr>
          <w:b/>
        </w:rPr>
        <w:t xml:space="preserve">- Điều kiện: </w:t>
      </w:r>
      <w:r w:rsidRPr="00955B95">
        <w:t>Mã ngành và mã học phần đã tồn tại</w:t>
      </w:r>
    </w:p>
    <w:p w14:paraId="30D8DD10" w14:textId="77777777" w:rsidR="00616418" w:rsidRPr="00955B95" w:rsidRDefault="00E96B02">
      <w:pPr>
        <w:ind w:firstLine="0"/>
      </w:pPr>
      <w:bookmarkStart w:id="99" w:name="_khae55562jyq" w:colFirst="0" w:colLast="0"/>
      <w:bookmarkEnd w:id="99"/>
      <w:r w:rsidRPr="00955B95">
        <w:t>_ _ _ _ _ _ _ _ _ _ _</w:t>
      </w:r>
    </w:p>
    <w:p w14:paraId="0AA58369" w14:textId="77777777" w:rsidR="00616418" w:rsidRPr="00955B95" w:rsidRDefault="00E96B02">
      <w:pPr>
        <w:ind w:firstLine="0"/>
        <w:rPr>
          <w:b/>
        </w:rPr>
      </w:pPr>
      <w:bookmarkStart w:id="100" w:name="_27er2z6x2l2o" w:colFirst="0" w:colLast="0"/>
      <w:bookmarkEnd w:id="100"/>
      <w:r w:rsidRPr="00955B95">
        <w:rPr>
          <w:b/>
        </w:rPr>
        <w:t>* Xem niên giám:</w:t>
      </w:r>
    </w:p>
    <w:p w14:paraId="0AAF0965" w14:textId="77777777" w:rsidR="00616418" w:rsidRPr="00955B95" w:rsidRDefault="00E96B02">
      <w:pPr>
        <w:ind w:firstLine="0"/>
        <w:rPr>
          <w:b/>
        </w:rPr>
      </w:pPr>
      <w:r w:rsidRPr="00955B95">
        <w:rPr>
          <w:b/>
        </w:rPr>
        <w:t xml:space="preserve">- Path: </w:t>
      </w:r>
    </w:p>
    <w:p w14:paraId="78082EA5" w14:textId="77777777" w:rsidR="00616418" w:rsidRPr="00955B95" w:rsidRDefault="00E96B02">
      <w:pPr>
        <w:shd w:val="clear" w:color="auto" w:fill="FFFFFF"/>
        <w:ind w:firstLine="720"/>
        <w:rPr>
          <w:rFonts w:eastAsia="Roboto"/>
          <w:color w:val="212121"/>
          <w:sz w:val="18"/>
          <w:szCs w:val="18"/>
          <w:highlight w:val="white"/>
        </w:rPr>
      </w:pPr>
      <w:bookmarkStart w:id="101" w:name="_9gfsd7ntmvdc" w:colFirst="0" w:colLast="0"/>
      <w:bookmarkEnd w:id="101"/>
      <w:r w:rsidRPr="00955B95">
        <w:rPr>
          <w:rFonts w:eastAsia="Roboto"/>
          <w:sz w:val="18"/>
          <w:szCs w:val="18"/>
          <w:highlight w:val="white"/>
        </w:rPr>
        <w:t>/DangKyHocPhanService</w:t>
      </w:r>
      <w:r w:rsidRPr="00955B95">
        <w:rPr>
          <w:rFonts w:eastAsia="Roboto"/>
          <w:color w:val="212121"/>
          <w:sz w:val="18"/>
          <w:szCs w:val="18"/>
          <w:highlight w:val="white"/>
        </w:rPr>
        <w:t>/HocPhan/getNienGiamByNganhAndKhoa?maNganh=1&amp;khoa=16</w:t>
      </w:r>
    </w:p>
    <w:p w14:paraId="6CF270AA" w14:textId="77777777" w:rsidR="00616418" w:rsidRPr="00955B95" w:rsidRDefault="00E96B02">
      <w:pPr>
        <w:ind w:firstLine="0"/>
        <w:rPr>
          <w:rFonts w:eastAsia="Courier New"/>
          <w:sz w:val="18"/>
          <w:szCs w:val="18"/>
        </w:rPr>
      </w:pPr>
      <w:bookmarkStart w:id="102" w:name="_iokip477ea0m" w:colFirst="0" w:colLast="0"/>
      <w:bookmarkEnd w:id="102"/>
      <w:r w:rsidRPr="00955B95">
        <w:rPr>
          <w:b/>
        </w:rPr>
        <w:t xml:space="preserve">- Response: </w:t>
      </w:r>
    </w:p>
    <w:p w14:paraId="2BD92C5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45878FF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7CAB396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"maHocKyNienGiam"</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4FC5ADC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6DA8C69E"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"danhSachHocPhan"</w:t>
      </w:r>
      <w:r w:rsidRPr="00955B95">
        <w:rPr>
          <w:rFonts w:eastAsia="Courier New"/>
          <w:sz w:val="18"/>
          <w:szCs w:val="18"/>
        </w:rPr>
        <w:t>: [</w:t>
      </w:r>
    </w:p>
    <w:p w14:paraId="7ED889F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432B30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380A368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"Big data"</w:t>
      </w:r>
      <w:r w:rsidRPr="00955B95">
        <w:rPr>
          <w:rFonts w:eastAsia="Courier New"/>
          <w:sz w:val="18"/>
          <w:szCs w:val="18"/>
        </w:rPr>
        <w:t>,</w:t>
      </w:r>
    </w:p>
    <w:p w14:paraId="7ADBD5D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5EA7039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4841FFD7"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2700AD3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600266E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732AE2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4E4F8F7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"Lap trinh huong doi tuong"</w:t>
      </w:r>
      <w:r w:rsidRPr="00955B95">
        <w:rPr>
          <w:rFonts w:eastAsia="Courier New"/>
          <w:sz w:val="18"/>
          <w:szCs w:val="18"/>
        </w:rPr>
        <w:t>,</w:t>
      </w:r>
    </w:p>
    <w:p w14:paraId="5D3EBF4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4B3C45AE"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624A03F8"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lastRenderedPageBreak/>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4C87202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76EA4B7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155D19E0"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FB6688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3D53886"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"maHocKyNienGiam"</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25E61D9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080AB49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"danhSachHocPhan"</w:t>
      </w:r>
      <w:r w:rsidRPr="00955B95">
        <w:rPr>
          <w:rFonts w:eastAsia="Courier New"/>
          <w:sz w:val="18"/>
          <w:szCs w:val="18"/>
        </w:rPr>
        <w:t>: [</w:t>
      </w:r>
    </w:p>
    <w:p w14:paraId="1DBF4400"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DA0757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4</w:t>
      </w:r>
      <w:r w:rsidRPr="00955B95">
        <w:rPr>
          <w:rFonts w:eastAsia="Courier New"/>
          <w:sz w:val="18"/>
          <w:szCs w:val="18"/>
        </w:rPr>
        <w:t>,</w:t>
      </w:r>
    </w:p>
    <w:p w14:paraId="1FC80CC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"He co so du lieu"</w:t>
      </w:r>
      <w:r w:rsidRPr="00955B95">
        <w:rPr>
          <w:rFonts w:eastAsia="Courier New"/>
          <w:sz w:val="18"/>
          <w:szCs w:val="18"/>
        </w:rPr>
        <w:t>,</w:t>
      </w:r>
    </w:p>
    <w:p w14:paraId="58A0373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157326E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7DA8314C"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3878387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771AA01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37D80E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5</w:t>
      </w:r>
      <w:r w:rsidRPr="00955B95">
        <w:rPr>
          <w:rFonts w:eastAsia="Courier New"/>
          <w:sz w:val="18"/>
          <w:szCs w:val="18"/>
        </w:rPr>
        <w:t>,</w:t>
      </w:r>
    </w:p>
    <w:p w14:paraId="10C70E3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"Mang may tinh"</w:t>
      </w:r>
      <w:r w:rsidRPr="00955B95">
        <w:rPr>
          <w:rFonts w:eastAsia="Courier New"/>
          <w:sz w:val="18"/>
          <w:szCs w:val="18"/>
        </w:rPr>
        <w:t>,</w:t>
      </w:r>
    </w:p>
    <w:p w14:paraId="3F79F85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4539656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0</w:t>
      </w:r>
      <w:r w:rsidRPr="00955B95">
        <w:rPr>
          <w:rFonts w:eastAsia="Courier New"/>
          <w:sz w:val="18"/>
          <w:szCs w:val="18"/>
        </w:rPr>
        <w:t>,</w:t>
      </w:r>
    </w:p>
    <w:p w14:paraId="45F39F38"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2E3004C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334338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4AA088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A16034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0987A7C7" w14:textId="77777777" w:rsidR="00616418" w:rsidRPr="00955B95" w:rsidRDefault="00616418">
      <w:pPr>
        <w:shd w:val="clear" w:color="auto" w:fill="FFFFFF"/>
        <w:ind w:firstLine="0"/>
        <w:rPr>
          <w:rFonts w:eastAsia="Courier New"/>
          <w:sz w:val="18"/>
          <w:szCs w:val="18"/>
        </w:rPr>
      </w:pPr>
      <w:bookmarkStart w:id="103" w:name="_m5xt4ydiwiw6" w:colFirst="0" w:colLast="0"/>
      <w:bookmarkEnd w:id="103"/>
    </w:p>
    <w:p w14:paraId="72C346EE" w14:textId="0BBF798D" w:rsidR="00A34F0B" w:rsidRDefault="00B9444B" w:rsidP="00A34F0B">
      <w:pPr>
        <w:pStyle w:val="Heading1"/>
        <w:spacing w:before="240" w:after="240"/>
        <w:ind w:left="0"/>
        <w:jc w:val="left"/>
        <w:rPr>
          <w:rFonts w:eastAsia="Roboto"/>
          <w:color w:val="212121"/>
        </w:rPr>
      </w:pPr>
      <w:bookmarkStart w:id="104" w:name="_Toc167054686"/>
      <w:r w:rsidRPr="00A34F0B">
        <w:rPr>
          <w:rFonts w:eastAsia="Roboto"/>
          <w:color w:val="212121"/>
        </w:rPr>
        <w:t xml:space="preserve">5. </w:t>
      </w:r>
      <w:r w:rsidR="007C6E93">
        <w:rPr>
          <w:rFonts w:eastAsia="Roboto"/>
          <w:color w:val="212121"/>
        </w:rPr>
        <w:t>Thực thi trên giao diện</w:t>
      </w:r>
      <w:bookmarkEnd w:id="104"/>
    </w:p>
    <w:p w14:paraId="0987DEE0" w14:textId="24C0B179" w:rsidR="00A34F0B" w:rsidRDefault="00A34F0B" w:rsidP="00A34F0B">
      <w:pPr>
        <w:pStyle w:val="ListParagraph"/>
        <w:numPr>
          <w:ilvl w:val="3"/>
          <w:numId w:val="10"/>
        </w:numPr>
        <w:ind w:left="851"/>
        <w:rPr>
          <w:rFonts w:eastAsia="Roboto"/>
        </w:rPr>
      </w:pPr>
      <w:r w:rsidRPr="00A34F0B">
        <w:rPr>
          <w:rFonts w:eastAsia="Roboto"/>
        </w:rPr>
        <w:t>Xem điểm</w:t>
      </w:r>
    </w:p>
    <w:p w14:paraId="2A81A4E7" w14:textId="63D5E8EF" w:rsidR="003A3F9E" w:rsidRDefault="003A3F9E" w:rsidP="003A3F9E">
      <w:pPr>
        <w:pStyle w:val="ListParagraph"/>
        <w:ind w:left="851" w:firstLine="0"/>
        <w:rPr>
          <w:rFonts w:eastAsia="Roboto"/>
        </w:rPr>
      </w:pPr>
      <w:r>
        <w:rPr>
          <w:noProof/>
        </w:rPr>
        <w:lastRenderedPageBreak/>
        <w:drawing>
          <wp:inline distT="0" distB="0" distL="0" distR="0" wp14:anchorId="20560CBE" wp14:editId="2CDB6C24">
            <wp:extent cx="5580380" cy="3133090"/>
            <wp:effectExtent l="0" t="0" r="1270" b="0"/>
            <wp:docPr id="475726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26273" name="Picture 1" descr="A screenshot of a computer&#10;&#10;Description automatically generated"/>
                    <pic:cNvPicPr/>
                  </pic:nvPicPr>
                  <pic:blipFill>
                    <a:blip r:embed="rId23"/>
                    <a:stretch>
                      <a:fillRect/>
                    </a:stretch>
                  </pic:blipFill>
                  <pic:spPr>
                    <a:xfrm>
                      <a:off x="0" y="0"/>
                      <a:ext cx="5580380" cy="3133090"/>
                    </a:xfrm>
                    <a:prstGeom prst="rect">
                      <a:avLst/>
                    </a:prstGeom>
                  </pic:spPr>
                </pic:pic>
              </a:graphicData>
            </a:graphic>
          </wp:inline>
        </w:drawing>
      </w:r>
    </w:p>
    <w:p w14:paraId="6D6723E9" w14:textId="532BDB26" w:rsidR="00A34F0B" w:rsidRDefault="003A3F9E" w:rsidP="00A34F0B">
      <w:pPr>
        <w:pStyle w:val="ListParagraph"/>
        <w:numPr>
          <w:ilvl w:val="3"/>
          <w:numId w:val="10"/>
        </w:numPr>
        <w:ind w:left="851"/>
        <w:rPr>
          <w:rFonts w:eastAsia="Roboto"/>
        </w:rPr>
      </w:pPr>
      <w:r>
        <w:rPr>
          <w:rFonts w:eastAsia="Roboto"/>
        </w:rPr>
        <w:t>Xem lịch học</w:t>
      </w:r>
    </w:p>
    <w:p w14:paraId="6C14B413" w14:textId="01325D89" w:rsidR="003A3F9E" w:rsidRDefault="003A3F9E" w:rsidP="003A3F9E">
      <w:pPr>
        <w:pStyle w:val="ListParagraph"/>
        <w:ind w:left="851" w:firstLine="0"/>
        <w:rPr>
          <w:rFonts w:eastAsia="Roboto"/>
        </w:rPr>
      </w:pPr>
      <w:r>
        <w:rPr>
          <w:noProof/>
        </w:rPr>
        <w:drawing>
          <wp:inline distT="0" distB="0" distL="0" distR="0" wp14:anchorId="043AF916" wp14:editId="5A984C4F">
            <wp:extent cx="5580380" cy="2803525"/>
            <wp:effectExtent l="0" t="0" r="1270" b="0"/>
            <wp:docPr id="1505364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64828" name="Picture 1" descr="A screenshot of a computer&#10;&#10;Description automatically generated"/>
                    <pic:cNvPicPr/>
                  </pic:nvPicPr>
                  <pic:blipFill>
                    <a:blip r:embed="rId24"/>
                    <a:stretch>
                      <a:fillRect/>
                    </a:stretch>
                  </pic:blipFill>
                  <pic:spPr>
                    <a:xfrm>
                      <a:off x="0" y="0"/>
                      <a:ext cx="5580380" cy="2803525"/>
                    </a:xfrm>
                    <a:prstGeom prst="rect">
                      <a:avLst/>
                    </a:prstGeom>
                  </pic:spPr>
                </pic:pic>
              </a:graphicData>
            </a:graphic>
          </wp:inline>
        </w:drawing>
      </w:r>
    </w:p>
    <w:p w14:paraId="44F839BC" w14:textId="46913E99" w:rsidR="003A3F9E" w:rsidRDefault="003A3F9E" w:rsidP="00A34F0B">
      <w:pPr>
        <w:pStyle w:val="ListParagraph"/>
        <w:numPr>
          <w:ilvl w:val="3"/>
          <w:numId w:val="10"/>
        </w:numPr>
        <w:ind w:left="851"/>
        <w:rPr>
          <w:rFonts w:eastAsia="Roboto"/>
        </w:rPr>
      </w:pPr>
      <w:r>
        <w:rPr>
          <w:rFonts w:eastAsia="Roboto"/>
        </w:rPr>
        <w:t>Đăng ký học phần</w:t>
      </w:r>
    </w:p>
    <w:p w14:paraId="6333D871" w14:textId="66DA49E5" w:rsidR="003A3F9E" w:rsidRPr="00A34F0B" w:rsidRDefault="00A26F87" w:rsidP="003A3F9E">
      <w:pPr>
        <w:pStyle w:val="ListParagraph"/>
        <w:ind w:left="851" w:firstLine="0"/>
        <w:rPr>
          <w:rFonts w:eastAsia="Roboto"/>
        </w:rPr>
      </w:pPr>
      <w:r w:rsidRPr="00A26F87">
        <w:rPr>
          <w:rFonts w:eastAsia="Roboto"/>
          <w:noProof/>
        </w:rPr>
        <w:lastRenderedPageBreak/>
        <w:drawing>
          <wp:inline distT="0" distB="0" distL="0" distR="0" wp14:anchorId="5F51C11D" wp14:editId="41C56328">
            <wp:extent cx="5580380" cy="3016885"/>
            <wp:effectExtent l="0" t="0" r="1270" b="0"/>
            <wp:docPr id="648528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28658" name="Picture 1" descr="A screenshot of a computer&#10;&#10;Description automatically generated"/>
                    <pic:cNvPicPr/>
                  </pic:nvPicPr>
                  <pic:blipFill>
                    <a:blip r:embed="rId25"/>
                    <a:stretch>
                      <a:fillRect/>
                    </a:stretch>
                  </pic:blipFill>
                  <pic:spPr>
                    <a:xfrm>
                      <a:off x="0" y="0"/>
                      <a:ext cx="5580380" cy="3016885"/>
                    </a:xfrm>
                    <a:prstGeom prst="rect">
                      <a:avLst/>
                    </a:prstGeom>
                  </pic:spPr>
                </pic:pic>
              </a:graphicData>
            </a:graphic>
          </wp:inline>
        </w:drawing>
      </w:r>
    </w:p>
    <w:p w14:paraId="5C4AAE09" w14:textId="77777777" w:rsidR="00A34F0B" w:rsidRPr="00A34F0B" w:rsidRDefault="00A34F0B" w:rsidP="00A34F0B">
      <w:pPr>
        <w:rPr>
          <w:rFonts w:eastAsia="Roboto"/>
        </w:rPr>
      </w:pPr>
    </w:p>
    <w:sectPr w:rsidR="00A34F0B" w:rsidRPr="00A34F0B">
      <w:pgSz w:w="11907" w:h="16840"/>
      <w:pgMar w:top="1701" w:right="1134"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F6F5E" w14:textId="77777777" w:rsidR="00C24D2D" w:rsidRDefault="00C24D2D">
      <w:pPr>
        <w:spacing w:line="240" w:lineRule="auto"/>
      </w:pPr>
      <w:r>
        <w:separator/>
      </w:r>
    </w:p>
  </w:endnote>
  <w:endnote w:type="continuationSeparator" w:id="0">
    <w:p w14:paraId="333984E6" w14:textId="77777777" w:rsidR="00C24D2D" w:rsidRDefault="00C24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usin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FB753" w14:textId="77777777" w:rsidR="008722FE" w:rsidRDefault="008722F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788EEA7" w14:textId="77777777" w:rsidR="008722FE" w:rsidRDefault="008722F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99962" w14:textId="77777777" w:rsidR="008722FE" w:rsidRDefault="008722FE">
    <w:pPr>
      <w:widowControl w:val="0"/>
      <w:pBdr>
        <w:top w:val="nil"/>
        <w:left w:val="nil"/>
        <w:bottom w:val="nil"/>
        <w:right w:val="nil"/>
        <w:between w:val="nil"/>
      </w:pBdr>
      <w:spacing w:line="276" w:lineRule="auto"/>
      <w:ind w:firstLine="0"/>
      <w:jc w:val="left"/>
      <w:rPr>
        <w:color w:val="000000"/>
      </w:rPr>
    </w:pPr>
  </w:p>
  <w:tbl>
    <w:tblPr>
      <w:tblStyle w:val="a0"/>
      <w:tblW w:w="8788" w:type="dxa"/>
      <w:tblBorders>
        <w:top w:val="single" w:sz="4" w:space="0" w:color="000000"/>
      </w:tblBorders>
      <w:tblLayout w:type="fixed"/>
      <w:tblLook w:val="0400" w:firstRow="0" w:lastRow="0" w:firstColumn="0" w:lastColumn="0" w:noHBand="0" w:noVBand="1"/>
    </w:tblPr>
    <w:tblGrid>
      <w:gridCol w:w="2943"/>
      <w:gridCol w:w="2910"/>
      <w:gridCol w:w="2935"/>
    </w:tblGrid>
    <w:tr w:rsidR="008722FE" w14:paraId="3BC730AD" w14:textId="77777777">
      <w:tc>
        <w:tcPr>
          <w:tcW w:w="2943" w:type="dxa"/>
          <w:shd w:val="clear" w:color="auto" w:fill="FAFAFA"/>
        </w:tcPr>
        <w:p w14:paraId="031E1F58" w14:textId="77777777" w:rsidR="008722FE" w:rsidRDefault="008722FE">
          <w:pPr>
            <w:pBdr>
              <w:top w:val="nil"/>
              <w:left w:val="nil"/>
              <w:bottom w:val="nil"/>
              <w:right w:val="nil"/>
              <w:between w:val="nil"/>
            </w:pBdr>
            <w:tabs>
              <w:tab w:val="center" w:pos="4320"/>
              <w:tab w:val="right" w:pos="8640"/>
            </w:tabs>
            <w:spacing w:line="240" w:lineRule="auto"/>
            <w:ind w:right="360" w:firstLine="0"/>
            <w:rPr>
              <w:i/>
              <w:color w:val="000000"/>
              <w:sz w:val="24"/>
              <w:szCs w:val="24"/>
            </w:rPr>
          </w:pPr>
          <w:r>
            <w:rPr>
              <w:i/>
              <w:color w:val="000000"/>
              <w:sz w:val="24"/>
              <w:szCs w:val="24"/>
            </w:rPr>
            <w:t xml:space="preserve">Nhóm XX </w:t>
          </w:r>
        </w:p>
      </w:tc>
      <w:tc>
        <w:tcPr>
          <w:tcW w:w="2910" w:type="dxa"/>
          <w:shd w:val="clear" w:color="auto" w:fill="FAFAFA"/>
        </w:tcPr>
        <w:p w14:paraId="35A5252C" w14:textId="20CC7271" w:rsidR="008722FE" w:rsidRDefault="008722FE">
          <w:pPr>
            <w:pBdr>
              <w:top w:val="nil"/>
              <w:left w:val="nil"/>
              <w:bottom w:val="nil"/>
              <w:right w:val="nil"/>
              <w:between w:val="nil"/>
            </w:pBdr>
            <w:tabs>
              <w:tab w:val="center" w:pos="4320"/>
              <w:tab w:val="right" w:pos="8640"/>
            </w:tabs>
            <w:spacing w:line="240" w:lineRule="auto"/>
            <w:ind w:firstLine="0"/>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996DB4">
            <w:rPr>
              <w:noProof/>
              <w:color w:val="000000"/>
              <w:sz w:val="24"/>
              <w:szCs w:val="24"/>
            </w:rPr>
            <w:t>20</w:t>
          </w:r>
          <w:r>
            <w:rPr>
              <w:color w:val="000000"/>
              <w:sz w:val="24"/>
              <w:szCs w:val="24"/>
            </w:rPr>
            <w:fldChar w:fldCharType="end"/>
          </w:r>
        </w:p>
      </w:tc>
      <w:tc>
        <w:tcPr>
          <w:tcW w:w="2935" w:type="dxa"/>
          <w:shd w:val="clear" w:color="auto" w:fill="FAFAFA"/>
        </w:tcPr>
        <w:p w14:paraId="1B8FD74A" w14:textId="77777777" w:rsidR="008722FE" w:rsidRDefault="008722FE">
          <w:pPr>
            <w:pBdr>
              <w:top w:val="nil"/>
              <w:left w:val="nil"/>
              <w:bottom w:val="nil"/>
              <w:right w:val="nil"/>
              <w:between w:val="nil"/>
            </w:pBdr>
            <w:tabs>
              <w:tab w:val="center" w:pos="4320"/>
              <w:tab w:val="right" w:pos="8640"/>
            </w:tabs>
            <w:spacing w:line="240" w:lineRule="auto"/>
            <w:ind w:firstLine="0"/>
            <w:jc w:val="right"/>
            <w:rPr>
              <w:i/>
              <w:color w:val="000000"/>
              <w:sz w:val="24"/>
              <w:szCs w:val="24"/>
            </w:rPr>
          </w:pPr>
          <w:r>
            <w:rPr>
              <w:i/>
              <w:color w:val="000000"/>
              <w:sz w:val="24"/>
              <w:szCs w:val="24"/>
            </w:rPr>
            <w:t>Lớp DHKTPM12A</w:t>
          </w:r>
        </w:p>
        <w:p w14:paraId="7842F53E" w14:textId="77777777" w:rsidR="008722FE" w:rsidRDefault="008722FE">
          <w:pPr>
            <w:pBdr>
              <w:top w:val="nil"/>
              <w:left w:val="nil"/>
              <w:bottom w:val="nil"/>
              <w:right w:val="nil"/>
              <w:between w:val="nil"/>
            </w:pBdr>
            <w:tabs>
              <w:tab w:val="center" w:pos="4320"/>
              <w:tab w:val="right" w:pos="8640"/>
            </w:tabs>
            <w:spacing w:line="240" w:lineRule="auto"/>
            <w:ind w:firstLine="0"/>
            <w:jc w:val="center"/>
            <w:rPr>
              <w:i/>
              <w:color w:val="000000"/>
              <w:sz w:val="24"/>
              <w:szCs w:val="24"/>
            </w:rPr>
          </w:pPr>
        </w:p>
      </w:tc>
    </w:tr>
  </w:tbl>
  <w:p w14:paraId="63A33F14" w14:textId="77777777" w:rsidR="008722FE" w:rsidRDefault="008722FE">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D7396" w14:textId="77777777" w:rsidR="00C24D2D" w:rsidRDefault="00C24D2D">
      <w:pPr>
        <w:spacing w:line="240" w:lineRule="auto"/>
      </w:pPr>
      <w:r>
        <w:separator/>
      </w:r>
    </w:p>
  </w:footnote>
  <w:footnote w:type="continuationSeparator" w:id="0">
    <w:p w14:paraId="481E24B9" w14:textId="77777777" w:rsidR="00C24D2D" w:rsidRDefault="00C24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F8728" w14:textId="77777777" w:rsidR="008722FE" w:rsidRDefault="008722FE">
    <w:pPr>
      <w:pBdr>
        <w:top w:val="nil"/>
        <w:left w:val="nil"/>
        <w:bottom w:val="nil"/>
        <w:right w:val="nil"/>
        <w:between w:val="nil"/>
      </w:pBdr>
      <w:tabs>
        <w:tab w:val="center" w:pos="4513"/>
        <w:tab w:val="right" w:pos="9026"/>
      </w:tabs>
      <w:rPr>
        <w:color w:val="000000"/>
      </w:rPr>
    </w:pPr>
  </w:p>
  <w:tbl>
    <w:tblPr>
      <w:tblStyle w:val="a"/>
      <w:tblW w:w="8788" w:type="dxa"/>
      <w:tblBorders>
        <w:bottom w:val="single" w:sz="4" w:space="0" w:color="000000"/>
      </w:tblBorders>
      <w:tblLayout w:type="fixed"/>
      <w:tblLook w:val="0400" w:firstRow="0" w:lastRow="0" w:firstColumn="0" w:lastColumn="0" w:noHBand="0" w:noVBand="1"/>
    </w:tblPr>
    <w:tblGrid>
      <w:gridCol w:w="8788"/>
    </w:tblGrid>
    <w:tr w:rsidR="008722FE" w14:paraId="4FAF491F" w14:textId="77777777">
      <w:tc>
        <w:tcPr>
          <w:tcW w:w="8788" w:type="dxa"/>
          <w:shd w:val="clear" w:color="auto" w:fill="FAFAFA"/>
        </w:tcPr>
        <w:p w14:paraId="0EA0F3A2" w14:textId="77777777" w:rsidR="008722FE" w:rsidRDefault="008722FE">
          <w:pPr>
            <w:pBdr>
              <w:top w:val="nil"/>
              <w:left w:val="nil"/>
              <w:bottom w:val="nil"/>
              <w:right w:val="nil"/>
              <w:between w:val="nil"/>
            </w:pBdr>
            <w:tabs>
              <w:tab w:val="center" w:pos="4513"/>
              <w:tab w:val="right" w:pos="9026"/>
            </w:tabs>
            <w:spacing w:line="240" w:lineRule="auto"/>
            <w:ind w:firstLine="0"/>
            <w:rPr>
              <w:i/>
              <w:color w:val="000000"/>
              <w:sz w:val="24"/>
              <w:szCs w:val="24"/>
            </w:rPr>
          </w:pPr>
          <w:r>
            <w:rPr>
              <w:i/>
              <w:color w:val="000000"/>
              <w:sz w:val="24"/>
              <w:szCs w:val="24"/>
            </w:rPr>
            <w:t xml:space="preserve">Báo cáo đồ án – Môn Kiến trúc và thiết kế phần mềm </w:t>
          </w:r>
        </w:p>
      </w:tc>
    </w:tr>
  </w:tbl>
  <w:p w14:paraId="1294F7BE" w14:textId="77777777" w:rsidR="008722FE" w:rsidRDefault="008722FE">
    <w:pPr>
      <w:pBdr>
        <w:top w:val="nil"/>
        <w:left w:val="nil"/>
        <w:bottom w:val="nil"/>
        <w:right w:val="nil"/>
        <w:between w:val="nil"/>
      </w:pBdr>
      <w:tabs>
        <w:tab w:val="center" w:pos="4513"/>
        <w:tab w:val="right" w:pos="9026"/>
      </w:tabs>
      <w:spacing w:line="240" w:lineRule="auto"/>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785"/>
    <w:multiLevelType w:val="multilevel"/>
    <w:tmpl w:val="31584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D631C"/>
    <w:multiLevelType w:val="multilevel"/>
    <w:tmpl w:val="C7A2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A6622"/>
    <w:multiLevelType w:val="multilevel"/>
    <w:tmpl w:val="D608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174E62"/>
    <w:multiLevelType w:val="multilevel"/>
    <w:tmpl w:val="7F5C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86AD6"/>
    <w:multiLevelType w:val="multilevel"/>
    <w:tmpl w:val="CA40857A"/>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58632003"/>
    <w:multiLevelType w:val="multilevel"/>
    <w:tmpl w:val="7C88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B12FA"/>
    <w:multiLevelType w:val="hybridMultilevel"/>
    <w:tmpl w:val="4358E9AA"/>
    <w:lvl w:ilvl="0" w:tplc="04090011">
      <w:start w:val="1"/>
      <w:numFmt w:val="decimal"/>
      <w:lvlText w:val="%1)"/>
      <w:lvlJc w:val="left"/>
      <w:pPr>
        <w:ind w:left="1282" w:hanging="360"/>
      </w:pPr>
    </w:lvl>
    <w:lvl w:ilvl="1" w:tplc="042A0019" w:tentative="1">
      <w:start w:val="1"/>
      <w:numFmt w:val="lowerLetter"/>
      <w:lvlText w:val="%2."/>
      <w:lvlJc w:val="left"/>
      <w:pPr>
        <w:ind w:left="2002" w:hanging="360"/>
      </w:pPr>
    </w:lvl>
    <w:lvl w:ilvl="2" w:tplc="042A001B" w:tentative="1">
      <w:start w:val="1"/>
      <w:numFmt w:val="lowerRoman"/>
      <w:lvlText w:val="%3."/>
      <w:lvlJc w:val="right"/>
      <w:pPr>
        <w:ind w:left="2722" w:hanging="180"/>
      </w:pPr>
    </w:lvl>
    <w:lvl w:ilvl="3" w:tplc="042A000F">
      <w:start w:val="1"/>
      <w:numFmt w:val="decimal"/>
      <w:lvlText w:val="%4."/>
      <w:lvlJc w:val="left"/>
      <w:pPr>
        <w:ind w:left="3442" w:hanging="360"/>
      </w:pPr>
    </w:lvl>
    <w:lvl w:ilvl="4" w:tplc="042A0019" w:tentative="1">
      <w:start w:val="1"/>
      <w:numFmt w:val="lowerLetter"/>
      <w:lvlText w:val="%5."/>
      <w:lvlJc w:val="left"/>
      <w:pPr>
        <w:ind w:left="4162" w:hanging="360"/>
      </w:pPr>
    </w:lvl>
    <w:lvl w:ilvl="5" w:tplc="042A001B" w:tentative="1">
      <w:start w:val="1"/>
      <w:numFmt w:val="lowerRoman"/>
      <w:lvlText w:val="%6."/>
      <w:lvlJc w:val="right"/>
      <w:pPr>
        <w:ind w:left="4882" w:hanging="180"/>
      </w:pPr>
    </w:lvl>
    <w:lvl w:ilvl="6" w:tplc="042A000F" w:tentative="1">
      <w:start w:val="1"/>
      <w:numFmt w:val="decimal"/>
      <w:lvlText w:val="%7."/>
      <w:lvlJc w:val="left"/>
      <w:pPr>
        <w:ind w:left="5602" w:hanging="360"/>
      </w:pPr>
    </w:lvl>
    <w:lvl w:ilvl="7" w:tplc="042A0019" w:tentative="1">
      <w:start w:val="1"/>
      <w:numFmt w:val="lowerLetter"/>
      <w:lvlText w:val="%8."/>
      <w:lvlJc w:val="left"/>
      <w:pPr>
        <w:ind w:left="6322" w:hanging="360"/>
      </w:pPr>
    </w:lvl>
    <w:lvl w:ilvl="8" w:tplc="042A001B" w:tentative="1">
      <w:start w:val="1"/>
      <w:numFmt w:val="lowerRoman"/>
      <w:lvlText w:val="%9."/>
      <w:lvlJc w:val="right"/>
      <w:pPr>
        <w:ind w:left="7042" w:hanging="180"/>
      </w:pPr>
    </w:lvl>
  </w:abstractNum>
  <w:abstractNum w:abstractNumId="7" w15:restartNumberingAfterBreak="0">
    <w:nsid w:val="6D4414D0"/>
    <w:multiLevelType w:val="multilevel"/>
    <w:tmpl w:val="26A4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665577"/>
    <w:multiLevelType w:val="multilevel"/>
    <w:tmpl w:val="F5EE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27597D"/>
    <w:multiLevelType w:val="multilevel"/>
    <w:tmpl w:val="A392BA92"/>
    <w:lvl w:ilvl="0">
      <w:start w:val="1"/>
      <w:numFmt w:val="upperRoman"/>
      <w:lvlText w:val="%1."/>
      <w:lvlJc w:val="left"/>
      <w:pPr>
        <w:ind w:left="720" w:hanging="360"/>
      </w:p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8"/>
  </w:num>
  <w:num w:numId="7">
    <w:abstractNumId w:val="3"/>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18"/>
    <w:rsid w:val="00002567"/>
    <w:rsid w:val="000C55B6"/>
    <w:rsid w:val="001074B6"/>
    <w:rsid w:val="00152F8B"/>
    <w:rsid w:val="00251FA4"/>
    <w:rsid w:val="002B5797"/>
    <w:rsid w:val="00347957"/>
    <w:rsid w:val="0036444D"/>
    <w:rsid w:val="003A3F9E"/>
    <w:rsid w:val="00450BD5"/>
    <w:rsid w:val="00557FBF"/>
    <w:rsid w:val="00593C3B"/>
    <w:rsid w:val="005D0493"/>
    <w:rsid w:val="00616418"/>
    <w:rsid w:val="007C6E93"/>
    <w:rsid w:val="0081166B"/>
    <w:rsid w:val="008722FE"/>
    <w:rsid w:val="00955B95"/>
    <w:rsid w:val="00996DB4"/>
    <w:rsid w:val="00A26F87"/>
    <w:rsid w:val="00A34F0B"/>
    <w:rsid w:val="00B266EA"/>
    <w:rsid w:val="00B9444B"/>
    <w:rsid w:val="00BD3C1D"/>
    <w:rsid w:val="00C24D2D"/>
    <w:rsid w:val="00C96E5D"/>
    <w:rsid w:val="00CB333C"/>
    <w:rsid w:val="00D030CD"/>
    <w:rsid w:val="00DA11EC"/>
    <w:rsid w:val="00DC13A1"/>
    <w:rsid w:val="00DE575C"/>
    <w:rsid w:val="00DF34A6"/>
    <w:rsid w:val="00E23CC3"/>
    <w:rsid w:val="00E96B02"/>
    <w:rsid w:val="00F001A2"/>
    <w:rsid w:val="00F73996"/>
    <w:rsid w:val="00F7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257"/>
  <w15:docId w15:val="{CF2D07CB-03C1-4F01-A080-230AD8E1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60" w:after="480" w:line="288" w:lineRule="auto"/>
      <w:ind w:left="2411" w:firstLine="0"/>
      <w:jc w:val="center"/>
      <w:outlineLvl w:val="0"/>
    </w:pPr>
    <w:rPr>
      <w:b/>
      <w:sz w:val="32"/>
      <w:szCs w:val="32"/>
    </w:rPr>
  </w:style>
  <w:style w:type="paragraph" w:styleId="Heading2">
    <w:name w:val="heading 2"/>
    <w:basedOn w:val="Normal"/>
    <w:next w:val="Normal"/>
    <w:pPr>
      <w:keepNext/>
      <w:ind w:left="576" w:hanging="576"/>
      <w:jc w:val="left"/>
      <w:outlineLvl w:val="1"/>
    </w:pPr>
    <w:rPr>
      <w:b/>
    </w:rPr>
  </w:style>
  <w:style w:type="paragraph" w:styleId="Heading3">
    <w:name w:val="heading 3"/>
    <w:basedOn w:val="Normal"/>
    <w:next w:val="Normal"/>
    <w:pPr>
      <w:keepNext/>
      <w:ind w:left="720" w:hanging="720"/>
      <w:jc w:val="left"/>
      <w:outlineLvl w:val="2"/>
    </w:pPr>
    <w:rPr>
      <w:b/>
      <w:i/>
    </w:rPr>
  </w:style>
  <w:style w:type="paragraph" w:styleId="Heading4">
    <w:name w:val="heading 4"/>
    <w:basedOn w:val="Normal"/>
    <w:next w:val="Normal"/>
    <w:pPr>
      <w:keepNext/>
      <w:ind w:left="864" w:hanging="864"/>
      <w:outlineLvl w:val="3"/>
    </w:pPr>
    <w:rPr>
      <w:b/>
    </w:rPr>
  </w:style>
  <w:style w:type="paragraph" w:styleId="Heading5">
    <w:name w:val="heading 5"/>
    <w:basedOn w:val="Normal"/>
    <w:next w:val="Normal"/>
    <w:pPr>
      <w:spacing w:before="240" w:after="60"/>
      <w:ind w:left="1548" w:hanging="1008"/>
      <w:outlineLvl w:val="4"/>
    </w:pPr>
    <w:rPr>
      <w:b/>
      <w:i/>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paragraph" w:styleId="TOC1">
    <w:name w:val="toc 1"/>
    <w:basedOn w:val="Normal"/>
    <w:next w:val="Normal"/>
    <w:autoRedefine/>
    <w:uiPriority w:val="39"/>
    <w:unhideWhenUsed/>
    <w:rsid w:val="00F001A2"/>
    <w:pPr>
      <w:spacing w:after="100"/>
    </w:pPr>
  </w:style>
  <w:style w:type="paragraph" w:styleId="TOC2">
    <w:name w:val="toc 2"/>
    <w:basedOn w:val="Normal"/>
    <w:next w:val="Normal"/>
    <w:autoRedefine/>
    <w:uiPriority w:val="39"/>
    <w:unhideWhenUsed/>
    <w:rsid w:val="00F001A2"/>
    <w:pPr>
      <w:spacing w:after="100"/>
      <w:ind w:left="260"/>
    </w:pPr>
  </w:style>
  <w:style w:type="paragraph" w:styleId="TOC3">
    <w:name w:val="toc 3"/>
    <w:basedOn w:val="Normal"/>
    <w:next w:val="Normal"/>
    <w:autoRedefine/>
    <w:uiPriority w:val="39"/>
    <w:unhideWhenUsed/>
    <w:rsid w:val="00F001A2"/>
    <w:pPr>
      <w:spacing w:after="100"/>
      <w:ind w:left="520"/>
    </w:pPr>
  </w:style>
  <w:style w:type="character" w:styleId="Hyperlink">
    <w:name w:val="Hyperlink"/>
    <w:basedOn w:val="DefaultParagraphFont"/>
    <w:uiPriority w:val="99"/>
    <w:unhideWhenUsed/>
    <w:rsid w:val="00F001A2"/>
    <w:rPr>
      <w:color w:val="0000FF" w:themeColor="hyperlink"/>
      <w:u w:val="single"/>
    </w:rPr>
  </w:style>
  <w:style w:type="paragraph" w:styleId="ListParagraph">
    <w:name w:val="List Paragraph"/>
    <w:basedOn w:val="Normal"/>
    <w:uiPriority w:val="34"/>
    <w:qFormat/>
    <w:rsid w:val="00DF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886B3-663E-428E-A713-2D399B2B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16</cp:revision>
  <dcterms:created xsi:type="dcterms:W3CDTF">2024-05-19T12:20:00Z</dcterms:created>
  <dcterms:modified xsi:type="dcterms:W3CDTF">2024-05-21T03:37:00Z</dcterms:modified>
</cp:coreProperties>
</file>