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sz w:val="44"/>
          <w:szCs w:val="44"/>
          <w:lang w:val="en-US"/>
        </w:rPr>
        <w:drawing>
          <wp:inline distT="0" distB="0" distL="114300" distR="114300">
            <wp:extent cx="5259705" cy="2628265"/>
            <wp:effectExtent l="0" t="0" r="13335" b="8255"/>
            <wp:docPr id="13" name="Picture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010101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10101"/>
          <w:spacing w:val="0"/>
          <w:sz w:val="24"/>
          <w:szCs w:val="24"/>
          <w:shd w:val="clear" w:fill="FFFFFF"/>
          <w:lang w:val="en-US"/>
        </w:rPr>
        <w:t>$1.629,54</w:t>
      </w:r>
    </w:p>
    <w:p>
      <w:bookmarkStart w:id="0" w:name="_GoBack"/>
      <w:bookmarkEnd w:id="0"/>
      <w:r>
        <w:rPr>
          <w:rFonts w:ascii="Segoe UI" w:hAnsi="Segoe UI" w:eastAsia="Segoe UI" w:cs="Segoe UI"/>
          <w:i w:val="0"/>
          <w:iCs w:val="0"/>
          <w:caps w:val="0"/>
          <w:color w:val="010101"/>
          <w:spacing w:val="0"/>
          <w:sz w:val="24"/>
          <w:szCs w:val="24"/>
          <w:shd w:val="clear" w:fill="FFFFFF"/>
        </w:rPr>
        <w:t>The Rubi sofa is a casual seating option featuring an asymmetrical armrest and deep seat which offers just as much in a way of comfort. It’s a practical piece of furniture that can be combined to create larger or smaller sofa to suit any space. The thick sewing lines of this Rubi give it a clear shape looking while remaining its graceful and balanced proportions.</w:t>
      </w:r>
      <w:r>
        <w:drawing>
          <wp:inline distT="0" distB="0" distL="114300" distR="114300">
            <wp:extent cx="5264785" cy="2105025"/>
            <wp:effectExtent l="0" t="0" r="825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42845"/>
            <wp:effectExtent l="0" t="0" r="8255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9835"/>
            <wp:effectExtent l="0" t="0" r="444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81225"/>
            <wp:effectExtent l="0" t="0" r="5080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336800"/>
            <wp:effectExtent l="0" t="0" r="762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39975"/>
            <wp:effectExtent l="0" t="0" r="4445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205990"/>
            <wp:effectExtent l="0" t="0" r="12065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27580"/>
            <wp:effectExtent l="0" t="0" r="1905" b="127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310765"/>
            <wp:effectExtent l="0" t="0" r="12065" b="57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99005"/>
            <wp:effectExtent l="0" t="0" r="4445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2190115"/>
            <wp:effectExtent l="0" t="0" r="5715" b="444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4"/>
          <w:szCs w:val="4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3F71EA"/>
    <w:rsid w:val="32BB0EEB"/>
    <w:rsid w:val="65E021A2"/>
    <w:rsid w:val="703F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2024-09-17T12:01:00Z</dcterms:created>
  <dc:creator>HP</dc:creator>
  <cp:lastModifiedBy>WPS_1646910492</cp:lastModifiedBy>
  <dcterms:modified xsi:type="dcterms:W3CDTF">2024-09-18T03:34:51Z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B5AB050E59D346A8AFC9D97B69C98F2B_13</vt:lpwstr>
  </property>
</Properties>
</file>