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44"/>
          <w:szCs w:val="44"/>
          <w:lang w:val="en-US"/>
        </w:rPr>
      </w:pPr>
      <w:r>
        <w:rPr>
          <w:rFonts w:hint="default" w:ascii="Times New Roman" w:hAnsi="Times New Roman" w:cs="Times New Roman"/>
          <w:sz w:val="44"/>
          <w:szCs w:val="44"/>
          <w:lang w:val="en-US"/>
        </w:rPr>
        <w:drawing>
          <wp:inline distT="0" distB="0" distL="114300" distR="114300">
            <wp:extent cx="5173980" cy="5173980"/>
            <wp:effectExtent l="0" t="0" r="7620" b="7620"/>
            <wp:docPr id="1" name="Picture 1" descr="1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1.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73980" cy="517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default" w:ascii="Times New Roman" w:hAnsi="Times New Roman" w:cs="Times New Roman"/>
          <w:sz w:val="44"/>
          <w:szCs w:val="44"/>
          <w:lang w:val="en-US"/>
        </w:rPr>
      </w:pPr>
      <w:r>
        <w:rPr>
          <w:rFonts w:hint="default" w:ascii="Times New Roman" w:hAnsi="Times New Roman" w:cs="Times New Roman"/>
          <w:sz w:val="44"/>
          <w:szCs w:val="44"/>
          <w:lang w:val="en-US"/>
        </w:rPr>
        <w:t>$268</w:t>
      </w:r>
    </w:p>
    <w:p>
      <w:pPr>
        <w:rPr>
          <w:rFonts w:hint="default" w:ascii="Times New Roman" w:hAnsi="Times New Roman" w:cs="Times New Roman"/>
          <w:sz w:val="44"/>
          <w:szCs w:val="44"/>
          <w:lang w:val="en-US"/>
        </w:rPr>
      </w:pPr>
      <w:r>
        <w:rPr>
          <w:rFonts w:hint="default" w:ascii="Times New Roman" w:hAnsi="Times New Roman" w:cs="Times New Roman"/>
          <w:sz w:val="44"/>
          <w:szCs w:val="44"/>
          <w:lang w:val="en-US"/>
        </w:rPr>
        <w:t>Modway Render 24" Wall-Mount Bathroom Vanity in Walnut White</w:t>
      </w:r>
    </w:p>
    <w:p>
      <w:pPr>
        <w:rPr>
          <w:rFonts w:hint="default" w:ascii="Times New Roman" w:hAnsi="Times New Roman" w:cs="Times New Roman"/>
          <w:sz w:val="44"/>
          <w:szCs w:val="44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9457B6"/>
    <w:rsid w:val="14AE4079"/>
    <w:rsid w:val="72945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2024-09-19T01:17:00Z</dcterms:created>
  <dc:creator>WPS_1646910492</dc:creator>
  <cp:lastModifiedBy>WPS_1646910492</cp:lastModifiedBy>
  <dcterms:modified xsi:type="dcterms:W3CDTF">2024-09-19T01:20:12Z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92CD57745D07443B8E8BE7914EFC5846_11</vt:lpwstr>
  </property>
</Properties>
</file>