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  <w:gridCol w:w="1070"/>
      </w:tblGrid>
      <w:tr w:rsidR="3B06AF72" w:rsidTr="58667FDC" w14:paraId="60A1DEC0">
        <w:trPr>
          <w:trHeight w:val="300"/>
        </w:trPr>
        <w:tc>
          <w:tcPr>
            <w:tcW w:w="921" w:type="dxa"/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top"/>
          </w:tcPr>
          <w:p w:rsidR="3B06AF72" w:rsidP="3B06AF72" w:rsidRDefault="3B06AF72" w14:paraId="2EEB83B4" w14:textId="157FA4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3B06AF72" w:rsidR="3B06AF7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921" w:type="dxa"/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top"/>
          </w:tcPr>
          <w:p w:rsidR="3B06AF72" w:rsidP="3B06AF72" w:rsidRDefault="3B06AF72" w14:paraId="4A7488A4" w14:textId="0FE281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3B06AF72" w:rsidR="3B06AF7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921" w:type="dxa"/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top"/>
          </w:tcPr>
          <w:p w:rsidR="3B06AF72" w:rsidP="3B06AF72" w:rsidRDefault="3B06AF72" w14:paraId="6DF14E5C" w14:textId="2A259D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3B06AF72" w:rsidR="3B06AF7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Categories</w:t>
            </w:r>
          </w:p>
          <w:p w:rsidR="3B06AF72" w:rsidP="3B06AF72" w:rsidRDefault="3B06AF72" w14:paraId="01970A72" w14:textId="0902F4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921" w:type="dxa"/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top"/>
          </w:tcPr>
          <w:p w:rsidR="3B06AF72" w:rsidP="3B06AF72" w:rsidRDefault="3B06AF72" w14:paraId="0D28BA82" w14:textId="283A65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3B06AF72" w:rsidR="3B06AF7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921" w:type="dxa"/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top"/>
          </w:tcPr>
          <w:p w:rsidR="3B06AF72" w:rsidP="3B06AF72" w:rsidRDefault="3B06AF72" w14:paraId="2A6C1922" w14:textId="157480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3B06AF72" w:rsidR="3B06AF7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921" w:type="dxa"/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top"/>
          </w:tcPr>
          <w:p w:rsidR="3B06AF72" w:rsidP="3B06AF72" w:rsidRDefault="3B06AF72" w14:paraId="5D893800" w14:textId="333329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3B06AF72" w:rsidR="3B06AF7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Height</w:t>
            </w:r>
          </w:p>
        </w:tc>
        <w:tc>
          <w:tcPr>
            <w:tcW w:w="921" w:type="dxa"/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top"/>
          </w:tcPr>
          <w:p w:rsidR="3B06AF72" w:rsidP="3B06AF72" w:rsidRDefault="3B06AF72" w14:paraId="2FC5EC9B" w14:textId="393227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3B06AF72" w:rsidR="3B06AF7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  <w:t>Width</w:t>
            </w:r>
          </w:p>
        </w:tc>
        <w:tc>
          <w:tcPr>
            <w:tcW w:w="921" w:type="dxa"/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top"/>
          </w:tcPr>
          <w:p w:rsidR="3B06AF72" w:rsidP="3B06AF72" w:rsidRDefault="3B06AF72" w14:paraId="3197D792" w14:textId="03E5BE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3B06AF72" w:rsidR="3B06AF7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Weight</w:t>
            </w:r>
          </w:p>
        </w:tc>
        <w:tc>
          <w:tcPr>
            <w:tcW w:w="921" w:type="dxa"/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top"/>
          </w:tcPr>
          <w:p w:rsidR="3B06AF72" w:rsidP="3B06AF72" w:rsidRDefault="3B06AF72" w14:paraId="1F08FA9C" w14:textId="60A9CC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3B06AF72" w:rsidR="3B06AF7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Color</w:t>
            </w:r>
          </w:p>
        </w:tc>
        <w:tc>
          <w:tcPr>
            <w:tcW w:w="1070" w:type="dxa"/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top"/>
          </w:tcPr>
          <w:p w:rsidR="3B06AF72" w:rsidP="3B06AF72" w:rsidRDefault="3B06AF72" w14:paraId="0E39C0EA" w14:textId="4768E7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3B06AF72" w:rsidR="3B06AF7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Material</w:t>
            </w:r>
          </w:p>
        </w:tc>
      </w:tr>
      <w:tr w:rsidR="3B06AF72" w:rsidTr="58667FDC" w14:paraId="6194D914">
        <w:trPr>
          <w:trHeight w:val="300"/>
        </w:trPr>
        <w:tc>
          <w:tcPr>
            <w:tcW w:w="921" w:type="dxa"/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3B06AF72" w:rsidP="3B06AF72" w:rsidRDefault="3B06AF72" w14:paraId="219044EE" w14:textId="504442F5">
            <w:pPr>
              <w:keepNext w:val="1"/>
              <w:keepLines w:val="1"/>
              <w:spacing w:before="40" w:after="0"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06AF72" w:rsidR="3B06AF7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Freezer</w:t>
            </w:r>
          </w:p>
          <w:p w:rsidR="3B06AF72" w:rsidP="3B06AF72" w:rsidRDefault="3B06AF72" w14:paraId="5F59C976" w14:textId="6F4EBB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21" w:type="dxa"/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3B06AF72" w:rsidP="3B06AF72" w:rsidRDefault="3B06AF72" w14:paraId="275F8B36" w14:textId="222C4C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B06AF72" w:rsidR="3B06AF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Sam Sung</w:t>
            </w:r>
          </w:p>
          <w:p w:rsidR="3B06AF72" w:rsidP="3B06AF72" w:rsidRDefault="3B06AF72" w14:paraId="1163DDC5" w14:textId="649D98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21" w:type="dxa"/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3B06AF72" w:rsidP="3B06AF72" w:rsidRDefault="3B06AF72" w14:paraId="19936CFF" w14:textId="4DA7BCD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06AF72" w:rsidR="3B06AF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Air-conditioner</w:t>
            </w:r>
          </w:p>
          <w:p w:rsidR="3B06AF72" w:rsidP="3B06AF72" w:rsidRDefault="3B06AF72" w14:paraId="5E47B9CD" w14:textId="11F89F7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21" w:type="dxa"/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3B06AF72" w:rsidP="3B06AF72" w:rsidRDefault="3B06AF72" w14:paraId="305AD55E" w14:textId="79CF74E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06AF72" w:rsidR="3B06AF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$493.23</w:t>
            </w:r>
          </w:p>
        </w:tc>
        <w:tc>
          <w:tcPr>
            <w:tcW w:w="921" w:type="dxa"/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3B06AF72" w:rsidP="58667FDC" w:rsidRDefault="3B06AF72" w14:paraId="4909A37E" w14:textId="530220BF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</w:pPr>
            <w:r w:rsidRPr="58667FDC" w:rsidR="58667FD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AR09ASHZAWKNSV</w:t>
            </w:r>
          </w:p>
        </w:tc>
        <w:tc>
          <w:tcPr>
            <w:tcW w:w="921" w:type="dxa"/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3B06AF72" w:rsidP="3B06AF72" w:rsidRDefault="3B06AF72" w14:paraId="02B6DA30" w14:textId="674AF48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  <w:lang w:val="vi-VN"/>
              </w:rPr>
            </w:pPr>
            <w:r w:rsidRPr="3B06AF72" w:rsidR="3B06AF7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  <w:lang w:val="vi-VN"/>
              </w:rPr>
              <w:t>80</w:t>
            </w:r>
          </w:p>
        </w:tc>
        <w:tc>
          <w:tcPr>
            <w:tcW w:w="921" w:type="dxa"/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3B06AF72" w:rsidP="3B06AF72" w:rsidRDefault="3B06AF72" w14:paraId="3213AFF1" w14:textId="3C6A23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B06AF72" w:rsidR="3B06AF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28.5</w:t>
            </w:r>
          </w:p>
        </w:tc>
        <w:tc>
          <w:tcPr>
            <w:tcW w:w="921" w:type="dxa"/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3B06AF72" w:rsidP="3B06AF72" w:rsidRDefault="3B06AF72" w14:paraId="06E9E583" w14:textId="0AE3EF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B06AF72" w:rsidR="3B06AF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8.75</w:t>
            </w:r>
          </w:p>
        </w:tc>
        <w:tc>
          <w:tcPr>
            <w:tcW w:w="921" w:type="dxa"/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3B06AF72" w:rsidP="3B06AF72" w:rsidRDefault="3B06AF72" w14:paraId="62EF5BF0" w14:textId="5A8550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06AF72" w:rsidR="3B06AF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White</w:t>
            </w:r>
          </w:p>
        </w:tc>
        <w:tc>
          <w:tcPr>
            <w:tcW w:w="1070" w:type="dxa"/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3B06AF72" w:rsidP="3B06AF72" w:rsidRDefault="3B06AF72" w14:paraId="131D1739" w14:textId="5BE1E2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06AF72" w:rsidR="3B06AF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Stainless steel,ABS Plátic</w:t>
            </w:r>
          </w:p>
        </w:tc>
      </w:tr>
    </w:tbl>
    <w:p w:rsidR="3B06AF72" w:rsidP="3B06AF72" w:rsidRDefault="3B06AF72" w14:paraId="140EB1AF" w14:textId="019CDB85">
      <w:pPr>
        <w:pStyle w:val="Normal"/>
        <w:jc w:val="center"/>
      </w:pPr>
      <w:r>
        <w:drawing>
          <wp:inline wp14:editId="534BEA18" wp14:anchorId="7A63F0E4">
            <wp:extent cx="4572000" cy="2600325"/>
            <wp:effectExtent l="0" t="0" r="0" b="0"/>
            <wp:docPr id="1682108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0dcc456ea748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8AFD0B"/>
    <w:rsid w:val="3B06AF72"/>
    <w:rsid w:val="488AFD0B"/>
    <w:rsid w:val="58667FDC"/>
    <w:rsid w:val="6AE28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86D8"/>
  <w15:chartTrackingRefBased/>
  <w15:docId w15:val="{F8B2641D-7E92-4003-8795-6435756164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c0dcc456ea748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2023-12-02T19:36:08.2836816Z</dcterms:created>
  <dcterms:modified xsi:type="dcterms:W3CDTF">2023-12-02T20:06:14.5848993Z</dcterms:modified>
  <dc:creator>Thảo Trần</dc:creator>
  <lastModifiedBy>Thảo Trần</lastModifiedBy>
</coreProperties>
</file>