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1095"/>
        <w:gridCol w:w="1080"/>
        <w:gridCol w:w="856"/>
        <w:gridCol w:w="900"/>
        <w:gridCol w:w="990"/>
        <w:gridCol w:w="855"/>
        <w:gridCol w:w="896"/>
        <w:gridCol w:w="1520"/>
      </w:tblGrid>
      <w:tr w:rsidR="7EA742C7" w:rsidTr="7EA742C7" w14:paraId="28FC4639">
        <w:trPr>
          <w:trHeight w:val="300"/>
        </w:trPr>
        <w:tc>
          <w:tcPr>
            <w:tcW w:w="945" w:type="dxa"/>
            <w:shd w:val="clear" w:color="auto" w:fill="BDD6EE" w:themeFill="accent5" w:themeFillTint="66"/>
            <w:tcMar/>
          </w:tcPr>
          <w:p w:rsidR="7EA742C7" w:rsidP="7EA742C7" w:rsidRDefault="7EA742C7" w14:paraId="6562E38E" w14:textId="5870BF58">
            <w:pPr>
              <w:pStyle w:val="Normal"/>
              <w:rPr>
                <w:color w:val="auto"/>
              </w:rPr>
            </w:pPr>
            <w:r w:rsidRPr="7EA742C7" w:rsidR="7EA742C7">
              <w:rPr>
                <w:color w:val="auto"/>
              </w:rPr>
              <w:t>Name</w:t>
            </w:r>
          </w:p>
        </w:tc>
        <w:tc>
          <w:tcPr>
            <w:tcW w:w="1095" w:type="dxa"/>
            <w:shd w:val="clear" w:color="auto" w:fill="9CC2E5" w:themeFill="accent5" w:themeFillTint="99"/>
            <w:tcMar/>
          </w:tcPr>
          <w:p w:rsidR="7EA742C7" w:rsidP="7EA742C7" w:rsidRDefault="7EA742C7" w14:paraId="489719FD" w14:textId="30E4ED08">
            <w:pPr>
              <w:pStyle w:val="Normal"/>
              <w:rPr>
                <w:color w:val="auto"/>
              </w:rPr>
            </w:pPr>
            <w:r w:rsidRPr="7EA742C7" w:rsidR="7EA742C7">
              <w:rPr>
                <w:color w:val="auto"/>
              </w:rPr>
              <w:t>Brand</w:t>
            </w:r>
          </w:p>
        </w:tc>
        <w:tc>
          <w:tcPr>
            <w:tcW w:w="1080" w:type="dxa"/>
            <w:shd w:val="clear" w:color="auto" w:fill="9CC2E5" w:themeFill="accent5" w:themeFillTint="99"/>
            <w:tcMar/>
          </w:tcPr>
          <w:p w:rsidR="7EA742C7" w:rsidP="7EA742C7" w:rsidRDefault="7EA742C7" w14:paraId="75CE3A48" w14:textId="65AACDD5">
            <w:pPr>
              <w:pStyle w:val="Normal"/>
              <w:rPr>
                <w:color w:val="auto"/>
              </w:rPr>
            </w:pPr>
            <w:r w:rsidRPr="7EA742C7" w:rsidR="7EA742C7">
              <w:rPr>
                <w:color w:val="auto"/>
              </w:rPr>
              <w:t>Catelogis</w:t>
            </w:r>
          </w:p>
        </w:tc>
        <w:tc>
          <w:tcPr>
            <w:tcW w:w="856" w:type="dxa"/>
            <w:shd w:val="clear" w:color="auto" w:fill="9CC2E5" w:themeFill="accent5" w:themeFillTint="99"/>
            <w:tcMar/>
          </w:tcPr>
          <w:p w:rsidR="7EA742C7" w:rsidP="7EA742C7" w:rsidRDefault="7EA742C7" w14:paraId="13DBDB32" w14:textId="1DA7DF8D">
            <w:pPr>
              <w:pStyle w:val="Normal"/>
              <w:rPr>
                <w:color w:val="auto"/>
              </w:rPr>
            </w:pPr>
            <w:r w:rsidRPr="7EA742C7" w:rsidR="7EA742C7">
              <w:rPr>
                <w:color w:val="auto"/>
              </w:rPr>
              <w:t>Price</w:t>
            </w:r>
          </w:p>
        </w:tc>
        <w:tc>
          <w:tcPr>
            <w:tcW w:w="900" w:type="dxa"/>
            <w:shd w:val="clear" w:color="auto" w:fill="9CC2E5" w:themeFill="accent5" w:themeFillTint="99"/>
            <w:tcMar/>
          </w:tcPr>
          <w:p w:rsidR="7EA742C7" w:rsidP="7EA742C7" w:rsidRDefault="7EA742C7" w14:paraId="0F907FD3" w14:textId="425288B6">
            <w:pPr>
              <w:pStyle w:val="Normal"/>
              <w:rPr>
                <w:color w:val="auto"/>
              </w:rPr>
            </w:pPr>
            <w:r w:rsidRPr="7EA742C7" w:rsidR="7EA742C7">
              <w:rPr>
                <w:color w:val="auto"/>
              </w:rPr>
              <w:t>Model</w:t>
            </w:r>
          </w:p>
        </w:tc>
        <w:tc>
          <w:tcPr>
            <w:tcW w:w="990" w:type="dxa"/>
            <w:shd w:val="clear" w:color="auto" w:fill="9CC2E5" w:themeFill="accent5" w:themeFillTint="99"/>
            <w:tcMar/>
          </w:tcPr>
          <w:p w:rsidR="7EA742C7" w:rsidP="7EA742C7" w:rsidRDefault="7EA742C7" w14:paraId="2BB6BC70" w14:textId="19C88370">
            <w:pPr>
              <w:pStyle w:val="Normal"/>
              <w:rPr>
                <w:color w:val="auto"/>
              </w:rPr>
            </w:pPr>
            <w:r w:rsidRPr="7EA742C7" w:rsidR="7EA742C7">
              <w:rPr>
                <w:color w:val="auto"/>
              </w:rPr>
              <w:t>Heigh</w:t>
            </w:r>
            <w:r w:rsidRPr="7EA742C7" w:rsidR="7EA742C7">
              <w:rPr>
                <w:color w:val="auto"/>
              </w:rPr>
              <w:t>t</w:t>
            </w:r>
          </w:p>
        </w:tc>
        <w:tc>
          <w:tcPr>
            <w:tcW w:w="855" w:type="dxa"/>
            <w:shd w:val="clear" w:color="auto" w:fill="9CC2E5" w:themeFill="accent5" w:themeFillTint="99"/>
            <w:tcMar/>
          </w:tcPr>
          <w:p w:rsidR="7EA742C7" w:rsidP="7EA742C7" w:rsidRDefault="7EA742C7" w14:paraId="34FFAA0C" w14:textId="476F6FE4">
            <w:pPr>
              <w:pStyle w:val="Normal"/>
              <w:rPr>
                <w:color w:val="auto"/>
              </w:rPr>
            </w:pPr>
            <w:r w:rsidRPr="7EA742C7" w:rsidR="7EA742C7">
              <w:rPr>
                <w:color w:val="auto"/>
              </w:rPr>
              <w:t>Weight</w:t>
            </w:r>
          </w:p>
        </w:tc>
        <w:tc>
          <w:tcPr>
            <w:tcW w:w="896" w:type="dxa"/>
            <w:shd w:val="clear" w:color="auto" w:fill="9CC2E5" w:themeFill="accent5" w:themeFillTint="99"/>
            <w:tcMar/>
          </w:tcPr>
          <w:p w:rsidR="7EA742C7" w:rsidP="7EA742C7" w:rsidRDefault="7EA742C7" w14:paraId="4C2E4AC3" w14:textId="120387A0">
            <w:pPr>
              <w:pStyle w:val="Normal"/>
              <w:rPr>
                <w:color w:val="auto"/>
              </w:rPr>
            </w:pPr>
            <w:r w:rsidRPr="7EA742C7" w:rsidR="7EA742C7">
              <w:rPr>
                <w:color w:val="auto"/>
              </w:rPr>
              <w:t>Color</w:t>
            </w:r>
          </w:p>
        </w:tc>
        <w:tc>
          <w:tcPr>
            <w:tcW w:w="1520" w:type="dxa"/>
            <w:shd w:val="clear" w:color="auto" w:fill="9CC2E5" w:themeFill="accent5" w:themeFillTint="99"/>
            <w:tcMar/>
          </w:tcPr>
          <w:p w:rsidR="7EA742C7" w:rsidP="7EA742C7" w:rsidRDefault="7EA742C7" w14:paraId="159741DB" w14:textId="347FBEFD">
            <w:pPr>
              <w:pStyle w:val="Normal"/>
              <w:rPr>
                <w:color w:val="auto"/>
              </w:rPr>
            </w:pPr>
            <w:r w:rsidRPr="7EA742C7" w:rsidR="7EA742C7">
              <w:rPr>
                <w:color w:val="auto"/>
              </w:rPr>
              <w:t>Material</w:t>
            </w:r>
          </w:p>
        </w:tc>
      </w:tr>
      <w:tr w:rsidR="7EA742C7" w:rsidTr="7EA742C7" w14:paraId="0AFD44E1">
        <w:trPr>
          <w:trHeight w:val="1005"/>
        </w:trPr>
        <w:tc>
          <w:tcPr>
            <w:tcW w:w="945" w:type="dxa"/>
            <w:shd w:val="clear" w:color="auto" w:fill="E7E6E6" w:themeFill="background2"/>
            <w:tcMar/>
          </w:tcPr>
          <w:p w:rsidR="7EA742C7" w:rsidP="7EA742C7" w:rsidRDefault="7EA742C7" w14:paraId="09FE2C26" w14:textId="212CBF8D">
            <w:pPr>
              <w:pStyle w:val="Heading4"/>
            </w:pPr>
            <w:hyperlink r:id="R72487a4382d74d54">
              <w:r w:rsidRPr="7EA742C7" w:rsidR="7EA742C7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292B2C"/>
                  <w:u w:val="none"/>
                </w:rPr>
                <w:t xml:space="preserve">Electric Fan </w:t>
              </w:r>
            </w:hyperlink>
          </w:p>
          <w:p w:rsidR="7EA742C7" w:rsidP="7EA742C7" w:rsidRDefault="7EA742C7" w14:paraId="2B8320E5" w14:textId="6F7D9676">
            <w:pPr>
              <w:pStyle w:val="Normal"/>
            </w:pPr>
          </w:p>
        </w:tc>
        <w:tc>
          <w:tcPr>
            <w:tcW w:w="1095" w:type="dxa"/>
            <w:shd w:val="clear" w:color="auto" w:fill="E7E6E6" w:themeFill="background2"/>
            <w:tcMar/>
          </w:tcPr>
          <w:p w:rsidR="7EA742C7" w:rsidP="7EA742C7" w:rsidRDefault="7EA742C7" w14:paraId="67BF796F" w14:textId="547C59E4">
            <w:pPr>
              <w:pStyle w:val="Normal"/>
            </w:pPr>
            <w:r w:rsidR="7EA742C7">
              <w:rPr/>
              <w:t>Panasonic</w:t>
            </w:r>
          </w:p>
          <w:p w:rsidR="7EA742C7" w:rsidP="7EA742C7" w:rsidRDefault="7EA742C7" w14:paraId="4EA24FE1" w14:textId="4222B075">
            <w:pPr>
              <w:pStyle w:val="Normal"/>
            </w:pPr>
          </w:p>
        </w:tc>
        <w:tc>
          <w:tcPr>
            <w:tcW w:w="1080" w:type="dxa"/>
            <w:shd w:val="clear" w:color="auto" w:fill="E7E6E6" w:themeFill="background2"/>
            <w:tcMar/>
          </w:tcPr>
          <w:p w:rsidR="7EA742C7" w:rsidP="7EA742C7" w:rsidRDefault="7EA742C7" w14:paraId="66488307" w14:textId="685D43B7">
            <w:pPr>
              <w:pStyle w:val="Normal"/>
            </w:pPr>
            <w:r w:rsidR="7EA742C7">
              <w:rPr/>
              <w:t>Fans</w:t>
            </w:r>
          </w:p>
        </w:tc>
        <w:tc>
          <w:tcPr>
            <w:tcW w:w="856" w:type="dxa"/>
            <w:shd w:val="clear" w:color="auto" w:fill="E7E6E6" w:themeFill="background2"/>
            <w:tcMar/>
          </w:tcPr>
          <w:p w:rsidR="7EA742C7" w:rsidP="7EA742C7" w:rsidRDefault="7EA742C7" w14:paraId="1AD3C565" w14:textId="422774A9">
            <w:pPr>
              <w:pStyle w:val="Normal"/>
            </w:pPr>
            <w:r w:rsidR="7EA742C7">
              <w:rPr/>
              <w:t>$105.24</w:t>
            </w:r>
          </w:p>
        </w:tc>
        <w:tc>
          <w:tcPr>
            <w:tcW w:w="900" w:type="dxa"/>
            <w:shd w:val="clear" w:color="auto" w:fill="E7E6E6" w:themeFill="background2"/>
            <w:tcMar/>
          </w:tcPr>
          <w:p w:rsidR="7EA742C7" w:rsidP="7EA742C7" w:rsidRDefault="7EA742C7" w14:paraId="3CDB8981" w14:textId="3E78B4CA">
            <w:pPr>
              <w:pStyle w:val="Normal"/>
            </w:pPr>
            <w:hyperlink r:id="R44847b92ab984a29">
              <w:r w:rsidRPr="7EA742C7" w:rsidR="7EA742C7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292B2C"/>
                  <w:u w:val="none"/>
                </w:rPr>
                <w:t>Stand Fan F-308NH</w:t>
              </w:r>
            </w:hyperlink>
          </w:p>
        </w:tc>
        <w:tc>
          <w:tcPr>
            <w:tcW w:w="990" w:type="dxa"/>
            <w:shd w:val="clear" w:color="auto" w:fill="E7E6E6" w:themeFill="background2"/>
            <w:tcMar/>
          </w:tcPr>
          <w:p w:rsidR="7EA742C7" w:rsidP="7EA742C7" w:rsidRDefault="7EA742C7" w14:paraId="17A11964" w14:textId="14B9DFFA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vi-VN"/>
              </w:rPr>
            </w:pPr>
            <w:r w:rsidRPr="7EA742C7" w:rsidR="7EA742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vi-VN"/>
              </w:rPr>
              <w:t>134 - 157cm</w:t>
            </w:r>
          </w:p>
        </w:tc>
        <w:tc>
          <w:tcPr>
            <w:tcW w:w="855" w:type="dxa"/>
            <w:shd w:val="clear" w:color="auto" w:fill="E7E6E6" w:themeFill="background2"/>
            <w:tcMar/>
          </w:tcPr>
          <w:p w:rsidR="7EA742C7" w:rsidP="7EA742C7" w:rsidRDefault="7EA742C7" w14:paraId="4952BB68" w14:textId="732F6F8F">
            <w:pPr>
              <w:pStyle w:val="Normal"/>
            </w:pPr>
            <w:r w:rsidR="7EA742C7">
              <w:rPr/>
              <w:t>9.5</w:t>
            </w:r>
          </w:p>
        </w:tc>
        <w:tc>
          <w:tcPr>
            <w:tcW w:w="896" w:type="dxa"/>
            <w:shd w:val="clear" w:color="auto" w:fill="E7E6E6" w:themeFill="background2"/>
            <w:tcMar/>
          </w:tcPr>
          <w:p w:rsidR="7EA742C7" w:rsidP="7EA742C7" w:rsidRDefault="7EA742C7" w14:paraId="4814D6D9" w14:textId="5DFBF94D">
            <w:pPr>
              <w:pStyle w:val="Normal"/>
            </w:pPr>
            <w:r w:rsidR="7EA742C7">
              <w:rPr/>
              <w:t>Dark yellow</w:t>
            </w:r>
          </w:p>
        </w:tc>
        <w:tc>
          <w:tcPr>
            <w:tcW w:w="1520" w:type="dxa"/>
            <w:shd w:val="clear" w:color="auto" w:fill="E7E6E6" w:themeFill="background2"/>
            <w:tcMar/>
          </w:tcPr>
          <w:p w:rsidR="7EA742C7" w:rsidP="7EA742C7" w:rsidRDefault="7EA742C7" w14:paraId="45617488" w14:textId="1CC3517F">
            <w:pPr>
              <w:pStyle w:val="Normal"/>
            </w:pPr>
            <w:r w:rsidR="7EA742C7">
              <w:rPr/>
              <w:t>Plastic</w:t>
            </w:r>
            <w:r w:rsidR="7EA742C7">
              <w:rPr/>
              <w:t>, Aluminum,</w:t>
            </w:r>
          </w:p>
        </w:tc>
      </w:tr>
    </w:tbl>
    <w:p w:rsidR="7EA742C7" w:rsidP="7EA742C7" w:rsidRDefault="7EA742C7" w14:paraId="66854DBB" w14:textId="521DF025">
      <w:pPr>
        <w:pStyle w:val="Normal"/>
      </w:pPr>
    </w:p>
    <w:p w:rsidR="7EA742C7" w:rsidP="7EA742C7" w:rsidRDefault="7EA742C7" w14:paraId="3315E312" w14:textId="3C462049">
      <w:pPr>
        <w:pStyle w:val="Normal"/>
      </w:pPr>
    </w:p>
    <w:p w:rsidR="7EA742C7" w:rsidP="50858D36" w:rsidRDefault="7EA742C7" w14:paraId="3A4E186C" w14:textId="6BA281A9">
      <w:pPr>
        <w:pStyle w:val="Normal"/>
        <w:jc w:val="center"/>
      </w:pPr>
      <w:r>
        <w:drawing>
          <wp:inline wp14:editId="50858D36" wp14:anchorId="741E591C">
            <wp:extent cx="2590800" cy="1971675"/>
            <wp:effectExtent l="0" t="0" r="0" b="0"/>
            <wp:docPr id="245604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3a7f4d1a5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8856C"/>
    <w:rsid w:val="35F8856C"/>
    <w:rsid w:val="50858D36"/>
    <w:rsid w:val="7EA7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D824"/>
  <w15:chartTrackingRefBased/>
  <w15:docId w15:val="{098E3CB6-BD98-4F7B-BFEC-7B23454E96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quatpana1.html" TargetMode="External" Id="R72487a4382d74d54" /><Relationship Type="http://schemas.openxmlformats.org/officeDocument/2006/relationships/hyperlink" Target="https://word-edit.officeapps.live.com/we/quatpana1.html" TargetMode="External" Id="R44847b92ab984a29" /><Relationship Type="http://schemas.openxmlformats.org/officeDocument/2006/relationships/image" Target="/media/image2.png" Id="Ra2e3a7f4d1a545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2023-12-02T03:33:03.1079351Z</dcterms:created>
  <dcterms:modified xsi:type="dcterms:W3CDTF">2023-12-02T06:53:13.9723832Z</dcterms:modified>
  <dc:creator>Nguyễn Chí</dc:creator>
  <lastModifiedBy>Nguyễn Chí</lastModifiedBy>
</coreProperties>
</file>