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07. Сравнение сглаживающих фильтров</w:t>
      </w:r>
    </w:p>
    <w:p>
      <w:r>
        <w:rPr>
          <w:b/>
        </w:rPr>
        <w:t>Тема:</w:t>
      </w:r>
      <w:r>
        <w:t xml:space="preserve"> Исследование C-, L-, LC- и CLC-фильтров на выходе выпрямителя.</w:t>
      </w:r>
    </w:p>
    <w:p>
      <w:pPr>
        <w:pStyle w:val="Heading2"/>
      </w:pPr>
      <w:r>
        <w:t>Цель</w:t>
      </w:r>
    </w:p>
    <w:p>
      <w:r>
        <w:t>Сравнить эффективность фильтров по коэффициенту пульсаций и оценить влияние на токи диодов.</w:t>
      </w:r>
    </w:p>
    <w:p>
      <w:pPr>
        <w:pStyle w:val="Heading2"/>
      </w:pPr>
      <w:r>
        <w:t>Теория и расчёт (до симуляции)</w:t>
      </w:r>
    </w:p>
    <w:p>
      <w:r>
        <w:t xml:space="preserve">C-фильтр: </w:t>
      </w:r>
      <w:r>
        <w:rPr>
          <w:rFonts w:ascii="Consolas" w:hAnsi="Consolas"/>
          <w:color w:val="C03030"/>
          <w:sz w:val="20"/>
        </w:rPr>
        <w:t>ΔU ≈ I_н/(f_пульс·C)</w:t>
      </w:r>
      <w:r>
        <w:t xml:space="preserve">, </w:t>
      </w:r>
      <w:r>
        <w:rPr>
          <w:rFonts w:ascii="Consolas" w:hAnsi="Consolas"/>
          <w:color w:val="C03030"/>
          <w:sz w:val="20"/>
        </w:rPr>
        <w:t>k_п = ΔU/(2·U_ср)</w:t>
      </w:r>
      <w:r>
        <w:t>.</w:t>
      </w:r>
    </w:p>
    <w:p>
      <w:r>
        <w:t xml:space="preserve">Дано: 1ф мост, </w:t>
      </w:r>
      <w:r>
        <w:rPr>
          <w:rFonts w:ascii="Consolas" w:hAnsi="Consolas"/>
          <w:color w:val="C03030"/>
          <w:sz w:val="20"/>
        </w:rPr>
        <w:t>U_ср ≈ 198 В</w:t>
      </w:r>
      <w:r>
        <w:t xml:space="preserve">, </w:t>
      </w:r>
      <w:r>
        <w:rPr>
          <w:rFonts w:ascii="Consolas" w:hAnsi="Consolas"/>
          <w:color w:val="C03030"/>
          <w:sz w:val="20"/>
        </w:rPr>
        <w:t>R = 200 Ом</w:t>
      </w:r>
      <w:r>
        <w:t xml:space="preserve"> → </w:t>
      </w:r>
      <w:r>
        <w:rPr>
          <w:rFonts w:ascii="Consolas" w:hAnsi="Consolas"/>
          <w:color w:val="C03030"/>
          <w:sz w:val="20"/>
        </w:rPr>
        <w:t>I_н ≈ 1 А</w:t>
      </w:r>
      <w:r>
        <w:t xml:space="preserve">, </w:t>
      </w:r>
      <w:r>
        <w:rPr>
          <w:rFonts w:ascii="Consolas" w:hAnsi="Consolas"/>
          <w:color w:val="C03030"/>
          <w:sz w:val="20"/>
        </w:rPr>
        <w:t>f_пульс = 100 Гц</w:t>
      </w:r>
      <w:r>
        <w:t>.</w:t>
      </w:r>
    </w:p>
    <w:p>
      <w:r>
        <w:t xml:space="preserve">Для </w:t>
      </w:r>
      <w:r>
        <w:rPr>
          <w:rFonts w:ascii="Consolas" w:hAnsi="Consolas"/>
          <w:color w:val="C03030"/>
          <w:sz w:val="20"/>
        </w:rPr>
        <w:t>C = 470 мкФ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 ≈ 1/(100·470·10⁻⁶) ≈ 21 В → k_п ≈ 10.5/198 ≈ 5.3%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Базовая схема (LTspice)</w:t>
      </w:r>
    </w:p>
    <w:p>
      <w:pPr>
        <w:pStyle w:val="ListNumber"/>
      </w:pPr>
      <w:r>
        <w:t xml:space="preserve">Источник </w:t>
      </w:r>
      <w:r>
        <w:rPr>
          <w:rFonts w:ascii="Consolas" w:hAnsi="Consolas"/>
          <w:color w:val="C03030"/>
          <w:sz w:val="20"/>
        </w:rPr>
        <w:t>SINE(0 311 50)</w:t>
      </w:r>
      <w:r>
        <w:t xml:space="preserve">, мост из 4 диодов </w:t>
      </w:r>
      <w:r>
        <w:rPr>
          <w:rFonts w:ascii="Consolas" w:hAnsi="Consolas"/>
          <w:color w:val="C03030"/>
          <w:sz w:val="20"/>
        </w:rPr>
        <w:t>1N4007</w:t>
      </w:r>
      <w:r>
        <w:t xml:space="preserve">, нагрузка </w:t>
      </w:r>
      <w:r>
        <w:rPr>
          <w:rFonts w:ascii="Consolas" w:hAnsi="Consolas"/>
          <w:color w:val="C03030"/>
          <w:sz w:val="20"/>
        </w:rPr>
        <w:t>R = 200 Ом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0 200m 100m 10u</w:t>
      </w:r>
      <w:r>
        <w:t>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k_п</w:t>
      </w:r>
      <w:r>
        <w:t xml:space="preserve"> без фильтра (база ≈ 48%).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C-фильтр</w:t>
      </w:r>
    </w:p>
    <w:p>
      <w:pPr>
        <w:pStyle w:val="ListNumber"/>
      </w:pPr>
      <w:r>
        <w:t xml:space="preserve">Добавьте </w:t>
      </w:r>
      <w:r>
        <w:rPr>
          <w:rFonts w:ascii="Consolas" w:hAnsi="Consolas"/>
          <w:color w:val="C03030"/>
          <w:sz w:val="20"/>
        </w:rPr>
        <w:t>C = 470 мкФ</w:t>
      </w:r>
      <w:r>
        <w:t xml:space="preserve"> параллельно R.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k_п</w:t>
      </w:r>
      <w:r>
        <w:t xml:space="preserve"> (≈ 5%) и пиковый ток диода </w:t>
      </w:r>
      <w:r>
        <w:rPr>
          <w:rFonts w:ascii="Consolas" w:hAnsi="Consolas"/>
          <w:color w:val="C03030"/>
          <w:sz w:val="20"/>
        </w:rPr>
        <w:t>I(D1)</w:t>
      </w:r>
      <w:r>
        <w:t>.</w:t>
      </w:r>
    </w:p>
    <w:p>
      <w:pPr>
        <w:pStyle w:val="Heading2"/>
      </w:pPr>
      <w:r>
        <w:t>Часть B. L-фильтр</w:t>
      </w:r>
    </w:p>
    <w:p>
      <w:pPr>
        <w:pStyle w:val="ListNumber"/>
      </w:pPr>
      <w:r>
        <w:t xml:space="preserve">Уберите C. Включите дроссель </w:t>
      </w:r>
      <w:r>
        <w:rPr>
          <w:rFonts w:ascii="Consolas" w:hAnsi="Consolas"/>
          <w:color w:val="C03030"/>
          <w:sz w:val="20"/>
        </w:rPr>
        <w:t>L = 1 Гн</w:t>
      </w:r>
      <w:r>
        <w:t xml:space="preserve"> последовательно с R.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k_п</w:t>
      </w:r>
      <w:r>
        <w:t>, отметьте сглаживание формы тока (импульсы диода исчезают).</w:t>
      </w:r>
    </w:p>
    <w:p>
      <w:pPr>
        <w:pStyle w:val="Heading2"/>
      </w:pPr>
      <w:r>
        <w:t>Часть C. LC-фильтр</w:t>
      </w:r>
    </w:p>
    <w:p>
      <w:pPr>
        <w:pStyle w:val="ListNumber"/>
      </w:pPr>
      <w:r>
        <w:t xml:space="preserve">Дроссель </w:t>
      </w:r>
      <w:r>
        <w:rPr>
          <w:rFonts w:ascii="Consolas" w:hAnsi="Consolas"/>
          <w:color w:val="C03030"/>
          <w:sz w:val="20"/>
        </w:rPr>
        <w:t>L = 0.5 Гн</w:t>
      </w:r>
      <w:r>
        <w:t xml:space="preserve"> последовательно + </w:t>
      </w:r>
      <w:r>
        <w:rPr>
          <w:rFonts w:ascii="Consolas" w:hAnsi="Consolas"/>
          <w:color w:val="C03030"/>
          <w:sz w:val="20"/>
        </w:rPr>
        <w:t>C = 220 мкФ</w:t>
      </w:r>
      <w:r>
        <w:t xml:space="preserve"> параллельно R.</w:t>
      </w:r>
    </w:p>
    <w:p>
      <w:pPr>
        <w:pStyle w:val="ListNumber"/>
      </w:pPr>
      <w:r>
        <w:t xml:space="preserve">Проверьте резонансную частоту: </w:t>
      </w:r>
      <w:r>
        <w:rPr>
          <w:rFonts w:ascii="Consolas" w:hAnsi="Consolas"/>
          <w:color w:val="C03030"/>
          <w:sz w:val="20"/>
        </w:rPr>
        <w:t>f_0 = 1/(2π√(LC)) ≈ 1/(2π√(0.5·220e-6)) ≈ 15 Гц</w:t>
      </w:r>
      <w:r>
        <w:t xml:space="preserve"> (много ниже 100 Гц — хорошо).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k_п</w:t>
      </w:r>
      <w:r>
        <w:t xml:space="preserve"> (должен быть &lt; 1%).</w:t>
      </w:r>
    </w:p>
    <w:p>
      <w:pPr>
        <w:pStyle w:val="Heading2"/>
      </w:pPr>
      <w:r>
        <w:t>Часть D. CLC (П-фильтр)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C1 = 220 мкФ</w:t>
      </w:r>
      <w:r>
        <w:t xml:space="preserve"> + </w:t>
      </w:r>
      <w:r>
        <w:rPr>
          <w:rFonts w:ascii="Consolas" w:hAnsi="Consolas"/>
          <w:color w:val="C03030"/>
          <w:sz w:val="20"/>
        </w:rPr>
        <w:t>L = 0.5 Гн</w:t>
      </w:r>
      <w:r>
        <w:t xml:space="preserve"> + </w:t>
      </w:r>
      <w:r>
        <w:rPr>
          <w:rFonts w:ascii="Consolas" w:hAnsi="Consolas"/>
          <w:color w:val="C03030"/>
          <w:sz w:val="20"/>
        </w:rPr>
        <w:t>C2 = 220 мкФ</w:t>
      </w:r>
      <w:r>
        <w:t>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k_п</w:t>
      </w:r>
      <w:r>
        <w:t xml:space="preserve"> (минимальный).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Фильтр | k_п расчёт | k_п сим. | I_пик диода | Комментарий |</w:t>
      </w:r>
    </w:p>
    <w:p>
      <w:r>
        <w:t>|--------|------------|----------|-------------|-------------|</w:t>
      </w:r>
    </w:p>
    <w:p>
      <w:r>
        <w:t>| Без фильтра | 0.48 | | — | база |</w:t>
      </w:r>
    </w:p>
    <w:p>
      <w:r>
        <w:t>| C (470 мкФ) | 0.053 | | высокий | пиковые токи |</w:t>
      </w:r>
    </w:p>
    <w:p>
      <w:r>
        <w:t>| L (1 Гн) | | | низкий | сглаживание тока |</w:t>
      </w:r>
    </w:p>
    <w:p>
      <w:r>
        <w:t>| LC | | | умеренный | лучший компромисс |</w:t>
      </w:r>
    </w:p>
    <w:p>
      <w:r>
        <w:t>| CLC | | | высокий | макс. сглаживание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Какой фильтр даёт минимальные пульсации при минимальных пиковых токах?</w:t>
      </w:r>
    </w:p>
    <w:p>
      <w:pPr>
        <w:pStyle w:val="ListNumber"/>
      </w:pPr>
      <w:r>
        <w:t xml:space="preserve">Почему важно держать </w:t>
      </w:r>
      <w:r>
        <w:rPr>
          <w:rFonts w:ascii="Consolas" w:hAnsi="Consolas"/>
          <w:color w:val="C03030"/>
          <w:sz w:val="20"/>
        </w:rPr>
        <w:t>f_0</w:t>
      </w:r>
      <w:r>
        <w:t xml:space="preserve"> фильтра ниже частоты пульсаций?</w:t>
      </w:r>
    </w:p>
    <w:p>
      <w:pPr>
        <w:pStyle w:val="ListNumber"/>
      </w:pPr>
      <w:r>
        <w:t>Как масса/габариты дросселя ограничивают применение L-фильтров?</w:t>
      </w:r>
    </w:p>
    <w:p>
      <w:pPr>
        <w:pStyle w:val="ListNumber"/>
      </w:pPr>
      <w:r>
        <w:t>Почему C-фильтр повышает U_ср, а L — нет?</w:t>
      </w:r>
    </w:p>
    <w:p>
      <w:pPr>
        <w:pStyle w:val="Heading2"/>
      </w:pPr>
      <w:r>
        <w:t>Форма отчёта</w:t>
      </w:r>
    </w:p>
    <w:p>
      <w:r>
        <w:t>Цель → расчёт → схемы → осциллограммы U_н(t) и тока диода → сводная таблица k_п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