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01. Введение в силовую электронику</w:t>
      </w:r>
    </w:p>
    <w:p>
      <w:r>
        <w:rPr>
          <w:b/>
        </w:rPr>
        <w:t>Модуль I. Основы и элементная база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Что изучает силовая электроника</w:t>
      </w:r>
    </w:p>
    <w:p>
      <w:r>
        <w:rPr>
          <w:b/>
        </w:rPr>
        <w:t>Силовая электроника</w:t>
      </w:r>
      <w:r>
        <w:t xml:space="preserve"> — раздел электротехники, изучающий преобразование и управление потоком электрической энергии с помощью полупроводниковых приборов, работающих в </w:t>
      </w:r>
      <w:r>
        <w:rPr>
          <w:b/>
        </w:rPr>
        <w:t>ключевом режиме</w:t>
      </w:r>
      <w:r>
        <w:t>.</w:t>
      </w:r>
    </w:p>
    <w:p>
      <w:r>
        <w:t xml:space="preserve">В отличие от «сигнальной» электроники, где важна точная обработка слабых сигналов (милливольты, миллиамперы), здесь главные критерии — </w:t>
      </w:r>
      <w:r>
        <w:rPr>
          <w:b/>
        </w:rPr>
        <w:t>КПД, мощность, надёжность и габариты</w:t>
      </w:r>
      <w:r>
        <w:t>. Преобразователь оперирует ваттами, киловаттами и мегаваттами, и даже доли процента потерь превращаются в десятки ватт тепла.</w:t>
      </w:r>
    </w:p>
    <w:p>
      <w:r>
        <w:t xml:space="preserve">Ключевая идея: электронный ключ (диод, тиристор, транзистор) либо </w:t>
      </w:r>
      <w:r>
        <w:rPr>
          <w:b/>
        </w:rPr>
        <w:t>полностью открыт</w:t>
      </w:r>
      <w:r>
        <w:t xml:space="preserve"> (падение напряжения близко к нулю), либо </w:t>
      </w:r>
      <w:r>
        <w:rPr>
          <w:b/>
        </w:rPr>
        <w:t>полностью закрыт</w:t>
      </w:r>
      <w:r>
        <w:t xml:space="preserve"> (ток близок к нулю). В обоих состояниях произведение тока на напряжение — мгновенная мощность потерь — мало. Линейный режим (как у резистора или транзистора-усилителя) в силовой технике почти не применяют именно из-за больших потерь.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Четыре базовых типа преобразования</w:t>
      </w:r>
    </w:p>
    <w:p>
      <w:r>
        <w:t>Энергия бывает двух родов — постоянного тока (DC) и переменного (AC). Отсюда четыре класса преобразователей:</w:t>
      </w:r>
    </w:p>
    <w:p>
      <w:r>
        <w:t>| Преобразование | Название | Типичный пример |</w:t>
      </w:r>
    </w:p>
    <w:p>
      <w:r>
        <w:t>|----------------|----------|-----------------|</w:t>
      </w:r>
    </w:p>
    <w:p>
      <w:r>
        <w:t>| AC → DC | Выпрямитель (rectifier) | Блок питания, зарядное устройство |</w:t>
      </w:r>
    </w:p>
    <w:p>
      <w:r>
        <w:t>| DC → DC | Конвертер (converter) | Преобразователь напряжения в ноутбуке |</w:t>
      </w:r>
    </w:p>
    <w:p>
      <w:r>
        <w:t>| DC → AC | Инвертор (inverter) | Источник бесперебойного питания, привод |</w:t>
      </w:r>
    </w:p>
    <w:p>
      <w:r>
        <w:t>| AC → AC | Преобразователь частоты / регулятор | Частотный электропривод, регулятор яркости |</w:t>
      </w:r>
    </w:p>
    <w:p>
      <w:r>
        <w:t>Сложные системы комбинируют эти блоки. Например, частотный электропривод: сеть AC → выпрямитель → DC-шина → инвертор → AC переменной частоты для двигателя.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Идеальный и реальный ключ</w:t>
      </w:r>
    </w:p>
    <w:p>
      <w:pPr>
        <w:pStyle w:val="Heading3"/>
      </w:pPr>
      <w:r>
        <w:t>3.1. Почему ключевой режим эффективен</w:t>
      </w:r>
    </w:p>
    <w:p>
      <w:r>
        <w:t xml:space="preserve">Рассмотрим элемент, через который течёт ток </w:t>
      </w:r>
      <w:r>
        <w:rPr>
          <w:rFonts w:ascii="Consolas" w:hAnsi="Consolas"/>
          <w:color w:val="C03030"/>
          <w:sz w:val="20"/>
        </w:rPr>
        <w:t>i</w:t>
      </w:r>
      <w:r>
        <w:t xml:space="preserve"> и на котором падает напряжение </w:t>
      </w:r>
      <w:r>
        <w:rPr>
          <w:rFonts w:ascii="Consolas" w:hAnsi="Consolas"/>
          <w:color w:val="C03030"/>
          <w:sz w:val="20"/>
        </w:rPr>
        <w:t>u</w:t>
      </w:r>
      <w:r>
        <w:t>. Мгновенная мощность потерь: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p(t) = u(t) · i(t)</w:t>
      </w:r>
    </w:p>
    <w:p>
      <w:pPr>
        <w:pStyle w:val="ListBullet"/>
      </w:pPr>
      <w:r>
        <w:rPr>
          <w:b/>
        </w:rPr>
        <w:t>Ключ замкнут (открыт):</w:t>
      </w:r>
      <w:r>
        <w:t xml:space="preserve"> </w:t>
      </w:r>
      <w:r>
        <w:rPr>
          <w:rFonts w:ascii="Consolas" w:hAnsi="Consolas"/>
          <w:color w:val="C03030"/>
          <w:sz w:val="20"/>
        </w:rPr>
        <w:t>u ≈ 0</w:t>
      </w:r>
      <w:r>
        <w:t xml:space="preserve">, ток большой → </w:t>
      </w:r>
      <w:r>
        <w:rPr>
          <w:rFonts w:ascii="Consolas" w:hAnsi="Consolas"/>
          <w:color w:val="C03030"/>
          <w:sz w:val="20"/>
        </w:rPr>
        <w:t>p ≈ 0</w:t>
      </w:r>
      <w:r>
        <w:t>.</w:t>
      </w:r>
    </w:p>
    <w:p>
      <w:pPr>
        <w:pStyle w:val="ListBullet"/>
      </w:pPr>
      <w:r>
        <w:rPr>
          <w:b/>
        </w:rPr>
        <w:t>Ключ разомкнут (закрыт):</w:t>
      </w:r>
      <w:r>
        <w:t xml:space="preserve"> </w:t>
      </w:r>
      <w:r>
        <w:rPr>
          <w:rFonts w:ascii="Consolas" w:hAnsi="Consolas"/>
          <w:color w:val="C03030"/>
          <w:sz w:val="20"/>
        </w:rPr>
        <w:t>i ≈ 0</w:t>
      </w:r>
      <w:r>
        <w:t xml:space="preserve">, напряжение большое → </w:t>
      </w:r>
      <w:r>
        <w:rPr>
          <w:rFonts w:ascii="Consolas" w:hAnsi="Consolas"/>
          <w:color w:val="C03030"/>
          <w:sz w:val="20"/>
        </w:rPr>
        <w:t>p ≈ 0</w:t>
      </w:r>
      <w:r>
        <w:t>.</w:t>
      </w:r>
    </w:p>
    <w:p>
      <w:r>
        <w:t>В идеале потерь нет вообще. Реальные потери возникают:</w:t>
      </w:r>
    </w:p>
    <w:p>
      <w:pPr>
        <w:pStyle w:val="ListNumber"/>
      </w:pPr>
      <w:r>
        <w:rPr>
          <w:b/>
        </w:rPr>
        <w:t>В проводящем состоянии</w:t>
      </w:r>
      <w:r>
        <w:t xml:space="preserve"> — из-за ненулевого падения напряжения (</w:t>
      </w:r>
      <w:r>
        <w:rPr>
          <w:rFonts w:ascii="Consolas" w:hAnsi="Consolas"/>
          <w:color w:val="C03030"/>
          <w:sz w:val="20"/>
        </w:rPr>
        <w:t>U_F</w:t>
      </w:r>
      <w:r>
        <w:t xml:space="preserve"> диода, </w:t>
      </w:r>
      <w:r>
        <w:rPr>
          <w:rFonts w:ascii="Consolas" w:hAnsi="Consolas"/>
          <w:color w:val="C03030"/>
          <w:sz w:val="20"/>
        </w:rPr>
        <w:t>R_DS(on)·I</w:t>
      </w:r>
      <w:r>
        <w:t xml:space="preserve"> MOSFET, </w:t>
      </w:r>
      <w:r>
        <w:rPr>
          <w:rFonts w:ascii="Consolas" w:hAnsi="Consolas"/>
          <w:color w:val="C03030"/>
          <w:sz w:val="20"/>
        </w:rPr>
        <w:t>V_CE(sat)</w:t>
      </w:r>
      <w:r>
        <w:t xml:space="preserve"> IGBT).</w:t>
      </w:r>
    </w:p>
    <w:p>
      <w:pPr>
        <w:pStyle w:val="ListNumber"/>
      </w:pPr>
      <w:r>
        <w:rPr>
          <w:b/>
        </w:rPr>
        <w:t>При переключении</w:t>
      </w:r>
      <w:r>
        <w:t xml:space="preserve"> — в моменты, когда ток и напряжение одновременно ненулевые (переход занимает конечное время).</w:t>
      </w:r>
    </w:p>
    <w:p>
      <w:pPr>
        <w:pStyle w:val="Heading3"/>
      </w:pPr>
      <w:r>
        <w:t>3.2. Сравнение с линейным регулированием</w:t>
      </w:r>
    </w:p>
    <w:p>
      <w:r>
        <w:t>Линейный стабилизатор гасит лишнее напряжение на проходном транзисторе, рассеивая его в тепло. Импульсный преобразователь «нарезает» напряжение ключом и усредняет фильтром, почти не теряя энергии.</w:t>
      </w:r>
    </w:p>
    <w:p>
      <w:r>
        <w:rPr>
          <w:b/>
        </w:rPr>
        <w:t>Описание графика (p(t) ключа):</w:t>
      </w:r>
      <w:r>
        <w:t xml:space="preserve"> на оси времени видны два длинных интервала с </w:t>
      </w:r>
      <w:r>
        <w:rPr>
          <w:rFonts w:ascii="Consolas" w:hAnsi="Consolas"/>
          <w:color w:val="C03030"/>
          <w:sz w:val="20"/>
        </w:rPr>
        <w:t>p ≈ 0</w:t>
      </w:r>
      <w:r>
        <w:t xml:space="preserve"> (открыт и закрыт) и два коротких всплеска мощности в моменты переключения. Площадь под этими всплесками = энергия потерь за период. Чем быстрее переключение и чем реже оно происходит, тем меньше средние потери.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Показатели качества преобразователя</w:t>
      </w:r>
    </w:p>
    <w:p>
      <w:pPr>
        <w:pStyle w:val="Heading3"/>
      </w:pPr>
      <w:r>
        <w:t>4.1. Средние и действующие значения</w:t>
      </w:r>
    </w:p>
    <w:p>
      <w:r>
        <w:t xml:space="preserve">Для периодического сигнала </w:t>
      </w:r>
      <w:r>
        <w:rPr>
          <w:rFonts w:ascii="Consolas" w:hAnsi="Consolas"/>
          <w:color w:val="C03030"/>
          <w:sz w:val="20"/>
        </w:rPr>
        <w:t>x(t)</w:t>
      </w:r>
      <w:r>
        <w:t xml:space="preserve"> с периодом </w:t>
      </w:r>
      <w:r>
        <w:rPr>
          <w:rFonts w:ascii="Consolas" w:hAnsi="Consolas"/>
          <w:color w:val="C03030"/>
          <w:sz w:val="20"/>
        </w:rPr>
        <w:t>T</w:t>
      </w:r>
      <w:r>
        <w:t>:</w:t>
      </w:r>
    </w:p>
    <w:p>
      <w:r>
        <w:rPr>
          <w:b/>
        </w:rPr>
        <w:t>Среднее (постоянная составляющая):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X_ср = (1/T) ∫₀ᵀ x(t) dt</w:t>
      </w:r>
    </w:p>
    <w:p>
      <w:r>
        <w:t>Определяет «полезный» уровень на выходе выпрямителя.</w:t>
      </w:r>
    </w:p>
    <w:p>
      <w:r>
        <w:rPr>
          <w:b/>
        </w:rPr>
        <w:t>Действующее (RMS, среднеквадратичное):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X_rms = √[ (1/T) ∫₀ᵀ x²(t) dt ]</w:t>
      </w:r>
    </w:p>
    <w:p>
      <w:r>
        <w:t xml:space="preserve">Определяет нагрев и реальную мощность на активном сопротивлении: </w:t>
      </w:r>
      <w:r>
        <w:rPr>
          <w:rFonts w:ascii="Consolas" w:hAnsi="Consolas"/>
          <w:color w:val="C03030"/>
          <w:sz w:val="20"/>
        </w:rPr>
        <w:t>P = I_rms²·R</w:t>
      </w:r>
      <w:r>
        <w:t>.</w:t>
      </w:r>
    </w:p>
    <w:p>
      <w:r>
        <w:rPr>
          <w:b/>
        </w:rPr>
        <w:t>Вывод для прямоугольного импульса</w:t>
      </w:r>
      <w:r>
        <w:t xml:space="preserve"> амплитудой </w:t>
      </w:r>
      <w:r>
        <w:rPr>
          <w:rFonts w:ascii="Consolas" w:hAnsi="Consolas"/>
          <w:color w:val="C03030"/>
          <w:sz w:val="20"/>
        </w:rPr>
        <w:t>A</w:t>
      </w:r>
      <w:r>
        <w:t xml:space="preserve"> и скважностью </w:t>
      </w:r>
      <w:r>
        <w:rPr>
          <w:rFonts w:ascii="Consolas" w:hAnsi="Consolas"/>
          <w:color w:val="C03030"/>
          <w:sz w:val="20"/>
        </w:rPr>
        <w:t>D = t_вкл/T</w:t>
      </w:r>
      <w:r>
        <w:t>:</w:t>
      </w:r>
    </w:p>
    <w:p>
      <w:pPr>
        <w:pStyle w:val="ListBullet"/>
      </w:pPr>
      <w:r>
        <w:t xml:space="preserve">Среднее: </w:t>
      </w:r>
      <w:r>
        <w:rPr>
          <w:rFonts w:ascii="Consolas" w:hAnsi="Consolas"/>
          <w:color w:val="C03030"/>
          <w:sz w:val="20"/>
        </w:rPr>
        <w:t>X_ср = A·D</w:t>
      </w:r>
      <w:r>
        <w:t>.</w:t>
      </w:r>
    </w:p>
    <w:p>
      <w:pPr>
        <w:pStyle w:val="ListBullet"/>
      </w:pPr>
      <w:r>
        <w:t xml:space="preserve">Действующее: </w:t>
      </w:r>
      <w:r>
        <w:rPr>
          <w:rFonts w:ascii="Consolas" w:hAnsi="Consolas"/>
          <w:color w:val="C03030"/>
          <w:sz w:val="20"/>
        </w:rPr>
        <w:t>X_rms = A·√D</w:t>
      </w:r>
      <w:r>
        <w:t xml:space="preserve"> (так как </w:t>
      </w:r>
      <w:r>
        <w:rPr>
          <w:rFonts w:ascii="Consolas" w:hAnsi="Consolas"/>
          <w:color w:val="C03030"/>
          <w:sz w:val="20"/>
        </w:rPr>
        <w:t>x² = A²</w:t>
      </w:r>
      <w:r>
        <w:t xml:space="preserve"> на доле </w:t>
      </w:r>
      <w:r>
        <w:rPr>
          <w:rFonts w:ascii="Consolas" w:hAnsi="Consolas"/>
          <w:color w:val="C03030"/>
          <w:sz w:val="20"/>
        </w:rPr>
        <w:t>D</w:t>
      </w:r>
      <w:r>
        <w:t xml:space="preserve"> периода).</w:t>
      </w:r>
    </w:p>
    <w:p>
      <w:r>
        <w:t xml:space="preserve">Отсюда видно: среднее и RMS совпадают только для постоянного сигнала; для импульсного </w:t>
      </w:r>
      <w:r>
        <w:rPr>
          <w:rFonts w:ascii="Consolas" w:hAnsi="Consolas"/>
          <w:color w:val="C03030"/>
          <w:sz w:val="20"/>
        </w:rPr>
        <w:t>X_rms &gt; X_ср</w:t>
      </w:r>
      <w:r>
        <w:t>.</w:t>
      </w:r>
    </w:p>
    <w:p>
      <w:pPr>
        <w:pStyle w:val="Heading3"/>
      </w:pPr>
      <w:r>
        <w:t>4.2. КПД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η = P_вых / P_вх = P_вых / (P_вых + P_потерь)</w:t>
      </w:r>
    </w:p>
    <w:p>
      <w:r>
        <w:t>Современные преобразователи достигают η = 90…99%.</w:t>
      </w:r>
    </w:p>
    <w:p>
      <w:pPr>
        <w:pStyle w:val="Heading3"/>
      </w:pPr>
      <w:r>
        <w:t>4.3. Коэффициент пульсаций</w:t>
      </w:r>
    </w:p>
    <w:p>
      <w:r>
        <w:t>Характеризует «качество» выпрямленного напряжения — насколько оно постоянно: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U_~ / U_ср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U_~</w:t>
      </w:r>
      <w:r>
        <w:t xml:space="preserve"> — переменная составляющая (по размаху или по RMS).</w:t>
      </w:r>
    </w:p>
    <w:p>
      <w:pPr>
        <w:pStyle w:val="Heading3"/>
      </w:pPr>
      <w:r>
        <w:t>4.4. Коэффициент мощности и THD (для AC)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PF = P / S          (отношение активной мощности к полной)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THD = √(ΣUₙ²)/U₁    (суммарные гармонические искажения, n ≥ 2)</w:t>
      </w:r>
    </w:p>
    <w:p>
      <w:r>
        <w:t>Подробно разбираются в лекциях 8 и 11–12.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Численный пример: линейный vs импульсный</w:t>
      </w:r>
    </w:p>
    <w:p>
      <w:r>
        <w:rPr>
          <w:b/>
        </w:rPr>
        <w:t>Задача.</w:t>
      </w:r>
      <w:r>
        <w:t xml:space="preserve"> Получить 5 В / 1 А из 12 В.</w:t>
      </w:r>
    </w:p>
    <w:p>
      <w:r>
        <w:rPr>
          <w:b/>
        </w:rPr>
        <w:t>Линейный стабилизатор: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P_вых = 5·1 = 5 Вт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P_потерь = (12 − 5)·1 = 7 Вт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η = 5 / 12 ≈ 0.42 = 42%</w:t>
      </w:r>
      <w:r>
        <w:t>.</w:t>
      </w:r>
    </w:p>
    <w:p>
      <w:r>
        <w:t>Более половины энергии — в тепло.</w:t>
      </w:r>
    </w:p>
    <w:p>
      <w:r>
        <w:rPr>
          <w:b/>
        </w:rPr>
        <w:t>Импульсный (Buck), идеализированный:</w:t>
      </w:r>
    </w:p>
    <w:p>
      <w:pPr>
        <w:pStyle w:val="ListBullet"/>
      </w:pPr>
      <w:r>
        <w:t xml:space="preserve">При η = 95%: </w:t>
      </w:r>
      <w:r>
        <w:rPr>
          <w:rFonts w:ascii="Consolas" w:hAnsi="Consolas"/>
          <w:color w:val="C03030"/>
          <w:sz w:val="20"/>
        </w:rPr>
        <w:t>P_вх = 5 / 0.95 ≈ 5.26 Вт</w:t>
      </w:r>
      <w:r>
        <w:t>, потери всего ≈ 0.26 Вт.</w:t>
      </w:r>
    </w:p>
    <w:p>
      <w:r>
        <w:rPr>
          <w:b/>
        </w:rPr>
        <w:t>Вывод:</w:t>
      </w:r>
      <w:r>
        <w:t xml:space="preserve"> в силовой электронике ключевой режим — не предпочтение, а необходимость.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Области применения</w:t>
      </w:r>
    </w:p>
    <w:p>
      <w:pPr>
        <w:pStyle w:val="ListBullet"/>
      </w:pPr>
      <w:r>
        <w:rPr>
          <w:b/>
        </w:rPr>
        <w:t>Источники питания</w:t>
      </w:r>
      <w:r>
        <w:t xml:space="preserve"> (ИВЭП): зарядные устройства, блоки питания, серверные БП.</w:t>
      </w:r>
    </w:p>
    <w:p>
      <w:pPr>
        <w:pStyle w:val="ListBullet"/>
      </w:pPr>
      <w:r>
        <w:rPr>
          <w:b/>
        </w:rPr>
        <w:t>Электропривод</w:t>
      </w:r>
      <w:r>
        <w:t>: частотные преобразователи для асинхронных и синхронных двигателей.</w:t>
      </w:r>
    </w:p>
    <w:p>
      <w:pPr>
        <w:pStyle w:val="ListBullet"/>
      </w:pPr>
      <w:r>
        <w:rPr>
          <w:b/>
        </w:rPr>
        <w:t>Возобновляемая энергетика</w:t>
      </w:r>
      <w:r>
        <w:t>: солнечные и ветровые инверторы, накопители.</w:t>
      </w:r>
    </w:p>
    <w:p>
      <w:pPr>
        <w:pStyle w:val="ListBullet"/>
      </w:pPr>
      <w:r>
        <w:rPr>
          <w:b/>
        </w:rPr>
        <w:t>Транспорт</w:t>
      </w:r>
      <w:r>
        <w:t>: электромобили, тяговые преобразователи, бортовые сети.</w:t>
      </w:r>
    </w:p>
    <w:p>
      <w:pPr>
        <w:pStyle w:val="ListBullet"/>
      </w:pPr>
      <w:r>
        <w:rPr>
          <w:b/>
        </w:rPr>
        <w:t>Бытовая техника</w:t>
      </w:r>
      <w:r>
        <w:t>: индукционные плиты, LED-драйверы, ИБП.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Силовая электроника управляет потоком энергии в ключевом режиме ради высокого КПД.</w:t>
      </w:r>
    </w:p>
    <w:p>
      <w:pPr>
        <w:pStyle w:val="ListNumber"/>
      </w:pPr>
      <w:r>
        <w:t>Четыре базовых преобразования: AC/DC, DC/DC, DC/AC, AC/AC.</w:t>
      </w:r>
    </w:p>
    <w:p>
      <w:pPr>
        <w:pStyle w:val="ListNumber"/>
      </w:pPr>
      <w:r>
        <w:t>Главные показатели: среднее и действующее значения, КПД, пульсации, коэффициент мощности.</w:t>
      </w:r>
    </w:p>
    <w:p>
      <w:pPr>
        <w:pStyle w:val="ListNumber"/>
      </w:pPr>
      <w:r>
        <w:t>Среднее и RMS различаются для любого непостоянного сигнала — это фундамент всех дальнейших расчётов.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ключ в крайних состояниях почти не рассеивает мощность?</w:t>
      </w:r>
    </w:p>
    <w:p>
      <w:pPr>
        <w:pStyle w:val="ListNumber"/>
      </w:pPr>
      <w:r>
        <w:t>Чем отличаются средние и действующие значения и где какое применяется?</w:t>
      </w:r>
    </w:p>
    <w:p>
      <w:pPr>
        <w:pStyle w:val="ListNumber"/>
      </w:pPr>
      <w:r>
        <w:t>Приведите пример каждого из четырёх типов преобразователей в быту.</w:t>
      </w:r>
    </w:p>
    <w:p>
      <w:pPr>
        <w:pStyle w:val="ListNumber"/>
      </w:pPr>
      <w:r>
        <w:t xml:space="preserve">Выведите выражения </w:t>
      </w:r>
      <w:r>
        <w:rPr>
          <w:rFonts w:ascii="Consolas" w:hAnsi="Consolas"/>
          <w:color w:val="C03030"/>
          <w:sz w:val="20"/>
        </w:rPr>
        <w:t>X_ср</w:t>
      </w:r>
      <w:r>
        <w:t xml:space="preserve"> и </w:t>
      </w:r>
      <w:r>
        <w:rPr>
          <w:rFonts w:ascii="Consolas" w:hAnsi="Consolas"/>
          <w:color w:val="C03030"/>
          <w:sz w:val="20"/>
        </w:rPr>
        <w:t>X_rms</w:t>
      </w:r>
      <w:r>
        <w:t xml:space="preserve"> для прямоугольного импульса со скважностью D.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знакомство с LTspice и Simulink, модель RL-цепи с ключом.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