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6771CA" w14:textId="77777777" w:rsidR="007752F0" w:rsidRPr="00EB795E" w:rsidRDefault="006C4CE3" w:rsidP="006C4CE3">
      <w:pPr>
        <w:jc w:val="center"/>
        <w:rPr>
          <w:rFonts w:ascii="Avenir Book" w:hAnsi="Avenir Book"/>
          <w:b/>
          <w:sz w:val="28"/>
        </w:rPr>
      </w:pPr>
      <w:r w:rsidRPr="00EB795E">
        <w:rPr>
          <w:rFonts w:ascii="Avenir Book" w:hAnsi="Avenir Book"/>
          <w:b/>
          <w:sz w:val="28"/>
        </w:rPr>
        <w:t>Douleur</w:t>
      </w:r>
    </w:p>
    <w:p w14:paraId="4E852793" w14:textId="77777777" w:rsidR="006C4CE3" w:rsidRPr="00EB795E" w:rsidRDefault="006C4CE3" w:rsidP="006C4CE3">
      <w:pPr>
        <w:jc w:val="center"/>
        <w:rPr>
          <w:rFonts w:ascii="Avenir Book" w:hAnsi="Avenir Book"/>
          <w:sz w:val="22"/>
        </w:rPr>
      </w:pPr>
    </w:p>
    <w:p w14:paraId="654C2065" w14:textId="77777777" w:rsidR="006C4CE3" w:rsidRPr="00EB795E" w:rsidRDefault="006C4CE3" w:rsidP="006C4CE3">
      <w:pPr>
        <w:jc w:val="center"/>
        <w:rPr>
          <w:rFonts w:ascii="Avenir Book" w:hAnsi="Avenir Book"/>
          <w:i/>
          <w:sz w:val="22"/>
        </w:rPr>
      </w:pPr>
      <w:r w:rsidRPr="00EB795E">
        <w:rPr>
          <w:rFonts w:ascii="Avenir Book" w:hAnsi="Avenir Book"/>
          <w:i/>
          <w:sz w:val="22"/>
        </w:rPr>
        <w:t>Voies ascendantes de la douleur:</w:t>
      </w:r>
    </w:p>
    <w:p w14:paraId="3483B568" w14:textId="77777777" w:rsidR="006C4CE3" w:rsidRPr="00EB795E" w:rsidRDefault="006C4CE3" w:rsidP="006C4CE3">
      <w:pPr>
        <w:jc w:val="center"/>
        <w:rPr>
          <w:rFonts w:ascii="Avenir Book" w:hAnsi="Avenir Book"/>
          <w:i/>
          <w:sz w:val="22"/>
        </w:rPr>
      </w:pPr>
      <w:r w:rsidRPr="00EB795E">
        <w:rPr>
          <w:rFonts w:ascii="Avenir Book" w:hAnsi="Avenir Book"/>
          <w:i/>
          <w:sz w:val="22"/>
        </w:rPr>
        <w:t xml:space="preserve">F. </w:t>
      </w:r>
      <w:proofErr w:type="spellStart"/>
      <w:r w:rsidRPr="00EB795E">
        <w:rPr>
          <w:rFonts w:ascii="Avenir Book" w:hAnsi="Avenir Book"/>
          <w:i/>
          <w:sz w:val="22"/>
        </w:rPr>
        <w:t>sponoréticulaire</w:t>
      </w:r>
      <w:proofErr w:type="spellEnd"/>
    </w:p>
    <w:p w14:paraId="3BD33424" w14:textId="77777777" w:rsidR="006C4CE3" w:rsidRPr="00EB795E" w:rsidRDefault="006C4CE3" w:rsidP="006C4CE3">
      <w:pPr>
        <w:jc w:val="center"/>
        <w:rPr>
          <w:rFonts w:ascii="Avenir Book" w:hAnsi="Avenir Book"/>
          <w:i/>
          <w:sz w:val="22"/>
        </w:rPr>
      </w:pPr>
      <w:r w:rsidRPr="00EB795E">
        <w:rPr>
          <w:rFonts w:ascii="Avenir Book" w:hAnsi="Avenir Book"/>
          <w:i/>
          <w:sz w:val="22"/>
        </w:rPr>
        <w:t xml:space="preserve">F. </w:t>
      </w:r>
      <w:proofErr w:type="spellStart"/>
      <w:r w:rsidRPr="00EB795E">
        <w:rPr>
          <w:rFonts w:ascii="Avenir Book" w:hAnsi="Avenir Book"/>
          <w:i/>
          <w:sz w:val="22"/>
        </w:rPr>
        <w:t>spinomésencéphalique</w:t>
      </w:r>
      <w:proofErr w:type="spellEnd"/>
    </w:p>
    <w:p w14:paraId="30842F5B" w14:textId="55B3B8EA" w:rsidR="006C4CE3" w:rsidRPr="00EB795E" w:rsidRDefault="006B7A32" w:rsidP="006C4CE3">
      <w:pPr>
        <w:jc w:val="center"/>
        <w:rPr>
          <w:rFonts w:ascii="Avenir Book" w:hAnsi="Avenir Book"/>
          <w:i/>
          <w:sz w:val="22"/>
        </w:rPr>
      </w:pPr>
      <w:r w:rsidRPr="00EB795E">
        <w:rPr>
          <w:rFonts w:ascii="Avenir Book" w:hAnsi="Avenir Book"/>
          <w:i/>
          <w:sz w:val="22"/>
        </w:rPr>
        <w:t xml:space="preserve">F. </w:t>
      </w:r>
      <w:proofErr w:type="spellStart"/>
      <w:r w:rsidRPr="00EB795E">
        <w:rPr>
          <w:rFonts w:ascii="Avenir Book" w:hAnsi="Avenir Book"/>
          <w:i/>
          <w:sz w:val="22"/>
        </w:rPr>
        <w:t>Spi</w:t>
      </w:r>
      <w:r w:rsidR="006C4CE3" w:rsidRPr="00EB795E">
        <w:rPr>
          <w:rFonts w:ascii="Avenir Book" w:hAnsi="Avenir Book"/>
          <w:i/>
          <w:sz w:val="22"/>
        </w:rPr>
        <w:t>nothalamique</w:t>
      </w:r>
      <w:proofErr w:type="spellEnd"/>
    </w:p>
    <w:p w14:paraId="6AC9CF0F" w14:textId="5B195B6C" w:rsidR="006B7A32" w:rsidRPr="00EB795E" w:rsidRDefault="006B7A32" w:rsidP="006C4CE3">
      <w:pPr>
        <w:jc w:val="center"/>
        <w:rPr>
          <w:rFonts w:ascii="Avenir Book" w:hAnsi="Avenir Book"/>
          <w:i/>
          <w:sz w:val="22"/>
        </w:rPr>
      </w:pPr>
      <w:proofErr w:type="spellStart"/>
      <w:r w:rsidRPr="00EB795E">
        <w:rPr>
          <w:rFonts w:ascii="Avenir Book" w:hAnsi="Avenir Book"/>
          <w:i/>
          <w:sz w:val="22"/>
        </w:rPr>
        <w:t>F.spinohypothalamique</w:t>
      </w:r>
      <w:proofErr w:type="spellEnd"/>
    </w:p>
    <w:p w14:paraId="76D52A81" w14:textId="42C13BE5" w:rsidR="006B7A32" w:rsidRPr="00EB795E" w:rsidRDefault="006B7A32" w:rsidP="006C4CE3">
      <w:pPr>
        <w:jc w:val="center"/>
        <w:rPr>
          <w:rFonts w:ascii="Avenir Book" w:hAnsi="Avenir Book"/>
          <w:i/>
          <w:sz w:val="22"/>
        </w:rPr>
      </w:pPr>
      <w:proofErr w:type="spellStart"/>
      <w:r w:rsidRPr="00EB795E">
        <w:rPr>
          <w:rFonts w:ascii="Avenir Book" w:hAnsi="Avenir Book"/>
          <w:i/>
          <w:sz w:val="22"/>
        </w:rPr>
        <w:t>F.Spino-parabrachial</w:t>
      </w:r>
      <w:proofErr w:type="spellEnd"/>
    </w:p>
    <w:p w14:paraId="351908FF" w14:textId="77777777" w:rsidR="006B7A32" w:rsidRPr="00EB795E" w:rsidRDefault="006B7A32" w:rsidP="006C4CE3">
      <w:pPr>
        <w:jc w:val="center"/>
        <w:rPr>
          <w:rFonts w:ascii="Avenir Book" w:hAnsi="Avenir Book"/>
          <w:i/>
          <w:sz w:val="22"/>
        </w:rPr>
      </w:pPr>
    </w:p>
    <w:p w14:paraId="5A198D93" w14:textId="3A366D16" w:rsidR="006C4CE3" w:rsidRPr="00EB795E" w:rsidRDefault="006B7A32" w:rsidP="006C4CE3">
      <w:pPr>
        <w:rPr>
          <w:rFonts w:ascii="Avenir Book" w:hAnsi="Avenir Book"/>
          <w:sz w:val="22"/>
        </w:rPr>
      </w:pPr>
      <w:r w:rsidRPr="00EB795E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03BB62" wp14:editId="317096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863340" cy="1997075"/>
                <wp:effectExtent l="0" t="0" r="22860" b="34925"/>
                <wp:wrapSquare wrapText="bothSides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3340" cy="199707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992FA" w14:textId="77777777" w:rsidR="006644E7" w:rsidRPr="006B7A32" w:rsidRDefault="006644E7" w:rsidP="006B7A32">
                            <w:pPr>
                              <w:jc w:val="center"/>
                              <w:rPr>
                                <w:rFonts w:ascii="Avenir Book" w:hAnsi="Avenir Book"/>
                                <w:i/>
                              </w:rPr>
                            </w:pPr>
                            <w:r w:rsidRPr="006B7A32">
                              <w:rPr>
                                <w:rFonts w:ascii="Avenir Book" w:hAnsi="Avenir Book"/>
                                <w:i/>
                              </w:rPr>
                              <w:t>Pain matrix:</w:t>
                            </w:r>
                          </w:p>
                          <w:p w14:paraId="2EC84096" w14:textId="77777777" w:rsidR="006644E7" w:rsidRPr="006B7A32" w:rsidRDefault="006644E7" w:rsidP="006B7A3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6B7A32">
                              <w:rPr>
                                <w:rFonts w:ascii="Avenir Book" w:hAnsi="Avenir Book"/>
                              </w:rPr>
                              <w:t xml:space="preserve">Faisceau </w:t>
                            </w:r>
                            <w:proofErr w:type="spellStart"/>
                            <w:r w:rsidRPr="006B7A32">
                              <w:rPr>
                                <w:rFonts w:ascii="Avenir Book" w:hAnsi="Avenir Book"/>
                              </w:rPr>
                              <w:t>spino-thlamique</w:t>
                            </w:r>
                            <w:proofErr w:type="spellEnd"/>
                            <w:r w:rsidRPr="006B7A32">
                              <w:rPr>
                                <w:rFonts w:ascii="Avenir Book" w:hAnsi="Avenir Book"/>
                              </w:rPr>
                              <w:t xml:space="preserve"> et voie </w:t>
                            </w:r>
                            <w:proofErr w:type="spellStart"/>
                            <w:r w:rsidRPr="006B7A32">
                              <w:rPr>
                                <w:rFonts w:ascii="Avenir Book" w:hAnsi="Avenir Book"/>
                              </w:rPr>
                              <w:t>parabrachiale</w:t>
                            </w:r>
                            <w:proofErr w:type="spellEnd"/>
                          </w:p>
                          <w:p w14:paraId="53628412" w14:textId="77777777" w:rsidR="006644E7" w:rsidRPr="006B7A32" w:rsidRDefault="006644E7" w:rsidP="006B7A3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6B7A32">
                              <w:rPr>
                                <w:rFonts w:ascii="Avenir Book" w:hAnsi="Avenir Book"/>
                              </w:rPr>
                              <w:t>Thalamus</w:t>
                            </w:r>
                          </w:p>
                          <w:p w14:paraId="05718E9E" w14:textId="77777777" w:rsidR="006644E7" w:rsidRPr="006B7A32" w:rsidRDefault="006644E7" w:rsidP="006B7A3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6B7A32">
                              <w:rPr>
                                <w:rFonts w:ascii="Avenir Book" w:hAnsi="Avenir Book"/>
                              </w:rPr>
                              <w:t xml:space="preserve">Cortex </w:t>
                            </w:r>
                            <w:proofErr w:type="spellStart"/>
                            <w:r w:rsidRPr="006B7A32">
                              <w:rPr>
                                <w:rFonts w:ascii="Avenir Book" w:hAnsi="Avenir Book"/>
                              </w:rPr>
                              <w:t>somatosensoriel</w:t>
                            </w:r>
                            <w:proofErr w:type="spellEnd"/>
                            <w:r w:rsidRPr="006B7A32">
                              <w:rPr>
                                <w:rFonts w:ascii="Avenir Book" w:hAnsi="Avenir Book"/>
                              </w:rPr>
                              <w:t xml:space="preserve"> primaire et secondaire</w:t>
                            </w:r>
                          </w:p>
                          <w:p w14:paraId="70790256" w14:textId="77777777" w:rsidR="006644E7" w:rsidRPr="006B7A32" w:rsidRDefault="006644E7" w:rsidP="006B7A3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6B7A32">
                              <w:rPr>
                                <w:rFonts w:ascii="Avenir Book" w:hAnsi="Avenir Book"/>
                              </w:rPr>
                              <w:t>Insula</w:t>
                            </w:r>
                          </w:p>
                          <w:p w14:paraId="6D5B8D42" w14:textId="77777777" w:rsidR="006644E7" w:rsidRPr="006B7A32" w:rsidRDefault="006644E7" w:rsidP="006B7A3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6B7A32">
                              <w:rPr>
                                <w:rFonts w:ascii="Avenir Book" w:hAnsi="Avenir Book"/>
                              </w:rPr>
                              <w:t xml:space="preserve">Cortex </w:t>
                            </w:r>
                            <w:proofErr w:type="spellStart"/>
                            <w:r w:rsidRPr="006B7A32">
                              <w:rPr>
                                <w:rFonts w:ascii="Avenir Book" w:hAnsi="Avenir Book"/>
                              </w:rPr>
                              <w:t>cingulaire</w:t>
                            </w:r>
                            <w:proofErr w:type="spellEnd"/>
                            <w:r w:rsidRPr="006B7A32">
                              <w:rPr>
                                <w:rFonts w:ascii="Avenir Book" w:hAnsi="Avenir Book"/>
                              </w:rPr>
                              <w:t xml:space="preserve"> antérieur</w:t>
                            </w:r>
                          </w:p>
                          <w:p w14:paraId="6C470C18" w14:textId="77777777" w:rsidR="006644E7" w:rsidRPr="006B7A32" w:rsidRDefault="006644E7" w:rsidP="006B7A3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6B7A32">
                              <w:rPr>
                                <w:rFonts w:ascii="Avenir Book" w:hAnsi="Avenir Book"/>
                              </w:rPr>
                              <w:t>Amygdale</w:t>
                            </w:r>
                          </w:p>
                          <w:p w14:paraId="7CA7DCF1" w14:textId="77777777" w:rsidR="006644E7" w:rsidRPr="006B7A32" w:rsidRDefault="006644E7" w:rsidP="006B7A3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6B7A32">
                              <w:rPr>
                                <w:rFonts w:ascii="Avenir Book" w:hAnsi="Avenir Book"/>
                              </w:rPr>
                              <w:t>Cortex préfrontal</w:t>
                            </w:r>
                          </w:p>
                          <w:p w14:paraId="4ED3FCDD" w14:textId="77777777" w:rsidR="006644E7" w:rsidRPr="006B7A32" w:rsidRDefault="006644E7" w:rsidP="006B7A3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6B7A32">
                              <w:rPr>
                                <w:rFonts w:ascii="Avenir Book" w:hAnsi="Avenir Book"/>
                              </w:rPr>
                              <w:t xml:space="preserve">Noyau </w:t>
                            </w:r>
                            <w:proofErr w:type="spellStart"/>
                            <w:r w:rsidRPr="006B7A32">
                              <w:rPr>
                                <w:rFonts w:ascii="Avenir Book" w:hAnsi="Avenir Book"/>
                              </w:rPr>
                              <w:t>parabrachial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9" o:spid="_x0000_s1026" type="#_x0000_t202" style="position:absolute;margin-left:0;margin-top:0;width:304.2pt;height:157.2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7m5mcYCAADcBQAADgAAAGRycy9lMm9Eb2MueG1srFRta9swEP4+2H8Q+p7aTp0mNnWKm5IxKG1Z&#10;Owr7pshyYqY3JDVxNvbfd5LtJOvKGGNf7JPuuTvdcy+XV63gaMuMbZQscHIWY8QkVVUj1wX+/LQc&#10;zTCyjsiKcCVZgffM4qv5+3eXO52zsdooXjGDwIm0+U4XeOOczqPI0g0TxJ4pzSQoa2UEcXA066gy&#10;ZAfeBY/GcXwR7ZSptFGUWQu3N50Sz4P/umbU3de1ZQ7xAsPbXPia8F35bzS/JPnaEL1paP8M8g+v&#10;EKSREPTg6oY4gl5M85sr0VCjrKrdGVUiUnXdUBZygGyS+FU2jxuiWcgFyLH6QJP9f27p3fbBoKYq&#10;cIaRJAJK9AUKhSqGHGsdQ5mnaKdtDshHDVjXXqsWSj3cW7j0mbe1Ef4POSHQA9n7A8HgCVG4PJ9d&#10;nJ+noKKgS7JsGk8n3k90NNfGug9MCeSFAhuoYCCWbG+t66ADxEfjMlQQAoDaX/hQgfjvi8l0XE4n&#10;2eiinCSjNIlno7KMx6ObZRmXcbpcZOn1D/AtSJLmO2gBDQ30BPaQ35KTdU+3V/8d34LQX7ozSaLQ&#10;F92rwXFIdHhq5EntyAuS23PWZfSJ1VARoGscMg+zwBbcoC2BLq6+BuqBMi4B6U3qhvODUfKWEXeD&#10;UY8NVIX5OBjGbxkeo7EBHSIq6Q6GopHK/Nm47vBAwEmuXnTtqgV+vLhS1R76y6huSK2mywZ64JZY&#10;90AMTCX0DWwadw+fmqtdgVUvYbRR5ttb9x4PxQMtRr7EBZbQ3RjxjxKGKEtS34wuHFJoFziYU83q&#10;VCNfxEJBARLYaJoG0eMdH8TaKPEM66j0MUFFJIXIBXaDuHDd5oF1RllZBhCsAU3crXzU1Lv25Pr+&#10;fmqfidH9EPhJvFPDNiD5q1nosN7S6vLFqWUTBuXIaU87rJDQgf268zvq9BxQx6U8/wkAAP//AwBQ&#10;SwMEFAAGAAgAAAAhAG6G5orcAAAABQEAAA8AAABkcnMvZG93bnJldi54bWxMj8FOwzAQRO9I/IO1&#10;SFwQdQolVCFOhVohDpzaIrhu4m0S1V5HtpuGv8dwgctKoxnNvC1XkzViJB96xwrmswwEceN0z62C&#10;9/3L7RJEiMgajWNS8EUBVtXlRYmFdmfe0riLrUglHApU0MU4FFKGpiOLYeYG4uQdnLcYk/St1B7P&#10;qdwaeZdlubTYc1rocKB1R81xd7IK/OeIG16/bh4/zI1u6ly+7Y8Hpa6vpucnEJGm+BeGH/yEDlVi&#10;qt2JdRBGQXok/t7k5dlyAaJWcD9fPICsSvmfvvoGAAD//wMAUEsBAi0AFAAGAAgAAAAhAOSZw8D7&#10;AAAA4QEAABMAAAAAAAAAAAAAAAAAAAAAAFtDb250ZW50X1R5cGVzXS54bWxQSwECLQAUAAYACAAA&#10;ACEAI7Jq4dcAAACUAQAACwAAAAAAAAAAAAAAAAAsAQAAX3JlbHMvLnJlbHNQSwECLQAUAAYACAAA&#10;ACEAN7m5mcYCAADcBQAADgAAAAAAAAAAAAAAAAAsAgAAZHJzL2Uyb0RvYy54bWxQSwECLQAUAAYA&#10;CAAAACEAbobmitwAAAAFAQAADwAAAAAAAAAAAAAAAAAeBQAAZHJzL2Rvd25yZXYueG1sUEsFBgAA&#10;AAAEAAQA8wAAACcGAAAAAA==&#10;" fillcolor="white [3201]" strokecolor="black [3200]" strokeweight="2pt">
                <v:textbox style="mso-fit-shape-to-text:t">
                  <w:txbxContent>
                    <w:p w14:paraId="0F3992FA" w14:textId="77777777" w:rsidR="006644E7" w:rsidRPr="006B7A32" w:rsidRDefault="006644E7" w:rsidP="006B7A32">
                      <w:pPr>
                        <w:jc w:val="center"/>
                        <w:rPr>
                          <w:rFonts w:ascii="Avenir Book" w:hAnsi="Avenir Book"/>
                          <w:i/>
                        </w:rPr>
                      </w:pPr>
                      <w:r w:rsidRPr="006B7A32">
                        <w:rPr>
                          <w:rFonts w:ascii="Avenir Book" w:hAnsi="Avenir Book"/>
                          <w:i/>
                        </w:rPr>
                        <w:t>Pain matrix:</w:t>
                      </w:r>
                    </w:p>
                    <w:p w14:paraId="2EC84096" w14:textId="77777777" w:rsidR="006644E7" w:rsidRPr="006B7A32" w:rsidRDefault="006644E7" w:rsidP="006B7A3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="Avenir Book" w:hAnsi="Avenir Book"/>
                        </w:rPr>
                      </w:pPr>
                      <w:r w:rsidRPr="006B7A32">
                        <w:rPr>
                          <w:rFonts w:ascii="Avenir Book" w:hAnsi="Avenir Book"/>
                        </w:rPr>
                        <w:t xml:space="preserve">Faisceau </w:t>
                      </w:r>
                      <w:proofErr w:type="spellStart"/>
                      <w:r w:rsidRPr="006B7A32">
                        <w:rPr>
                          <w:rFonts w:ascii="Avenir Book" w:hAnsi="Avenir Book"/>
                        </w:rPr>
                        <w:t>spino-thlamique</w:t>
                      </w:r>
                      <w:proofErr w:type="spellEnd"/>
                      <w:r w:rsidRPr="006B7A32">
                        <w:rPr>
                          <w:rFonts w:ascii="Avenir Book" w:hAnsi="Avenir Book"/>
                        </w:rPr>
                        <w:t xml:space="preserve"> et voie </w:t>
                      </w:r>
                      <w:proofErr w:type="spellStart"/>
                      <w:r w:rsidRPr="006B7A32">
                        <w:rPr>
                          <w:rFonts w:ascii="Avenir Book" w:hAnsi="Avenir Book"/>
                        </w:rPr>
                        <w:t>parabrachiale</w:t>
                      </w:r>
                      <w:proofErr w:type="spellEnd"/>
                    </w:p>
                    <w:p w14:paraId="53628412" w14:textId="77777777" w:rsidR="006644E7" w:rsidRPr="006B7A32" w:rsidRDefault="006644E7" w:rsidP="006B7A3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="Avenir Book" w:hAnsi="Avenir Book"/>
                        </w:rPr>
                      </w:pPr>
                      <w:r w:rsidRPr="006B7A32">
                        <w:rPr>
                          <w:rFonts w:ascii="Avenir Book" w:hAnsi="Avenir Book"/>
                        </w:rPr>
                        <w:t>Thalamus</w:t>
                      </w:r>
                    </w:p>
                    <w:p w14:paraId="05718E9E" w14:textId="77777777" w:rsidR="006644E7" w:rsidRPr="006B7A32" w:rsidRDefault="006644E7" w:rsidP="006B7A3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="Avenir Book" w:hAnsi="Avenir Book"/>
                        </w:rPr>
                      </w:pPr>
                      <w:r w:rsidRPr="006B7A32">
                        <w:rPr>
                          <w:rFonts w:ascii="Avenir Book" w:hAnsi="Avenir Book"/>
                        </w:rPr>
                        <w:t xml:space="preserve">Cortex </w:t>
                      </w:r>
                      <w:proofErr w:type="spellStart"/>
                      <w:r w:rsidRPr="006B7A32">
                        <w:rPr>
                          <w:rFonts w:ascii="Avenir Book" w:hAnsi="Avenir Book"/>
                        </w:rPr>
                        <w:t>somatosensoriel</w:t>
                      </w:r>
                      <w:proofErr w:type="spellEnd"/>
                      <w:r w:rsidRPr="006B7A32">
                        <w:rPr>
                          <w:rFonts w:ascii="Avenir Book" w:hAnsi="Avenir Book"/>
                        </w:rPr>
                        <w:t xml:space="preserve"> primaire et secondaire</w:t>
                      </w:r>
                    </w:p>
                    <w:p w14:paraId="70790256" w14:textId="77777777" w:rsidR="006644E7" w:rsidRPr="006B7A32" w:rsidRDefault="006644E7" w:rsidP="006B7A3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="Avenir Book" w:hAnsi="Avenir Book"/>
                        </w:rPr>
                      </w:pPr>
                      <w:r w:rsidRPr="006B7A32">
                        <w:rPr>
                          <w:rFonts w:ascii="Avenir Book" w:hAnsi="Avenir Book"/>
                        </w:rPr>
                        <w:t>Insula</w:t>
                      </w:r>
                    </w:p>
                    <w:p w14:paraId="6D5B8D42" w14:textId="77777777" w:rsidR="006644E7" w:rsidRPr="006B7A32" w:rsidRDefault="006644E7" w:rsidP="006B7A3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="Avenir Book" w:hAnsi="Avenir Book"/>
                        </w:rPr>
                      </w:pPr>
                      <w:r w:rsidRPr="006B7A32">
                        <w:rPr>
                          <w:rFonts w:ascii="Avenir Book" w:hAnsi="Avenir Book"/>
                        </w:rPr>
                        <w:t xml:space="preserve">Cortex </w:t>
                      </w:r>
                      <w:proofErr w:type="spellStart"/>
                      <w:r w:rsidRPr="006B7A32">
                        <w:rPr>
                          <w:rFonts w:ascii="Avenir Book" w:hAnsi="Avenir Book"/>
                        </w:rPr>
                        <w:t>cingulaire</w:t>
                      </w:r>
                      <w:proofErr w:type="spellEnd"/>
                      <w:r w:rsidRPr="006B7A32">
                        <w:rPr>
                          <w:rFonts w:ascii="Avenir Book" w:hAnsi="Avenir Book"/>
                        </w:rPr>
                        <w:t xml:space="preserve"> antérieur</w:t>
                      </w:r>
                    </w:p>
                    <w:p w14:paraId="6C470C18" w14:textId="77777777" w:rsidR="006644E7" w:rsidRPr="006B7A32" w:rsidRDefault="006644E7" w:rsidP="006B7A3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="Avenir Book" w:hAnsi="Avenir Book"/>
                        </w:rPr>
                      </w:pPr>
                      <w:r w:rsidRPr="006B7A32">
                        <w:rPr>
                          <w:rFonts w:ascii="Avenir Book" w:hAnsi="Avenir Book"/>
                        </w:rPr>
                        <w:t>Amygdale</w:t>
                      </w:r>
                    </w:p>
                    <w:p w14:paraId="7CA7DCF1" w14:textId="77777777" w:rsidR="006644E7" w:rsidRPr="006B7A32" w:rsidRDefault="006644E7" w:rsidP="006B7A3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="Avenir Book" w:hAnsi="Avenir Book"/>
                        </w:rPr>
                      </w:pPr>
                      <w:r w:rsidRPr="006B7A32">
                        <w:rPr>
                          <w:rFonts w:ascii="Avenir Book" w:hAnsi="Avenir Book"/>
                        </w:rPr>
                        <w:t>Cortex préfrontal</w:t>
                      </w:r>
                    </w:p>
                    <w:p w14:paraId="4ED3FCDD" w14:textId="77777777" w:rsidR="006644E7" w:rsidRPr="006B7A32" w:rsidRDefault="006644E7" w:rsidP="006B7A3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="Avenir Book" w:hAnsi="Avenir Book"/>
                        </w:rPr>
                      </w:pPr>
                      <w:r w:rsidRPr="006B7A32">
                        <w:rPr>
                          <w:rFonts w:ascii="Avenir Book" w:hAnsi="Avenir Book"/>
                        </w:rPr>
                        <w:t xml:space="preserve">Noyau </w:t>
                      </w:r>
                      <w:proofErr w:type="spellStart"/>
                      <w:r w:rsidRPr="006B7A32">
                        <w:rPr>
                          <w:rFonts w:ascii="Avenir Book" w:hAnsi="Avenir Book"/>
                        </w:rPr>
                        <w:t>parabrachial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EC9C25" w14:textId="77777777" w:rsidR="006B7A32" w:rsidRPr="00EB795E" w:rsidRDefault="006B7A32" w:rsidP="006C4CE3">
      <w:pPr>
        <w:rPr>
          <w:rFonts w:ascii="Avenir Book" w:hAnsi="Avenir Book"/>
          <w:sz w:val="22"/>
        </w:rPr>
      </w:pPr>
    </w:p>
    <w:p w14:paraId="1A2EF470" w14:textId="77777777" w:rsidR="006B7A32" w:rsidRPr="00EB795E" w:rsidRDefault="006B7A32" w:rsidP="006C4CE3">
      <w:pPr>
        <w:rPr>
          <w:rFonts w:ascii="Avenir Book" w:hAnsi="Avenir Book"/>
          <w:sz w:val="22"/>
        </w:rPr>
      </w:pPr>
    </w:p>
    <w:p w14:paraId="16641A9F" w14:textId="77777777" w:rsidR="006B7A32" w:rsidRPr="00EB795E" w:rsidRDefault="006B7A32" w:rsidP="006C4CE3">
      <w:pPr>
        <w:rPr>
          <w:rFonts w:ascii="Avenir Book" w:hAnsi="Avenir Book"/>
          <w:sz w:val="22"/>
        </w:rPr>
      </w:pPr>
    </w:p>
    <w:p w14:paraId="195E0681" w14:textId="77777777" w:rsidR="006B7A32" w:rsidRPr="00EB795E" w:rsidRDefault="006B7A32" w:rsidP="006C4CE3">
      <w:pPr>
        <w:rPr>
          <w:rFonts w:ascii="Avenir Book" w:hAnsi="Avenir Book"/>
          <w:sz w:val="22"/>
        </w:rPr>
      </w:pPr>
    </w:p>
    <w:p w14:paraId="472C33F1" w14:textId="77777777" w:rsidR="006B7A32" w:rsidRPr="00EB795E" w:rsidRDefault="006B7A32" w:rsidP="006C4CE3">
      <w:pPr>
        <w:rPr>
          <w:rFonts w:ascii="Avenir Book" w:hAnsi="Avenir Book"/>
          <w:sz w:val="22"/>
        </w:rPr>
      </w:pPr>
    </w:p>
    <w:p w14:paraId="05D17D6B" w14:textId="77777777" w:rsidR="006B7A32" w:rsidRPr="00EB795E" w:rsidRDefault="006B7A32" w:rsidP="006C4CE3">
      <w:pPr>
        <w:rPr>
          <w:rFonts w:ascii="Avenir Book" w:hAnsi="Avenir Book"/>
          <w:sz w:val="22"/>
        </w:rPr>
      </w:pPr>
    </w:p>
    <w:p w14:paraId="50C535AE" w14:textId="77777777" w:rsidR="006B7A32" w:rsidRPr="00EB795E" w:rsidRDefault="006B7A32" w:rsidP="006C4CE3">
      <w:pPr>
        <w:rPr>
          <w:rFonts w:ascii="Avenir Book" w:hAnsi="Avenir Book"/>
          <w:sz w:val="22"/>
        </w:rPr>
      </w:pPr>
    </w:p>
    <w:p w14:paraId="38A93CD0" w14:textId="77777777" w:rsidR="006B7A32" w:rsidRPr="00EB795E" w:rsidRDefault="006B7A32" w:rsidP="006C4CE3">
      <w:pPr>
        <w:rPr>
          <w:rFonts w:ascii="Avenir Book" w:hAnsi="Avenir Book"/>
          <w:sz w:val="22"/>
        </w:rPr>
      </w:pPr>
    </w:p>
    <w:p w14:paraId="4F8EC0EB" w14:textId="77777777" w:rsidR="006B7A32" w:rsidRPr="00EB795E" w:rsidRDefault="006B7A32" w:rsidP="006C4CE3">
      <w:pPr>
        <w:rPr>
          <w:rFonts w:ascii="Avenir Book" w:hAnsi="Avenir Book"/>
          <w:sz w:val="22"/>
        </w:rPr>
      </w:pPr>
    </w:p>
    <w:p w14:paraId="37E601CD" w14:textId="77777777" w:rsidR="006B7A32" w:rsidRPr="00EB795E" w:rsidRDefault="006B7A32" w:rsidP="006C4CE3">
      <w:pPr>
        <w:rPr>
          <w:rFonts w:ascii="Avenir Book" w:hAnsi="Avenir Book"/>
          <w:sz w:val="22"/>
        </w:rPr>
      </w:pPr>
    </w:p>
    <w:p w14:paraId="2159203D" w14:textId="77777777" w:rsidR="006C4CE3" w:rsidRPr="00EB795E" w:rsidRDefault="006C4CE3" w:rsidP="006C4CE3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Système </w:t>
      </w:r>
      <w:proofErr w:type="spellStart"/>
      <w:r w:rsidRPr="00EB795E">
        <w:rPr>
          <w:rFonts w:ascii="Avenir Book" w:hAnsi="Avenir Book"/>
          <w:sz w:val="22"/>
        </w:rPr>
        <w:t>spinothalamique</w:t>
      </w:r>
      <w:proofErr w:type="spellEnd"/>
      <w:r w:rsidRPr="00EB795E">
        <w:rPr>
          <w:rFonts w:ascii="Avenir Book" w:hAnsi="Avenir Book"/>
          <w:sz w:val="22"/>
        </w:rPr>
        <w:t xml:space="preserve"> </w:t>
      </w:r>
      <w:r w:rsidRPr="00EB795E">
        <w:rPr>
          <w:rFonts w:ascii="Avenir Book" w:hAnsi="Avenir Book"/>
          <w:b/>
          <w:color w:val="3366FF"/>
          <w:sz w:val="22"/>
        </w:rPr>
        <w:t>latéral:</w:t>
      </w:r>
      <w:r w:rsidRPr="00EB795E">
        <w:rPr>
          <w:rFonts w:ascii="Avenir Book" w:hAnsi="Avenir Book"/>
          <w:sz w:val="22"/>
        </w:rPr>
        <w:t xml:space="preserve"> </w:t>
      </w:r>
    </w:p>
    <w:p w14:paraId="733683D9" w14:textId="77777777" w:rsidR="006C4CE3" w:rsidRPr="00EB795E" w:rsidRDefault="006C4CE3" w:rsidP="006C4CE3">
      <w:pPr>
        <w:pStyle w:val="Paragraphedeliste"/>
        <w:numPr>
          <w:ilvl w:val="0"/>
          <w:numId w:val="4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cortex </w:t>
      </w:r>
      <w:proofErr w:type="spellStart"/>
      <w:r w:rsidRPr="00EB795E">
        <w:rPr>
          <w:rFonts w:ascii="Avenir Book" w:hAnsi="Avenir Book"/>
          <w:sz w:val="22"/>
        </w:rPr>
        <w:t>somatosensoriel</w:t>
      </w:r>
      <w:proofErr w:type="spellEnd"/>
      <w:r w:rsidRPr="00EB795E">
        <w:rPr>
          <w:rFonts w:ascii="Avenir Book" w:hAnsi="Avenir Book"/>
          <w:sz w:val="22"/>
        </w:rPr>
        <w:t xml:space="preserve"> primaire et secondaire</w:t>
      </w:r>
    </w:p>
    <w:p w14:paraId="0D6D04CF" w14:textId="77777777" w:rsidR="006C4CE3" w:rsidRPr="00EB795E" w:rsidRDefault="006C4CE3" w:rsidP="006C4CE3">
      <w:pPr>
        <w:pStyle w:val="Paragraphedeliste"/>
        <w:numPr>
          <w:ilvl w:val="0"/>
          <w:numId w:val="4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cortex insulaire postérieur</w:t>
      </w:r>
    </w:p>
    <w:p w14:paraId="2A5E3F1C" w14:textId="5C33FCB6" w:rsidR="006C4CE3" w:rsidRPr="00EB795E" w:rsidRDefault="006C4CE3" w:rsidP="006C4CE3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sym w:font="Wingdings" w:char="F0E0"/>
      </w:r>
      <w:r w:rsidRPr="00EB795E">
        <w:rPr>
          <w:rFonts w:ascii="Avenir Book" w:hAnsi="Avenir Book"/>
          <w:sz w:val="22"/>
        </w:rPr>
        <w:t xml:space="preserve"> </w:t>
      </w:r>
      <w:r w:rsidR="006B7A32" w:rsidRPr="00EB795E">
        <w:rPr>
          <w:rFonts w:ascii="Avenir Book" w:hAnsi="Avenir Book"/>
          <w:sz w:val="22"/>
        </w:rPr>
        <w:t>P</w:t>
      </w:r>
      <w:r w:rsidRPr="00EB795E">
        <w:rPr>
          <w:rFonts w:ascii="Avenir Book" w:hAnsi="Avenir Book"/>
          <w:sz w:val="22"/>
        </w:rPr>
        <w:t>erception des caractéristiques sensorielles discriminatives</w:t>
      </w:r>
    </w:p>
    <w:p w14:paraId="7CA7DAB4" w14:textId="77777777" w:rsidR="006C4CE3" w:rsidRPr="00EB795E" w:rsidRDefault="006C4CE3" w:rsidP="006C4CE3">
      <w:pPr>
        <w:pStyle w:val="Paragraphedeliste"/>
        <w:numPr>
          <w:ilvl w:val="0"/>
          <w:numId w:val="1"/>
        </w:numPr>
        <w:rPr>
          <w:rFonts w:ascii="Avenir Book" w:hAnsi="Avenir Book"/>
          <w:b/>
          <w:color w:val="3366FF"/>
          <w:sz w:val="22"/>
        </w:rPr>
      </w:pPr>
      <w:r w:rsidRPr="00EB795E">
        <w:rPr>
          <w:rFonts w:ascii="Avenir Book" w:hAnsi="Avenir Book"/>
          <w:b/>
          <w:color w:val="3366FF"/>
          <w:sz w:val="22"/>
        </w:rPr>
        <w:t>localisation et intensité</w:t>
      </w:r>
    </w:p>
    <w:p w14:paraId="4E7E1ACF" w14:textId="77777777" w:rsidR="006C4CE3" w:rsidRPr="00EB795E" w:rsidRDefault="006C4CE3" w:rsidP="006C4CE3">
      <w:pPr>
        <w:rPr>
          <w:rFonts w:ascii="Avenir Book" w:hAnsi="Avenir Book"/>
          <w:sz w:val="22"/>
        </w:rPr>
      </w:pPr>
    </w:p>
    <w:p w14:paraId="56D754EF" w14:textId="77777777" w:rsidR="006C4CE3" w:rsidRPr="00EB795E" w:rsidRDefault="006C4CE3" w:rsidP="006C4CE3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Projections </w:t>
      </w:r>
      <w:r w:rsidRPr="00EB795E">
        <w:rPr>
          <w:rFonts w:ascii="Avenir Book" w:hAnsi="Avenir Book"/>
          <w:b/>
          <w:color w:val="E36C0A" w:themeColor="accent6" w:themeShade="BF"/>
          <w:sz w:val="22"/>
        </w:rPr>
        <w:t>médiales</w:t>
      </w:r>
      <w:r w:rsidRPr="00EB795E">
        <w:rPr>
          <w:rFonts w:ascii="Avenir Book" w:hAnsi="Avenir Book"/>
          <w:color w:val="E36C0A" w:themeColor="accent6" w:themeShade="BF"/>
          <w:sz w:val="22"/>
        </w:rPr>
        <w:t xml:space="preserve"> </w:t>
      </w:r>
      <w:r w:rsidRPr="00EB795E">
        <w:rPr>
          <w:rFonts w:ascii="Avenir Book" w:hAnsi="Avenir Book"/>
          <w:sz w:val="22"/>
        </w:rPr>
        <w:t xml:space="preserve">du système </w:t>
      </w:r>
      <w:proofErr w:type="spellStart"/>
      <w:r w:rsidRPr="00EB795E">
        <w:rPr>
          <w:rFonts w:ascii="Avenir Book" w:hAnsi="Avenir Book"/>
          <w:sz w:val="22"/>
        </w:rPr>
        <w:t>spinothalamique</w:t>
      </w:r>
      <w:proofErr w:type="spellEnd"/>
    </w:p>
    <w:p w14:paraId="1DE23795" w14:textId="77777777" w:rsidR="006C4CE3" w:rsidRPr="00EB795E" w:rsidRDefault="006C4CE3" w:rsidP="006C4CE3">
      <w:pPr>
        <w:pStyle w:val="Paragraphedeliste"/>
        <w:numPr>
          <w:ilvl w:val="0"/>
          <w:numId w:val="3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Cortex </w:t>
      </w:r>
      <w:proofErr w:type="spellStart"/>
      <w:r w:rsidRPr="00EB795E">
        <w:rPr>
          <w:rFonts w:ascii="Avenir Book" w:hAnsi="Avenir Book"/>
          <w:sz w:val="22"/>
        </w:rPr>
        <w:t>cingulaire</w:t>
      </w:r>
      <w:proofErr w:type="spellEnd"/>
      <w:r w:rsidRPr="00EB795E">
        <w:rPr>
          <w:rFonts w:ascii="Avenir Book" w:hAnsi="Avenir Book"/>
          <w:sz w:val="22"/>
        </w:rPr>
        <w:t xml:space="preserve"> antérieur</w:t>
      </w:r>
    </w:p>
    <w:p w14:paraId="0A7B120B" w14:textId="77777777" w:rsidR="006C4CE3" w:rsidRPr="00EB795E" w:rsidRDefault="006C4CE3" w:rsidP="006C4CE3">
      <w:pPr>
        <w:pStyle w:val="Paragraphedeliste"/>
        <w:numPr>
          <w:ilvl w:val="0"/>
          <w:numId w:val="3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Cortex préfrontal</w:t>
      </w:r>
    </w:p>
    <w:p w14:paraId="2E6FEB57" w14:textId="77777777" w:rsidR="006C4CE3" w:rsidRPr="00EB795E" w:rsidRDefault="006C4CE3" w:rsidP="006C4CE3">
      <w:pPr>
        <w:pStyle w:val="Paragraphedeliste"/>
        <w:numPr>
          <w:ilvl w:val="0"/>
          <w:numId w:val="3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insula</w:t>
      </w:r>
    </w:p>
    <w:p w14:paraId="16A43D0D" w14:textId="77777777" w:rsidR="006C4CE3" w:rsidRPr="00EB795E" w:rsidRDefault="006C4CE3" w:rsidP="006C4CE3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sym w:font="Wingdings" w:char="F0E0"/>
      </w:r>
      <w:r w:rsidRPr="00EB795E">
        <w:rPr>
          <w:rFonts w:ascii="Avenir Book" w:hAnsi="Avenir Book"/>
          <w:sz w:val="22"/>
        </w:rPr>
        <w:t xml:space="preserve"> </w:t>
      </w:r>
      <w:proofErr w:type="spellStart"/>
      <w:proofErr w:type="gramStart"/>
      <w:r w:rsidRPr="00EB795E">
        <w:rPr>
          <w:rFonts w:ascii="Avenir Book" w:hAnsi="Avenir Book"/>
          <w:sz w:val="22"/>
        </w:rPr>
        <w:t>processing</w:t>
      </w:r>
      <w:proofErr w:type="spellEnd"/>
      <w:proofErr w:type="gramEnd"/>
      <w:r w:rsidRPr="00EB795E">
        <w:rPr>
          <w:rFonts w:ascii="Avenir Book" w:hAnsi="Avenir Book"/>
          <w:sz w:val="22"/>
        </w:rPr>
        <w:t xml:space="preserve"> affectif et motivationnel </w:t>
      </w:r>
    </w:p>
    <w:p w14:paraId="35C6EA66" w14:textId="77777777" w:rsidR="006C4CE3" w:rsidRPr="00EB795E" w:rsidRDefault="006C4CE3" w:rsidP="006C4CE3">
      <w:pPr>
        <w:ind w:left="360"/>
        <w:rPr>
          <w:rFonts w:ascii="Avenir Book" w:hAnsi="Avenir Book"/>
          <w:color w:val="E36C0A" w:themeColor="accent6" w:themeShade="BF"/>
          <w:sz w:val="22"/>
        </w:rPr>
      </w:pPr>
      <w:r w:rsidRPr="00EB795E">
        <w:rPr>
          <w:rFonts w:ascii="Avenir Book" w:hAnsi="Avenir Book"/>
          <w:color w:val="E36C0A" w:themeColor="accent6" w:themeShade="BF"/>
          <w:sz w:val="22"/>
        </w:rPr>
        <w:sym w:font="Wingdings" w:char="F0E8"/>
      </w:r>
      <w:r w:rsidRPr="00EB795E">
        <w:rPr>
          <w:rFonts w:ascii="Avenir Book" w:hAnsi="Avenir Book"/>
          <w:color w:val="E36C0A" w:themeColor="accent6" w:themeShade="BF"/>
          <w:sz w:val="22"/>
        </w:rPr>
        <w:t xml:space="preserve"> émotion</w:t>
      </w:r>
    </w:p>
    <w:p w14:paraId="2B1B1A41" w14:textId="77777777" w:rsidR="006C4CE3" w:rsidRPr="00EB795E" w:rsidRDefault="006C4CE3" w:rsidP="006C4CE3">
      <w:pPr>
        <w:ind w:left="360"/>
        <w:rPr>
          <w:rFonts w:ascii="Avenir Book" w:hAnsi="Avenir Book"/>
          <w:sz w:val="22"/>
        </w:rPr>
      </w:pPr>
    </w:p>
    <w:p w14:paraId="49CB093A" w14:textId="77777777" w:rsidR="006C4CE3" w:rsidRPr="00EB795E" w:rsidRDefault="006C4CE3" w:rsidP="006C4CE3">
      <w:pPr>
        <w:ind w:left="360"/>
        <w:rPr>
          <w:rFonts w:ascii="Avenir Book" w:hAnsi="Avenir Book"/>
          <w:sz w:val="22"/>
        </w:rPr>
      </w:pPr>
    </w:p>
    <w:p w14:paraId="0D2DD934" w14:textId="77777777" w:rsidR="006C4CE3" w:rsidRPr="00EB795E" w:rsidRDefault="006C4CE3" w:rsidP="006C4CE3">
      <w:pPr>
        <w:ind w:left="360"/>
        <w:jc w:val="center"/>
        <w:rPr>
          <w:rFonts w:ascii="Avenir Book" w:hAnsi="Avenir Book"/>
          <w:i/>
          <w:sz w:val="22"/>
        </w:rPr>
      </w:pPr>
      <w:r w:rsidRPr="00EB795E">
        <w:rPr>
          <w:rFonts w:ascii="Avenir Book" w:hAnsi="Avenir Book"/>
          <w:i/>
          <w:sz w:val="22"/>
        </w:rPr>
        <w:t>Voies descendantes:</w:t>
      </w:r>
    </w:p>
    <w:p w14:paraId="32F25F48" w14:textId="77777777" w:rsidR="006C4CE3" w:rsidRPr="00EB795E" w:rsidRDefault="006C4CE3" w:rsidP="006B7A32">
      <w:pPr>
        <w:pStyle w:val="Paragraphedeliste"/>
        <w:numPr>
          <w:ilvl w:val="0"/>
          <w:numId w:val="24"/>
        </w:numPr>
        <w:jc w:val="center"/>
        <w:rPr>
          <w:rFonts w:ascii="Avenir Book" w:hAnsi="Avenir Book"/>
          <w:i/>
          <w:sz w:val="22"/>
        </w:rPr>
      </w:pPr>
      <w:r w:rsidRPr="00EB795E">
        <w:rPr>
          <w:rFonts w:ascii="Avenir Book" w:hAnsi="Avenir Book"/>
          <w:i/>
          <w:sz w:val="22"/>
        </w:rPr>
        <w:t xml:space="preserve">Cortex </w:t>
      </w:r>
      <w:proofErr w:type="spellStart"/>
      <w:r w:rsidRPr="00EB795E">
        <w:rPr>
          <w:rFonts w:ascii="Avenir Book" w:hAnsi="Avenir Book"/>
          <w:i/>
          <w:sz w:val="22"/>
        </w:rPr>
        <w:t>somesthésique</w:t>
      </w:r>
      <w:proofErr w:type="spellEnd"/>
      <w:r w:rsidRPr="00EB795E">
        <w:rPr>
          <w:rFonts w:ascii="Avenir Book" w:hAnsi="Avenir Book"/>
          <w:i/>
          <w:sz w:val="22"/>
        </w:rPr>
        <w:t>, système limbique</w:t>
      </w:r>
    </w:p>
    <w:p w14:paraId="76E04FEC" w14:textId="7E14B3F7" w:rsidR="00BE18D6" w:rsidRPr="00EB795E" w:rsidRDefault="00BE18D6" w:rsidP="006C4CE3">
      <w:pPr>
        <w:ind w:left="360"/>
        <w:jc w:val="center"/>
        <w:rPr>
          <w:rFonts w:ascii="Avenir Book" w:hAnsi="Avenir Book"/>
          <w:i/>
          <w:sz w:val="22"/>
        </w:rPr>
      </w:pPr>
      <w:r w:rsidRPr="00EB795E">
        <w:rPr>
          <w:rFonts w:ascii="Avenir Book" w:hAnsi="Avenir Book"/>
          <w:i/>
          <w:sz w:val="22"/>
        </w:rPr>
        <w:t>(S1/S1, système</w:t>
      </w:r>
      <w:r w:rsidR="00C468A0" w:rsidRPr="00EB795E">
        <w:rPr>
          <w:rFonts w:ascii="Avenir Book" w:hAnsi="Avenir Book"/>
          <w:i/>
          <w:sz w:val="22"/>
        </w:rPr>
        <w:t xml:space="preserve"> </w:t>
      </w:r>
      <w:r w:rsidRPr="00EB795E">
        <w:rPr>
          <w:rFonts w:ascii="Avenir Book" w:hAnsi="Avenir Book"/>
          <w:i/>
          <w:sz w:val="22"/>
        </w:rPr>
        <w:t xml:space="preserve">hypothalamique, ACC, cortex </w:t>
      </w:r>
      <w:proofErr w:type="spellStart"/>
      <w:r w:rsidRPr="00EB795E">
        <w:rPr>
          <w:rFonts w:ascii="Avenir Book" w:hAnsi="Avenir Book"/>
          <w:i/>
          <w:sz w:val="22"/>
        </w:rPr>
        <w:t>préfronta</w:t>
      </w:r>
      <w:proofErr w:type="spellEnd"/>
      <w:proofErr w:type="gramStart"/>
      <w:r w:rsidRPr="00EB795E">
        <w:rPr>
          <w:rFonts w:ascii="Avenir Book" w:hAnsi="Avenir Book"/>
          <w:i/>
          <w:sz w:val="22"/>
        </w:rPr>
        <w:t>)l</w:t>
      </w:r>
      <w:proofErr w:type="gramEnd"/>
    </w:p>
    <w:p w14:paraId="173E1A43" w14:textId="77777777" w:rsidR="006C4CE3" w:rsidRPr="00EB795E" w:rsidRDefault="006C4CE3" w:rsidP="006B7A32">
      <w:pPr>
        <w:pStyle w:val="Paragraphedeliste"/>
        <w:numPr>
          <w:ilvl w:val="0"/>
          <w:numId w:val="24"/>
        </w:numPr>
        <w:jc w:val="center"/>
        <w:rPr>
          <w:rFonts w:ascii="Avenir Book" w:hAnsi="Avenir Book"/>
          <w:i/>
          <w:sz w:val="22"/>
        </w:rPr>
      </w:pPr>
      <w:r w:rsidRPr="00EB795E">
        <w:rPr>
          <w:rFonts w:ascii="Avenir Book" w:hAnsi="Avenir Book"/>
          <w:i/>
          <w:sz w:val="22"/>
        </w:rPr>
        <w:t xml:space="preserve">Zone grise </w:t>
      </w:r>
      <w:proofErr w:type="spellStart"/>
      <w:r w:rsidRPr="00EB795E">
        <w:rPr>
          <w:rFonts w:ascii="Avenir Book" w:hAnsi="Avenir Book"/>
          <w:i/>
          <w:sz w:val="22"/>
        </w:rPr>
        <w:t>périaqueductale</w:t>
      </w:r>
      <w:proofErr w:type="spellEnd"/>
    </w:p>
    <w:p w14:paraId="44822C4B" w14:textId="2B003CCB" w:rsidR="006C4CE3" w:rsidRPr="00EB795E" w:rsidRDefault="006C4CE3" w:rsidP="006B7A32">
      <w:pPr>
        <w:pStyle w:val="Paragraphedeliste"/>
        <w:numPr>
          <w:ilvl w:val="0"/>
          <w:numId w:val="24"/>
        </w:numPr>
        <w:jc w:val="center"/>
        <w:rPr>
          <w:rFonts w:ascii="Avenir Book" w:hAnsi="Avenir Book"/>
          <w:i/>
          <w:sz w:val="22"/>
        </w:rPr>
      </w:pPr>
      <w:r w:rsidRPr="00EB795E">
        <w:rPr>
          <w:rFonts w:ascii="Avenir Book" w:hAnsi="Avenir Book"/>
          <w:i/>
          <w:sz w:val="22"/>
        </w:rPr>
        <w:t>Noyaux du raphé médian</w:t>
      </w:r>
      <w:r w:rsidR="006B7A32" w:rsidRPr="00EB795E">
        <w:rPr>
          <w:rFonts w:ascii="Avenir Book" w:hAnsi="Avenir Book"/>
          <w:i/>
          <w:sz w:val="22"/>
        </w:rPr>
        <w:t xml:space="preserve"> / substance réticulaire</w:t>
      </w:r>
    </w:p>
    <w:p w14:paraId="4328F39D" w14:textId="1516ACE6" w:rsidR="006B7A32" w:rsidRPr="00EB795E" w:rsidRDefault="006B7A32" w:rsidP="006B7A32">
      <w:pPr>
        <w:pStyle w:val="Paragraphedeliste"/>
        <w:numPr>
          <w:ilvl w:val="0"/>
          <w:numId w:val="24"/>
        </w:numPr>
        <w:jc w:val="center"/>
        <w:rPr>
          <w:rFonts w:ascii="Avenir Book" w:hAnsi="Avenir Book"/>
          <w:i/>
          <w:sz w:val="22"/>
        </w:rPr>
      </w:pPr>
      <w:r w:rsidRPr="00EB795E">
        <w:rPr>
          <w:rFonts w:ascii="Avenir Book" w:hAnsi="Avenir Book"/>
          <w:i/>
          <w:sz w:val="22"/>
        </w:rPr>
        <w:t>Corne dorsale de la moelle épinière</w:t>
      </w:r>
    </w:p>
    <w:p w14:paraId="50EA1CAD" w14:textId="77777777" w:rsidR="006C4CE3" w:rsidRPr="00EB795E" w:rsidRDefault="006C4CE3" w:rsidP="006C4CE3">
      <w:pPr>
        <w:ind w:left="360"/>
        <w:jc w:val="center"/>
        <w:rPr>
          <w:rFonts w:ascii="Avenir Book" w:hAnsi="Avenir Book"/>
          <w:i/>
          <w:sz w:val="22"/>
        </w:rPr>
      </w:pPr>
    </w:p>
    <w:p w14:paraId="1D76DA4C" w14:textId="77777777" w:rsidR="00F31B1C" w:rsidRPr="00EB795E" w:rsidRDefault="00F31B1C">
      <w:pPr>
        <w:rPr>
          <w:rFonts w:ascii="Avenir Book" w:hAnsi="Avenir Book"/>
          <w:b/>
          <w:sz w:val="28"/>
        </w:rPr>
      </w:pPr>
      <w:r w:rsidRPr="00EB795E">
        <w:rPr>
          <w:rFonts w:ascii="Avenir Book" w:hAnsi="Avenir Book"/>
          <w:b/>
          <w:sz w:val="28"/>
        </w:rPr>
        <w:br w:type="page"/>
      </w:r>
    </w:p>
    <w:p w14:paraId="405AF41C" w14:textId="2D5E8090" w:rsidR="006C4CE3" w:rsidRPr="00EB795E" w:rsidRDefault="00A57CD5" w:rsidP="006C4CE3">
      <w:pPr>
        <w:ind w:left="360"/>
        <w:rPr>
          <w:rFonts w:ascii="Avenir Book" w:hAnsi="Avenir Book"/>
          <w:b/>
          <w:sz w:val="28"/>
        </w:rPr>
      </w:pPr>
      <w:r w:rsidRPr="00EB795E">
        <w:rPr>
          <w:rFonts w:ascii="Avenir Book" w:hAnsi="Avenir Book"/>
          <w:b/>
          <w:sz w:val="28"/>
        </w:rPr>
        <w:lastRenderedPageBreak/>
        <w:t>Effet P</w:t>
      </w:r>
      <w:r w:rsidR="006C4CE3" w:rsidRPr="00EB795E">
        <w:rPr>
          <w:rFonts w:ascii="Avenir Book" w:hAnsi="Avenir Book"/>
          <w:b/>
          <w:sz w:val="28"/>
        </w:rPr>
        <w:t>lacebo</w:t>
      </w:r>
    </w:p>
    <w:p w14:paraId="7C53B926" w14:textId="77777777" w:rsidR="006C4CE3" w:rsidRPr="00EB795E" w:rsidRDefault="006C4CE3" w:rsidP="006C4CE3">
      <w:pPr>
        <w:ind w:left="360"/>
        <w:rPr>
          <w:rFonts w:ascii="Avenir Book" w:hAnsi="Avenir Book"/>
          <w:sz w:val="22"/>
        </w:rPr>
      </w:pPr>
    </w:p>
    <w:p w14:paraId="4F01D0E7" w14:textId="77777777" w:rsidR="00A0113D" w:rsidRPr="00EB795E" w:rsidRDefault="00A0113D" w:rsidP="006C4CE3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Zone moins actives avec le placébo :</w:t>
      </w:r>
    </w:p>
    <w:p w14:paraId="32F2E4FC" w14:textId="13B81120" w:rsidR="006C4CE3" w:rsidRPr="00EB795E" w:rsidRDefault="006C4CE3" w:rsidP="00A0113D">
      <w:pPr>
        <w:pStyle w:val="Paragraphedeliste"/>
        <w:numPr>
          <w:ilvl w:val="0"/>
          <w:numId w:val="25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Thalamus: aspect sensoriel</w:t>
      </w:r>
    </w:p>
    <w:p w14:paraId="2B476CE4" w14:textId="1699556A" w:rsidR="006C4CE3" w:rsidRPr="00EB795E" w:rsidRDefault="00A0113D" w:rsidP="00A0113D">
      <w:pPr>
        <w:pStyle w:val="Paragraphedeliste"/>
        <w:numPr>
          <w:ilvl w:val="0"/>
          <w:numId w:val="25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Insula, cortex </w:t>
      </w:r>
      <w:proofErr w:type="spellStart"/>
      <w:r w:rsidRPr="00EB795E">
        <w:rPr>
          <w:rFonts w:ascii="Avenir Book" w:hAnsi="Avenir Book"/>
          <w:sz w:val="22"/>
        </w:rPr>
        <w:t>cingulaire</w:t>
      </w:r>
      <w:proofErr w:type="spellEnd"/>
      <w:r w:rsidRPr="00EB795E">
        <w:rPr>
          <w:rFonts w:ascii="Avenir Book" w:hAnsi="Avenir Book"/>
          <w:sz w:val="22"/>
        </w:rPr>
        <w:t xml:space="preserve"> antérieur</w:t>
      </w:r>
      <w:r w:rsidR="006C4CE3" w:rsidRPr="00EB795E">
        <w:rPr>
          <w:rFonts w:ascii="Avenir Book" w:hAnsi="Avenir Book"/>
          <w:sz w:val="22"/>
        </w:rPr>
        <w:t>: aspect émotionnel</w:t>
      </w:r>
    </w:p>
    <w:p w14:paraId="6E293C65" w14:textId="77777777" w:rsidR="006C4CE3" w:rsidRPr="00EB795E" w:rsidRDefault="006C4CE3" w:rsidP="006C4CE3">
      <w:pPr>
        <w:rPr>
          <w:rFonts w:ascii="Avenir Book" w:hAnsi="Avenir Book"/>
          <w:sz w:val="22"/>
        </w:rPr>
      </w:pPr>
    </w:p>
    <w:p w14:paraId="3EFED92A" w14:textId="77777777" w:rsidR="006C4CE3" w:rsidRPr="00EB795E" w:rsidRDefault="006C4CE3" w:rsidP="006C4CE3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Zones activées dans la phase d’anticipation (qui diminuent l’effet placébo) </w:t>
      </w:r>
      <w:r w:rsidR="00A57CD5" w:rsidRPr="00EB795E">
        <w:rPr>
          <w:rFonts w:ascii="Avenir Book" w:hAnsi="Avenir Book"/>
          <w:sz w:val="22"/>
        </w:rPr>
        <w:t>(corrélation négative)</w:t>
      </w:r>
      <w:r w:rsidRPr="00EB795E">
        <w:rPr>
          <w:rFonts w:ascii="Avenir Book" w:hAnsi="Avenir Book"/>
          <w:sz w:val="22"/>
        </w:rPr>
        <w:t xml:space="preserve">: </w:t>
      </w:r>
    </w:p>
    <w:p w14:paraId="51DDFE71" w14:textId="77777777" w:rsidR="006C4CE3" w:rsidRPr="00EB795E" w:rsidRDefault="006C4CE3" w:rsidP="006C4CE3">
      <w:pPr>
        <w:pStyle w:val="Paragraphedeliste"/>
        <w:numPr>
          <w:ilvl w:val="0"/>
          <w:numId w:val="5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Cortex préfrontal</w:t>
      </w:r>
    </w:p>
    <w:p w14:paraId="4C771B41" w14:textId="77777777" w:rsidR="006C4CE3" w:rsidRPr="00EB795E" w:rsidRDefault="006C4CE3" w:rsidP="006C4CE3">
      <w:pPr>
        <w:pStyle w:val="Paragraphedeliste"/>
        <w:numPr>
          <w:ilvl w:val="0"/>
          <w:numId w:val="5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PAG</w:t>
      </w:r>
    </w:p>
    <w:p w14:paraId="105D5D2A" w14:textId="77777777" w:rsidR="00A57CD5" w:rsidRPr="00EB795E" w:rsidRDefault="00A57CD5" w:rsidP="00A57CD5">
      <w:pPr>
        <w:rPr>
          <w:rFonts w:ascii="Avenir Book" w:hAnsi="Avenir Book"/>
          <w:sz w:val="22"/>
        </w:rPr>
      </w:pPr>
    </w:p>
    <w:p w14:paraId="68CBD1D9" w14:textId="77777777" w:rsidR="00A57CD5" w:rsidRPr="00EB795E" w:rsidRDefault="00A57CD5" w:rsidP="00A57CD5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Placébo avec attente : </w:t>
      </w:r>
      <w:r w:rsidRPr="00EB795E">
        <w:rPr>
          <w:rFonts w:ascii="Avenir Book" w:hAnsi="Avenir Book"/>
          <w:sz w:val="22"/>
        </w:rPr>
        <w:sym w:font="Wingdings" w:char="F0E8"/>
      </w:r>
      <w:r w:rsidRPr="00EB795E">
        <w:rPr>
          <w:rFonts w:ascii="Avenir Book" w:hAnsi="Avenir Book"/>
          <w:sz w:val="22"/>
        </w:rPr>
        <w:t xml:space="preserve"> effet du placébo</w:t>
      </w:r>
      <w:r w:rsidRPr="00EB795E">
        <w:rPr>
          <w:rFonts w:ascii="Avenir Book" w:hAnsi="Avenir Book"/>
          <w:sz w:val="22"/>
        </w:rPr>
        <w:sym w:font="Wingdings" w:char="F0E0"/>
      </w:r>
      <w:r w:rsidRPr="00EB795E">
        <w:rPr>
          <w:rFonts w:ascii="Avenir Book" w:hAnsi="Avenir Book"/>
          <w:sz w:val="22"/>
        </w:rPr>
        <w:t xml:space="preserve"> contrôle descendant (corrélation positive) </w:t>
      </w:r>
    </w:p>
    <w:p w14:paraId="6E3E5782" w14:textId="77777777" w:rsidR="00A57CD5" w:rsidRPr="00EB795E" w:rsidRDefault="00A57CD5" w:rsidP="00A57CD5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Réponse augmentée dans </w:t>
      </w:r>
    </w:p>
    <w:p w14:paraId="68B002B8" w14:textId="77777777" w:rsidR="00A57CD5" w:rsidRPr="00EB795E" w:rsidRDefault="00A57CD5" w:rsidP="00A57CD5">
      <w:pPr>
        <w:pStyle w:val="Paragraphedeliste"/>
        <w:numPr>
          <w:ilvl w:val="0"/>
          <w:numId w:val="6"/>
        </w:numPr>
        <w:rPr>
          <w:rFonts w:ascii="Avenir Book" w:hAnsi="Avenir Book"/>
          <w:sz w:val="22"/>
        </w:rPr>
      </w:pPr>
      <w:proofErr w:type="spellStart"/>
      <w:r w:rsidRPr="00EB795E">
        <w:rPr>
          <w:rFonts w:ascii="Avenir Book" w:hAnsi="Avenir Book"/>
          <w:sz w:val="22"/>
        </w:rPr>
        <w:t>Hyothalamus</w:t>
      </w:r>
      <w:proofErr w:type="spellEnd"/>
    </w:p>
    <w:p w14:paraId="43654DA5" w14:textId="77777777" w:rsidR="00A57CD5" w:rsidRPr="00EB795E" w:rsidRDefault="00A57CD5" w:rsidP="00A57CD5">
      <w:pPr>
        <w:pStyle w:val="Paragraphedeliste"/>
        <w:numPr>
          <w:ilvl w:val="0"/>
          <w:numId w:val="6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PAG</w:t>
      </w:r>
    </w:p>
    <w:p w14:paraId="20609600" w14:textId="77777777" w:rsidR="00A57CD5" w:rsidRPr="00EB795E" w:rsidRDefault="00A57CD5" w:rsidP="00A57CD5">
      <w:pPr>
        <w:pStyle w:val="Paragraphedeliste"/>
        <w:numPr>
          <w:ilvl w:val="0"/>
          <w:numId w:val="6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Noyau du raphé médian</w:t>
      </w:r>
    </w:p>
    <w:p w14:paraId="3467366C" w14:textId="77777777" w:rsidR="00A57CD5" w:rsidRPr="00EB795E" w:rsidRDefault="00A57CD5" w:rsidP="00A57CD5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sym w:font="Wingdings" w:char="F0E0"/>
      </w:r>
      <w:r w:rsidRPr="00EB795E">
        <w:rPr>
          <w:rFonts w:ascii="Avenir Book" w:hAnsi="Avenir Book"/>
          <w:sz w:val="22"/>
        </w:rPr>
        <w:t xml:space="preserve"> Couplage entre cortex </w:t>
      </w:r>
      <w:proofErr w:type="spellStart"/>
      <w:r w:rsidRPr="00EB795E">
        <w:rPr>
          <w:rFonts w:ascii="Avenir Book" w:hAnsi="Avenir Book"/>
          <w:sz w:val="22"/>
        </w:rPr>
        <w:t>cingulaire</w:t>
      </w:r>
      <w:proofErr w:type="spellEnd"/>
      <w:r w:rsidRPr="00EB795E">
        <w:rPr>
          <w:rFonts w:ascii="Avenir Book" w:hAnsi="Avenir Book"/>
          <w:sz w:val="22"/>
        </w:rPr>
        <w:t xml:space="preserve"> antérieur et PAG</w:t>
      </w:r>
    </w:p>
    <w:p w14:paraId="769F9E74" w14:textId="77777777" w:rsidR="00A57CD5" w:rsidRPr="00EB795E" w:rsidRDefault="00A57CD5" w:rsidP="00A57CD5">
      <w:pPr>
        <w:rPr>
          <w:rFonts w:ascii="Avenir Book" w:hAnsi="Avenir Book"/>
          <w:sz w:val="22"/>
        </w:rPr>
      </w:pPr>
    </w:p>
    <w:p w14:paraId="648EC472" w14:textId="77777777" w:rsidR="00A57CD5" w:rsidRPr="00EB795E" w:rsidRDefault="00A57CD5" w:rsidP="00A57CD5">
      <w:pPr>
        <w:rPr>
          <w:rFonts w:ascii="Avenir Book" w:hAnsi="Avenir Book"/>
          <w:b/>
          <w:sz w:val="28"/>
        </w:rPr>
      </w:pPr>
      <w:r w:rsidRPr="00EB795E">
        <w:rPr>
          <w:rFonts w:ascii="Avenir Book" w:hAnsi="Avenir Book"/>
          <w:b/>
          <w:sz w:val="28"/>
        </w:rPr>
        <w:t xml:space="preserve">Effet </w:t>
      </w:r>
      <w:proofErr w:type="spellStart"/>
      <w:r w:rsidRPr="00EB795E">
        <w:rPr>
          <w:rFonts w:ascii="Avenir Book" w:hAnsi="Avenir Book"/>
          <w:b/>
          <w:sz w:val="28"/>
        </w:rPr>
        <w:t>Nocebo</w:t>
      </w:r>
      <w:proofErr w:type="spellEnd"/>
    </w:p>
    <w:p w14:paraId="54133071" w14:textId="77777777" w:rsidR="00A57CD5" w:rsidRPr="00EB795E" w:rsidRDefault="00A57CD5" w:rsidP="00A57CD5">
      <w:pPr>
        <w:rPr>
          <w:rFonts w:ascii="Avenir Book" w:hAnsi="Avenir Book"/>
          <w:sz w:val="22"/>
        </w:rPr>
      </w:pPr>
    </w:p>
    <w:p w14:paraId="7F362F85" w14:textId="77777777" w:rsidR="00A57CD5" w:rsidRPr="00EB795E" w:rsidRDefault="00A57CD5" w:rsidP="00A57CD5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EBC6F" wp14:editId="230FA147">
                <wp:simplePos x="0" y="0"/>
                <wp:positionH relativeFrom="column">
                  <wp:posOffset>2514600</wp:posOffset>
                </wp:positionH>
                <wp:positionV relativeFrom="paragraph">
                  <wp:posOffset>85725</wp:posOffset>
                </wp:positionV>
                <wp:extent cx="800100" cy="342900"/>
                <wp:effectExtent l="50800" t="50800" r="38100" b="139700"/>
                <wp:wrapThrough wrapText="bothSides">
                  <wp:wrapPolygon edited="0">
                    <wp:start x="15086" y="-3200"/>
                    <wp:lineTo x="-1371" y="0"/>
                    <wp:lineTo x="-1371" y="19200"/>
                    <wp:lineTo x="15086" y="25600"/>
                    <wp:lineTo x="15086" y="28800"/>
                    <wp:lineTo x="19200" y="28800"/>
                    <wp:lineTo x="19200" y="25600"/>
                    <wp:lineTo x="21943" y="17600"/>
                    <wp:lineTo x="21943" y="8000"/>
                    <wp:lineTo x="19200" y="-3200"/>
                    <wp:lineTo x="15086" y="-3200"/>
                  </wp:wrapPolygon>
                </wp:wrapThrough>
                <wp:docPr id="1" name="Flèche vers la droi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429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0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vers la droite 1" o:spid="_x0000_s1026" type="#_x0000_t13" style="position:absolute;margin-left:198pt;margin-top:6.75pt;width:63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TDMO2oCAAAoBQAADgAAAGRycy9lMm9Eb2MueG1srFTNbtswDL4P2DsIuq9O0mxrgzpF0KLDgKIN&#10;1g49K7IUC5BFjVLiZE+099iLjZIdN+gKFBh2kUmTH8Wfj7q43DWWbRUGA67k45MRZ8pJqIxbl/z7&#10;482HM85CFK4SFpwq+V4Ffjl//+6i9TM1gRpspZBREBdmrS95HaOfFUWQtWpEOAGvHBk1YCMiqbgu&#10;KhQtRW9sMRmNPhUtYOURpAqB/l53Rj7P8bVWMt5rHVRktuSUW8wn5nOVzmJ+IWZrFL42sk9D/EMW&#10;jTCOLh1CXYso2AbNX6EaIxEC6HgioSlAayNVroGqGY9eVPNQC69yLdSc4Ic2hf8XVt5tl8hMRbPj&#10;zImGRnRjf/+i9uepMitYhWCiYuPUq9aHGUEe/BJ7LZCYCt9pbNKXSmK73N/90F+1i0zSz7MR1UhT&#10;kGQ6nU7OSaYoxTPYY4hfFDQsCSVHs67jAhHa3FuxvQ2xAxwcCZ1S6pLIUtxblfKw7pvSVBhdO87o&#10;TCl1ZZFtBZFBSKlczEVRAtk7wbSxdgCevg3s/RNUZboN4Mnb4AGRbwYXB3BjHOBrAeyQsu78Dx3o&#10;6k4tWEG1p5kidGQPXt4YauetCHEpkNhNE6CNjfd0aAttyaGXOKsBf772P/kT6cjKWUvbUvLwYyNQ&#10;cWa/OqLj+Xg6TeuVlenHzxNS8NiyOra4TXMFNAOiHGWXxeQf7UHUCM0TLfYi3Uom4STdXXIZ8aBc&#10;xW6L6WmQarHIbrRSXsRb9+DlYeqJKI+7J4G+51QkMt7BYbPE7AWpOt80DweLTQRtMuOe+9r3m9Yx&#10;M7d/OtK+H+vZ6/mBm/8BAAD//wMAUEsDBBQABgAIAAAAIQBbD0zt4AAAAAkBAAAPAAAAZHJzL2Rv&#10;d25yZXYueG1sTI9RT4NAEITfTfwPlzXxxdhDKtgiR1ONTRqNGtEfcOVWIHJ7hDsK/nvXJ33cmcns&#10;N/lmtp044uBbRwquFhEIpMqZlmoFH++7yxUIHzQZ3TlCBd/oYVOcnuQ6M26iNzyWoRZcQj7TCpoQ&#10;+kxKXzVotV+4Hom9TzdYHfgcamkGPXG57WQcRam0uiX+0Oge7xusvsrRKti/lBfT1o3Xdytn+sdd&#10;tH56eH1W6vxs3t6CCDiHvzD84jM6FMx0cCMZLzoFy3XKWwIbywQEB5I4ZuGgIL1JQBa5/L+g+AEA&#10;AP//AwBQSwECLQAUAAYACAAAACEA5JnDwPsAAADhAQAAEwAAAAAAAAAAAAAAAAAAAAAAW0NvbnRl&#10;bnRfVHlwZXNdLnhtbFBLAQItABQABgAIAAAAIQAjsmrh1wAAAJQBAAALAAAAAAAAAAAAAAAAACwB&#10;AABfcmVscy8ucmVsc1BLAQItABQABgAIAAAAIQD1MMw7agIAACgFAAAOAAAAAAAAAAAAAAAAACwC&#10;AABkcnMvZTJvRG9jLnhtbFBLAQItABQABgAIAAAAIQBbD0zt4AAAAAkBAAAPAAAAAAAAAAAAAAAA&#10;AMIEAABkcnMvZG93bnJldi54bWxQSwUGAAAAAAQABADzAAAAzwUAAAAA&#10;" adj="16971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Pr="00EB795E">
        <w:rPr>
          <w:rFonts w:ascii="Avenir Book" w:hAnsi="Avenir Book"/>
          <w:sz w:val="22"/>
        </w:rPr>
        <w:t xml:space="preserve">Corrélation positive: </w:t>
      </w:r>
    </w:p>
    <w:p w14:paraId="5CCA04AA" w14:textId="5CBC4C41" w:rsidR="00A57CD5" w:rsidRPr="00EB795E" w:rsidRDefault="00A57CD5" w:rsidP="00A57CD5">
      <w:pPr>
        <w:pStyle w:val="Paragraphedeliste"/>
        <w:numPr>
          <w:ilvl w:val="0"/>
          <w:numId w:val="7"/>
        </w:numPr>
        <w:rPr>
          <w:rFonts w:ascii="Avenir Book" w:hAnsi="Avenir Book"/>
          <w:sz w:val="22"/>
        </w:rPr>
      </w:pPr>
      <w:r w:rsidRPr="00EB795E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AAE80D" wp14:editId="1C950A99">
                <wp:simplePos x="0" y="0"/>
                <wp:positionH relativeFrom="column">
                  <wp:posOffset>3657600</wp:posOffset>
                </wp:positionH>
                <wp:positionV relativeFrom="paragraph">
                  <wp:posOffset>-8255</wp:posOffset>
                </wp:positionV>
                <wp:extent cx="2286000" cy="342900"/>
                <wp:effectExtent l="0" t="0" r="0" b="1270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8DBE8" w14:textId="77777777" w:rsidR="006644E7" w:rsidRPr="00A57CD5" w:rsidRDefault="006644E7">
                            <w:p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Inverse de l’effet placébo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4in;margin-top:-.6pt;width:180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09bc9UCAAAaBgAADgAAAGRycy9lMm9Eb2MueG1srFRLb9swDL4P2H8QdE/9mPuIUadwU2QYULTF&#10;2qHAboosJcb0mqQkTof991FynKbdDuuwi02RFEV+H8nzi04KtGbWtVpVODtKMWKK6qZViwp/eZiN&#10;zjBynqiGCK1YhbfM4YvJ+3fnG1OyXC+1aJhFEES5cmMqvPTelEni6JJJ4o60YQqMXFtJPBztImks&#10;2UB0KZI8TU+SjbaNsZoy50B71RvxJMbnnFF/y7ljHokKQ24+fm38zsM3mZyTcmGJWbZ0lwb5hywk&#10;aRU8ug91RTxBK9v+Fkq21GqnuT+iWiaa85ayWANUk6WvqrlfEsNiLQCOM3uY3P8LS2/Wdxa1TYVz&#10;jBSRQNFXIAo1DHnWeYbyANHGuBI87w34+u5Sd0D1oHegDJV33Mrwh5oQ2AHs7R5giIQoKPP87CRN&#10;wUTB9qHIxyBD+OT5trHOf2RaoiBU2AKBEVeyvna+dx1cwmNKz1ohIolCvVBAzF7DYhf0t0kJmYAY&#10;PENOkaEf0+PTvD49Ho9O6uNsVGTp2aiu03x0NavTOi1m03Fx+ROykCQryg30ioFOe4D7AMRMkMWO&#10;l2D+O2IkoS/aOMuS2EB9fRA4QjKkmgT0e5Sj5LeChQKE+sw4UBfBDoo4NGwqLFoTaHdCKVM+8hTB&#10;AO/gxQGwt1zc+UfIIpRvudyDP7ysld9flq3SNlL7Ku3m25Ay7/0BjIO6g+i7eRd7dt+Ec91soTet&#10;7gfcGTproYGuifN3xMJEQ8/BlvK38OFCbyqsdxJGS22f/qQP/sAnWDEKrFfYfV8RyzASnxSM4Dgr&#10;irBS4qGAHoKDPbTMDy1qJacaWMlgHxoaxeDvxSByq+UjLLM6vAomoii8XWE/iFPf7y1YhpTVdXSC&#10;JWKIv1b3hobQgaQwHg/dI7FmN0Nhjm/0sEtI+WqUet9wU+l65TVv45wFnHtUd/jDAoptuVuWYcMd&#10;nqPX80qf/AIAAP//AwBQSwMEFAAGAAgAAAAhAFruo0vdAAAACQEAAA8AAABkcnMvZG93bnJldi54&#10;bWxMj8FuwjAQRO+V+AdrkXoDm7RQSOOgqlWvraAFqTcTL0nUeB3FhqR/z3Kix50Zzb7J1oNrxBm7&#10;UHvSMJsqEEiFtzWVGr6/3idLECEasqbxhBr+MMA6H91lJrW+pw2et7EUXEIhNRqqGNtUylBU6EyY&#10;+haJvaPvnIl8dqW0nem53DUyUWohnamJP1SmxdcKi9/tyWnYfRx/9o/qs3xz87b3g5LkVlLr+/Hw&#10;8gwi4hBvYbjiMzrkzHTwJ7JBNBrmTwveEjVMZgkIDqwersKBnWQJMs/k/wX5BQAA//8DAFBLAQIt&#10;ABQABgAIAAAAIQDkmcPA+wAAAOEBAAATAAAAAAAAAAAAAAAAAAAAAABbQ29udGVudF9UeXBlc10u&#10;eG1sUEsBAi0AFAAGAAgAAAAhACOyauHXAAAAlAEAAAsAAAAAAAAAAAAAAAAALAEAAF9yZWxzLy5y&#10;ZWxzUEsBAi0AFAAGAAgAAAAhAIdPW3PVAgAAGgYAAA4AAAAAAAAAAAAAAAAALAIAAGRycy9lMm9E&#10;b2MueG1sUEsBAi0AFAAGAAgAAAAhAFruo0vdAAAACQEAAA8AAAAAAAAAAAAAAAAALQUAAGRycy9k&#10;b3ducmV2LnhtbFBLBQYAAAAABAAEAPMAAAA3BgAAAAA=&#10;" filled="f" stroked="f">
                <v:textbox>
                  <w:txbxContent>
                    <w:p w14:paraId="3C08DBE8" w14:textId="77777777" w:rsidR="006644E7" w:rsidRPr="00A57CD5" w:rsidRDefault="006644E7">
                      <w:p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Inverse de l’effet placébo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19A0" w:rsidRPr="00EB795E">
        <w:rPr>
          <w:rFonts w:ascii="Avenir Book" w:hAnsi="Avenir Book"/>
          <w:sz w:val="22"/>
        </w:rPr>
        <w:t>augmentation signal insula</w:t>
      </w:r>
    </w:p>
    <w:p w14:paraId="4D21D7A2" w14:textId="77777777" w:rsidR="00A57CD5" w:rsidRPr="00EB795E" w:rsidRDefault="00A57CD5" w:rsidP="00A57CD5">
      <w:p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Corrélation négative: </w:t>
      </w:r>
    </w:p>
    <w:p w14:paraId="265A2E94" w14:textId="3EC63A7F" w:rsidR="00A57CD5" w:rsidRPr="00EB795E" w:rsidRDefault="008919A0" w:rsidP="00A57CD5">
      <w:pPr>
        <w:pStyle w:val="Paragraphedeliste"/>
        <w:numPr>
          <w:ilvl w:val="0"/>
          <w:numId w:val="7"/>
        </w:numPr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diminution signal cortex préfrontal</w:t>
      </w:r>
    </w:p>
    <w:p w14:paraId="6CB9BD9A" w14:textId="77777777" w:rsidR="00A57CD5" w:rsidRPr="00EB795E" w:rsidRDefault="00A57CD5" w:rsidP="00A57CD5">
      <w:pPr>
        <w:rPr>
          <w:rFonts w:ascii="Avenir Book" w:hAnsi="Avenir Book"/>
          <w:sz w:val="22"/>
        </w:rPr>
      </w:pPr>
    </w:p>
    <w:p w14:paraId="2CABB4FB" w14:textId="77777777" w:rsidR="00A57CD5" w:rsidRPr="00EB795E" w:rsidRDefault="00A57CD5" w:rsidP="00A57CD5">
      <w:pPr>
        <w:rPr>
          <w:rFonts w:ascii="Avenir Book" w:hAnsi="Avenir Book"/>
          <w:sz w:val="22"/>
        </w:rPr>
      </w:pPr>
    </w:p>
    <w:p w14:paraId="524ADAB9" w14:textId="77777777" w:rsidR="00A57CD5" w:rsidRPr="00EB795E" w:rsidRDefault="00A57CD5" w:rsidP="00A57CD5">
      <w:pPr>
        <w:rPr>
          <w:rFonts w:ascii="Avenir Book" w:hAnsi="Avenir Book"/>
          <w:sz w:val="22"/>
        </w:rPr>
      </w:pPr>
    </w:p>
    <w:p w14:paraId="1CB5C75F" w14:textId="77777777" w:rsidR="00A57CD5" w:rsidRPr="00EB795E" w:rsidRDefault="00A57CD5" w:rsidP="00A57CD5">
      <w:pPr>
        <w:jc w:val="center"/>
        <w:rPr>
          <w:rFonts w:ascii="Avenir Book" w:hAnsi="Avenir Book"/>
          <w:b/>
          <w:sz w:val="28"/>
        </w:rPr>
      </w:pPr>
      <w:r w:rsidRPr="00EB795E">
        <w:rPr>
          <w:rFonts w:ascii="Avenir Book" w:hAnsi="Avenir Book"/>
          <w:b/>
          <w:sz w:val="28"/>
        </w:rPr>
        <w:t>Indifférence à la douleur</w:t>
      </w:r>
    </w:p>
    <w:p w14:paraId="04AE4B07" w14:textId="77777777" w:rsidR="00A57CD5" w:rsidRPr="00EB795E" w:rsidRDefault="00A57CD5" w:rsidP="00A57CD5">
      <w:pPr>
        <w:rPr>
          <w:rFonts w:ascii="Avenir Book" w:hAnsi="Avenir Book"/>
          <w:sz w:val="22"/>
        </w:rPr>
      </w:pPr>
    </w:p>
    <w:p w14:paraId="2D80F1E8" w14:textId="77777777" w:rsidR="00A57CD5" w:rsidRPr="00EB795E" w:rsidRDefault="00A57CD5" w:rsidP="00A57CD5">
      <w:pPr>
        <w:rPr>
          <w:rFonts w:ascii="Avenir Book" w:hAnsi="Avenir Book"/>
          <w:b/>
        </w:rPr>
      </w:pPr>
      <w:r w:rsidRPr="00EB795E">
        <w:rPr>
          <w:rFonts w:ascii="Avenir Book" w:hAnsi="Avenir Book"/>
          <w:b/>
        </w:rPr>
        <w:t>Lésion de l’insula</w:t>
      </w:r>
    </w:p>
    <w:p w14:paraId="46CD2B1F" w14:textId="09A5A7B0" w:rsidR="00A57CD5" w:rsidRPr="00EB795E" w:rsidRDefault="00EB795E" w:rsidP="00A57CD5">
      <w:pPr>
        <w:rPr>
          <w:rFonts w:ascii="Avenir Book" w:hAnsi="Avenir Book"/>
          <w:b/>
        </w:rPr>
      </w:pPr>
      <w:r w:rsidRPr="00EB795E">
        <w:rPr>
          <w:rFonts w:ascii="Avenir Book" w:hAnsi="Avenir Book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317772" wp14:editId="331EBAF8">
                <wp:simplePos x="0" y="0"/>
                <wp:positionH relativeFrom="column">
                  <wp:posOffset>2857500</wp:posOffset>
                </wp:positionH>
                <wp:positionV relativeFrom="paragraph">
                  <wp:posOffset>153035</wp:posOffset>
                </wp:positionV>
                <wp:extent cx="2743200" cy="1028700"/>
                <wp:effectExtent l="50800" t="25400" r="76200" b="114300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0287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71EDA" w14:textId="77777777" w:rsidR="006644E7" w:rsidRPr="00EA20E3" w:rsidRDefault="006644E7" w:rsidP="00EA20E3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EA20E3">
                              <w:rPr>
                                <w:rFonts w:ascii="Avenir Book" w:hAnsi="Avenir Book"/>
                              </w:rPr>
                              <w:t>Impassible lors de la stimulation, même intense</w:t>
                            </w:r>
                          </w:p>
                          <w:p w14:paraId="14E757C8" w14:textId="77777777" w:rsidR="006644E7" w:rsidRPr="00EA20E3" w:rsidRDefault="006644E7" w:rsidP="00EA20E3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EA20E3">
                              <w:rPr>
                                <w:rFonts w:ascii="Avenir Book" w:hAnsi="Avenir Book"/>
                              </w:rPr>
                              <w:t>Ne réagit pas à des gestes menaçants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8" type="#_x0000_t202" style="position:absolute;margin-left:225pt;margin-top:12.05pt;width:3in;height:8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//Hgs0CAADxBQAADgAAAGRycy9lMm9Eb2MueG1srFRbb9MwFH5H4j9Yfu9yWbZu1dIp61SENG0T&#10;G5rEm+vYbYRv2G6bgvjvHDtJV8YECPGS2Ofq853vnIvLVgq0YdY1WpU4O0oxYorqulHLEn98nI/O&#10;MHKeqJoIrViJd8zhy+nbNxdbM2G5XmlRM4sgiHKTrSnxynszSRJHV0wSd6QNU6Dk2kri4WqXSW3J&#10;FqJLkeRpeppsta2N1ZQ5B9LrTomnMT7njPo7zh3zSJQY3ubj18bvInyT6QWZLC0xq4b2zyD/8ApJ&#10;GgVJ96GuiSdobZtfQsmGWu0090dUy0Rz3lAWa4BqsvRFNQ8rYlisBcBxZg+T+39h6e3m3qKmLnGB&#10;kSISWvQJGoVqhjxrPUNFgGhr3AQsHwzY+vZKt9DqQe5AGCpvuZXhDzUh0APYuz3AEAlREObj4hi6&#10;hhEFXZbmZ2O4QPzk2d1Y598xLVE4lNhCByOwZHPjfGc6mIRsQsUOQgJQB0FIFYH/NjsZ59X45Hx0&#10;Wp1koyJLz0ZVleaj63mVVmkxn50XV98htiRZMdkCBQwQ6BH8ob65IMse7qD+O7wloT+xM8uSyIvu&#10;1RA4Fjo8NQmgduDFk98J1lX0gXHoSMQ4COIssJmwaEOAxYRSpnzewyYUWAcr3gixd8wjZL917O0j&#10;ZHFO9s7Zn53Z4BEza+X3zrJR2r4WoP4cGQOd5p09gHFQdzj6dtFGKh4P3FroegeUs7qbW2fovAFa&#10;3BDn74mFQQUqwfLxd/DhQm9LrPsTRittv74mD/bQT9BiFLpeYvdlTSzDSLxXMFnnWVGETREvBXAI&#10;LvZQszjUqLWcaehKBmvO0HgM9l4MR261fIIdVYWsoCKKQu4S++E48906gh1HWVVFI9gNhvgb9WBo&#10;CB1QDqR/bJ+INf1khPG81cOKIJMXA9LZBk+lq7XXvInTE3DuUO3xh70SadnvwLC4Du/R6nlTT38A&#10;AAD//wMAUEsDBBQABgAIAAAAIQCu3gkI4AAAAAoBAAAPAAAAZHJzL2Rvd25yZXYueG1sTI9NS8NA&#10;EIbvgv9hGcGb3SS2McRsigqCVBRaS3vdZMckmJ2N2W2b/nvHkx7nnYf3o1hOthdHHH3nSEE8i0Ag&#10;1c501CjYfjzfZCB80GR07wgVnNHDsry8KHRu3InWeNyERrAJ+VwraEMYcil93aLVfuYGJP59utHq&#10;wOfYSDPqE5vbXiZRlEqrO+KEVg/41GL9tTlYDlmdk3RVPW73L6/f9LZ4X9/e7Salrq+mh3sQAafw&#10;B8Nvfa4OJXeq3IGMF72C+SLiLUFBMo9BMJBlCQsVk1kagywL+X9C+QMAAP//AwBQSwECLQAUAAYA&#10;CAAAACEA5JnDwPsAAADhAQAAEwAAAAAAAAAAAAAAAAAAAAAAW0NvbnRlbnRfVHlwZXNdLnhtbFBL&#10;AQItABQABgAIAAAAIQAjsmrh1wAAAJQBAAALAAAAAAAAAAAAAAAAACwBAABfcmVscy8ucmVsc1BL&#10;AQItABQABgAIAAAAIQD7/8eCzQIAAPEFAAAOAAAAAAAAAAAAAAAAACwCAABkcnMvZTJvRG9jLnht&#10;bFBLAQItABQABgAIAAAAIQCu3gkI4AAAAAoBAAAPAAAAAAAAAAAAAAAAACUFAABkcnMvZG93bnJl&#10;di54bWxQSwUGAAAAAAQABADzAAAAMgYAAAAA&#10;" fillcolor="#dfa7a6 [1621]" strokecolor="#bc4542 [3045]">
                <v:fill color2="#f5e4e4 [501]" rotate="t" colors="0 #ffa2a1;22938f #ffbebd;1 #ffe5e5" type="gradient"/>
                <v:shadow on="t" opacity="24903f" mv:blur="40000f" origin=",.5" offset="0,20000emu"/>
                <v:textbox>
                  <w:txbxContent>
                    <w:p w14:paraId="20771EDA" w14:textId="77777777" w:rsidR="006644E7" w:rsidRPr="00EA20E3" w:rsidRDefault="006644E7" w:rsidP="00EA20E3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Avenir Book" w:hAnsi="Avenir Book"/>
                        </w:rPr>
                      </w:pPr>
                      <w:r w:rsidRPr="00EA20E3">
                        <w:rPr>
                          <w:rFonts w:ascii="Avenir Book" w:hAnsi="Avenir Book"/>
                        </w:rPr>
                        <w:t>Impassible lors de la stimulation, même intense</w:t>
                      </w:r>
                    </w:p>
                    <w:p w14:paraId="14E757C8" w14:textId="77777777" w:rsidR="006644E7" w:rsidRPr="00EA20E3" w:rsidRDefault="006644E7" w:rsidP="00EA20E3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Avenir Book" w:hAnsi="Avenir Book"/>
                        </w:rPr>
                      </w:pPr>
                      <w:r w:rsidRPr="00EA20E3">
                        <w:rPr>
                          <w:rFonts w:ascii="Avenir Book" w:hAnsi="Avenir Book"/>
                        </w:rPr>
                        <w:t>Ne réagit pas à des gestes menaçants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7CD5" w:rsidRPr="00EB795E">
        <w:rPr>
          <w:rFonts w:ascii="Avenir Book" w:hAnsi="Avenir Book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C45B30" wp14:editId="33EAFE7B">
                <wp:simplePos x="0" y="0"/>
                <wp:positionH relativeFrom="column">
                  <wp:posOffset>-457200</wp:posOffset>
                </wp:positionH>
                <wp:positionV relativeFrom="paragraph">
                  <wp:posOffset>131445</wp:posOffset>
                </wp:positionV>
                <wp:extent cx="2514600" cy="1143000"/>
                <wp:effectExtent l="50800" t="25400" r="76200" b="101600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1430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6B70D" w14:textId="77777777" w:rsidR="006644E7" w:rsidRPr="00A57CD5" w:rsidRDefault="006644E7" w:rsidP="00A57CD5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A57CD5">
                              <w:rPr>
                                <w:rFonts w:ascii="Avenir Book" w:hAnsi="Avenir Book"/>
                              </w:rPr>
                              <w:t>Localisation du stimulus</w:t>
                            </w:r>
                          </w:p>
                          <w:p w14:paraId="51391D3A" w14:textId="77777777" w:rsidR="006644E7" w:rsidRPr="00A57CD5" w:rsidRDefault="006644E7" w:rsidP="00A57CD5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A57CD5">
                              <w:rPr>
                                <w:rFonts w:ascii="Avenir Book" w:hAnsi="Avenir Book"/>
                              </w:rPr>
                              <w:t>Seuil de perception normal</w:t>
                            </w:r>
                          </w:p>
                          <w:p w14:paraId="17231A0E" w14:textId="77777777" w:rsidR="006644E7" w:rsidRPr="00A57CD5" w:rsidRDefault="006644E7" w:rsidP="00A57CD5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A57CD5">
                              <w:rPr>
                                <w:rFonts w:ascii="Avenir Book" w:hAnsi="Avenir Book"/>
                              </w:rPr>
                              <w:t>Reconnaît les différentes modalités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" o:spid="_x0000_s1029" type="#_x0000_t202" style="position:absolute;margin-left:-35.95pt;margin-top:10.35pt;width:198pt;height:9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Z8zqM4CAADxBQAADgAAAGRycy9lMm9Eb2MueG1srFRbb9MwFH5H4j9Yfu9yWbpLtHTKOhUhTdvE&#10;hibx5jp2G+EbttumIP47x07TlTEBQrwk9rn6fOc75+KykwKtmXWtVhXOjlKMmKK6adWiwh8fZ6Mz&#10;jJwnqiFCK1bhLXP4cvL2zcXGlCzXSy0aZhEEUa7cmAovvTdlkji6ZJK4I22YAiXXVhIPV7tIGks2&#10;EF2KJE/Tk2SjbWOspsw5kF73SjyJ8Tln1N9x7phHosLwNh+/Nn7n4ZtMLki5sMQsW7p7BvmHV0jS&#10;Kki6D3VNPEEr2/4SSrbUaqe5P6JaJprzlrJYA1STpS+qeVgSw2ItAI4ze5jc/wtLb9f3FrVNhY8x&#10;UkRCiz5Bo1DDkGedZ+g4QLQxrgTLBwO2vrvSHbR6kDsQhso7bmX4Q00I9AD2dg8wREIUhPk4K05S&#10;UFHQZVlxnMIF4ifP7sY6/45picKhwhY6GIEl6xvne9PBJGQTKnYQEoA6CEKqCPy36fg0r0/H56OT&#10;epyNiiw9G9V1mo+uZ3Vap8Vsel5cfYfYkmRFuQEKGCDQI/hDfTNBFju4g/rv8JaE/sTOLEsiL/pX&#10;Q+BY6PDUJIDagxdPfitYX9EHxqEjEeMgiLPApsKiNQEWE0qZ8rEtAJtQYB2seCvE3jGPkP3WcWcf&#10;IYtzsnfO/uzMBo+YWSu/d5at0va1AM3nyBh4Mu/tAYyDusPRd/MuUjEfuDXXzRYoZ3U/t87QWQu0&#10;uCHO3xMLgwpUguXj7+DDhd5UWO9OGC21/fqaPNhDP0GLUeh6hd2XFbEMI/FewWSdZ0URNkW8FMAh&#10;uNhDzfxQo1ZyqqErGaw5Q+Mx2HsxHLnV8gl2VB2ygoooCrkr7Ifj1PfrCHYcZXUdjWA3GOJv1IOh&#10;IXRAOZD+sXsi1uwmI4znrR5WBClfDEhvGzyVrlde8zZOT8C5R3WHP+yVSMvdDgyL6/AerZ439eQH&#10;AAAA//8DAFBLAwQUAAYACAAAACEAw2xVj94AAAAKAQAADwAAAGRycy9kb3ducmV2LnhtbEyPwU7D&#10;MAyG70i8Q2QkblvaMtjWNZ0QCLQjjMHZa7K2InGqJuvKnh7vBEf//vT7c7EenRWD6UPrSUE6TUAY&#10;qrxuqVaw+3iZLECEiKTRejIKfkyAdXl9VWCu/YnezbCNteASCjkqaGLscilD1RiHYeo7Q7w7+N5h&#10;5LGvpe7xxOXOyixJHqTDlvhCg515akz1vT06BZvX2ac7358XiLuNffuqh2eMB6Vub8bHFYhoxvgH&#10;w0Wf1aFkp70/kg7CKpjM0yWjCrJkDoKBu2yWgthfAk5kWcj/L5S/AAAA//8DAFBLAQItABQABgAI&#10;AAAAIQDkmcPA+wAAAOEBAAATAAAAAAAAAAAAAAAAAAAAAABbQ29udGVudF9UeXBlc10ueG1sUEsB&#10;Ai0AFAAGAAgAAAAhACOyauHXAAAAlAEAAAsAAAAAAAAAAAAAAAAALAEAAF9yZWxzLy5yZWxzUEsB&#10;Ai0AFAAGAAgAAAAhAFmfM6jOAgAA8QUAAA4AAAAAAAAAAAAAAAAALAIAAGRycy9lMm9Eb2MueG1s&#10;UEsBAi0AFAAGAAgAAAAhAMNsVY/eAAAACgEAAA8AAAAAAAAAAAAAAAAAJgUAAGRycy9kb3ducmV2&#10;LnhtbFBLBQYAAAAABAAEAPMAAAAxBgAAAAA=&#10;" fillcolor="#cdddac [1622]" strokecolor="#94b64e [3046]">
                <v:fill color2="#f0f4e6 [502]" rotate="t" colors="0 #dafda7;22938f #e4fdc2;1 #f5ffe6" type="gradient"/>
                <v:shadow on="t" opacity="24903f" mv:blur="40000f" origin=",.5" offset="0,20000emu"/>
                <v:textbox>
                  <w:txbxContent>
                    <w:p w14:paraId="1DD6B70D" w14:textId="77777777" w:rsidR="006644E7" w:rsidRPr="00A57CD5" w:rsidRDefault="006644E7" w:rsidP="00A57CD5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Avenir Book" w:hAnsi="Avenir Book"/>
                        </w:rPr>
                      </w:pPr>
                      <w:r w:rsidRPr="00A57CD5">
                        <w:rPr>
                          <w:rFonts w:ascii="Avenir Book" w:hAnsi="Avenir Book"/>
                        </w:rPr>
                        <w:t>Localisation du stimulus</w:t>
                      </w:r>
                    </w:p>
                    <w:p w14:paraId="51391D3A" w14:textId="77777777" w:rsidR="006644E7" w:rsidRPr="00A57CD5" w:rsidRDefault="006644E7" w:rsidP="00A57CD5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Avenir Book" w:hAnsi="Avenir Book"/>
                        </w:rPr>
                      </w:pPr>
                      <w:r w:rsidRPr="00A57CD5">
                        <w:rPr>
                          <w:rFonts w:ascii="Avenir Book" w:hAnsi="Avenir Book"/>
                        </w:rPr>
                        <w:t>Seuil de perception normal</w:t>
                      </w:r>
                    </w:p>
                    <w:p w14:paraId="17231A0E" w14:textId="77777777" w:rsidR="006644E7" w:rsidRPr="00A57CD5" w:rsidRDefault="006644E7" w:rsidP="00A57CD5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Avenir Book" w:hAnsi="Avenir Book"/>
                        </w:rPr>
                      </w:pPr>
                      <w:r w:rsidRPr="00A57CD5">
                        <w:rPr>
                          <w:rFonts w:ascii="Avenir Book" w:hAnsi="Avenir Book"/>
                        </w:rPr>
                        <w:t>Reconnaît les différentes modalités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FC15EF" w14:textId="5C1AC287" w:rsidR="00A57CD5" w:rsidRPr="00EB795E" w:rsidRDefault="00A57CD5" w:rsidP="00A57CD5">
      <w:pPr>
        <w:rPr>
          <w:rFonts w:ascii="Avenir Book" w:hAnsi="Avenir Book"/>
          <w:b/>
        </w:rPr>
      </w:pPr>
    </w:p>
    <w:p w14:paraId="2CE24B37" w14:textId="77777777" w:rsidR="00A57CD5" w:rsidRPr="00EB795E" w:rsidRDefault="00A57CD5" w:rsidP="00A57CD5">
      <w:pPr>
        <w:rPr>
          <w:rFonts w:ascii="Avenir Book" w:hAnsi="Avenir Book"/>
          <w:b/>
        </w:rPr>
      </w:pPr>
    </w:p>
    <w:p w14:paraId="006C4B36" w14:textId="77777777" w:rsidR="00A57CD5" w:rsidRPr="00EB795E" w:rsidRDefault="00A57CD5" w:rsidP="00A57CD5">
      <w:pPr>
        <w:rPr>
          <w:rFonts w:ascii="Avenir Book" w:hAnsi="Avenir Book"/>
          <w:b/>
        </w:rPr>
      </w:pPr>
    </w:p>
    <w:p w14:paraId="558DFC01" w14:textId="77777777" w:rsidR="00EA20E3" w:rsidRPr="00EB795E" w:rsidRDefault="00EA20E3" w:rsidP="00A57CD5">
      <w:pPr>
        <w:rPr>
          <w:rFonts w:ascii="Avenir Book" w:hAnsi="Avenir Book"/>
          <w:b/>
        </w:rPr>
      </w:pPr>
    </w:p>
    <w:p w14:paraId="55F3EFAD" w14:textId="77777777" w:rsidR="00C468A0" w:rsidRPr="00EB795E" w:rsidRDefault="00C468A0" w:rsidP="00EA20E3">
      <w:pPr>
        <w:rPr>
          <w:rFonts w:ascii="Avenir Book" w:hAnsi="Avenir Book"/>
        </w:rPr>
      </w:pPr>
    </w:p>
    <w:p w14:paraId="014B142B" w14:textId="77777777" w:rsidR="00EA20E3" w:rsidRPr="00EB795E" w:rsidRDefault="00EA20E3" w:rsidP="00EA20E3">
      <w:pPr>
        <w:rPr>
          <w:rFonts w:ascii="Avenir Book" w:hAnsi="Avenir Book"/>
        </w:rPr>
      </w:pPr>
    </w:p>
    <w:p w14:paraId="38515431" w14:textId="2C315A58" w:rsidR="00A57CD5" w:rsidRPr="00EB795E" w:rsidRDefault="00EA20E3" w:rsidP="00EA20E3">
      <w:pPr>
        <w:rPr>
          <w:rFonts w:ascii="Avenir Book" w:hAnsi="Avenir Book"/>
          <w:b/>
        </w:rPr>
      </w:pPr>
      <w:r w:rsidRPr="00EB795E">
        <w:rPr>
          <w:rFonts w:ascii="Avenir Book" w:hAnsi="Avenir Book"/>
          <w:b/>
        </w:rPr>
        <w:t>Lobotomie</w:t>
      </w:r>
      <w:r w:rsidRPr="00EB795E">
        <w:rPr>
          <w:rFonts w:ascii="Avenir Book" w:hAnsi="Avenir Book"/>
          <w:b/>
          <w:sz w:val="28"/>
        </w:rPr>
        <w:t xml:space="preserve"> </w:t>
      </w:r>
      <w:r w:rsidRPr="00EB795E">
        <w:rPr>
          <w:rFonts w:ascii="Avenir Book" w:hAnsi="Avenir Book"/>
          <w:b/>
        </w:rPr>
        <w:t>Frontale</w:t>
      </w:r>
    </w:p>
    <w:p w14:paraId="2317B9D7" w14:textId="77777777" w:rsidR="00EA20E3" w:rsidRPr="00EB795E" w:rsidRDefault="00EA20E3" w:rsidP="00EA20E3">
      <w:pPr>
        <w:rPr>
          <w:rFonts w:ascii="Avenir Book" w:hAnsi="Avenir Book"/>
          <w:b/>
        </w:rPr>
      </w:pPr>
    </w:p>
    <w:p w14:paraId="60412A78" w14:textId="17012CE9" w:rsidR="00EA20E3" w:rsidRPr="00EB795E" w:rsidRDefault="00EB795E" w:rsidP="00EA20E3">
      <w:pPr>
        <w:rPr>
          <w:rFonts w:ascii="Avenir Book" w:hAnsi="Avenir Book"/>
          <w:b/>
          <w:sz w:val="28"/>
        </w:rPr>
      </w:pPr>
      <w:r w:rsidRPr="00EB795E">
        <w:rPr>
          <w:rFonts w:ascii="Avenir Book" w:hAnsi="Avenir Book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5E7673" wp14:editId="1859CF2F">
                <wp:simplePos x="0" y="0"/>
                <wp:positionH relativeFrom="column">
                  <wp:posOffset>-228600</wp:posOffset>
                </wp:positionH>
                <wp:positionV relativeFrom="paragraph">
                  <wp:posOffset>-6350</wp:posOffset>
                </wp:positionV>
                <wp:extent cx="2400300" cy="1714500"/>
                <wp:effectExtent l="50800" t="25400" r="88900" b="114300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7145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3EE0A" w14:textId="77777777" w:rsidR="006644E7" w:rsidRPr="00EA20E3" w:rsidRDefault="006644E7" w:rsidP="00EA20E3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EA20E3">
                              <w:rPr>
                                <w:rFonts w:ascii="Avenir Book" w:hAnsi="Avenir Book"/>
                              </w:rPr>
                              <w:t>Douleur inchangée</w:t>
                            </w:r>
                          </w:p>
                          <w:p w14:paraId="5F1FD6AA" w14:textId="77777777" w:rsidR="006644E7" w:rsidRPr="00EA20E3" w:rsidRDefault="006644E7" w:rsidP="00EA20E3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EA20E3">
                              <w:rPr>
                                <w:rFonts w:ascii="Avenir Book" w:hAnsi="Avenir Book"/>
                              </w:rPr>
                              <w:t>Expérience</w:t>
                            </w:r>
                          </w:p>
                          <w:p w14:paraId="637B1A49" w14:textId="77777777" w:rsidR="006644E7" w:rsidRPr="00EA20E3" w:rsidRDefault="006644E7" w:rsidP="00EA20E3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EA20E3">
                              <w:rPr>
                                <w:rFonts w:ascii="Avenir Book" w:hAnsi="Avenir Book"/>
                              </w:rPr>
                              <w:t xml:space="preserve">Réponse au geste menaçant </w:t>
                            </w:r>
                            <w:r w:rsidRPr="00EA20E3">
                              <w:sym w:font="Wingdings" w:char="F0E0"/>
                            </w:r>
                            <w:r w:rsidRPr="00EA20E3">
                              <w:rPr>
                                <w:rFonts w:ascii="Avenir Book" w:hAnsi="Avenir Book"/>
                              </w:rPr>
                              <w:t>Réponse émotionnelle préservée dans stimulation aiguë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30" type="#_x0000_t202" style="position:absolute;margin-left:-17.95pt;margin-top:-.45pt;width:189pt;height:1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SB8Uc0CAADxBQAADgAAAGRycy9lMm9Eb2MueG1srFRtb9MwEP6OxH+w/L1L0qV7iZZOWacipGmb&#10;2NAkvrmO3Ub4DdttUxD/nbOTdGVMgBBfEvvuuTvfcy8Xl60UaMOsa7QqcXaUYsQU1XWjliX++Dgf&#10;nWHkPFE1EVqxEu+Yw5fTt28utqZgY73SomYWgRPliq0p8cp7UySJoysmiTvShilQcm0l8XC1y6S2&#10;ZAvepUjGaXqSbLWtjdWUOQfS606Jp9E/54z6O84d80iUGN7m49fG7yJ8k+kFKZaWmFVD+2eQf3iF&#10;JI2CoHtX18QTtLbNL65kQ612mvsjqmWiOW8oizlANln6IpuHFTEs5gLkOLOnyf0/t/R2c29RU5d4&#10;gpEiEkr0CQqFaoY8az1Dk0DR1rgCkA8GsL690i2UepA7EIbMW25l+ENOCPRA9m5PMHhCFITjPE2P&#10;U1BR0GWnWT6BC/hPns2Ndf4d0xKFQ4ktVDASSzY3znfQARKiCRUrCAFAHQQhVCT+22xyOq5OJ+ej&#10;k2qSjfIsPRtVVToeXc+rtErz+ew8v/oOviXJ8mILLWCggR7BHvKbC7Ls6Q7qv+NbEvpTd2ZZEvui&#10;ezU4jokOT00CqR158eR3gnUZfWAcKhI5DoI4C2wmLNoQ6GJCKVP+uKdNKEAHFG+E2BuOI2W/Nezx&#10;kbI4J3vj7M/GbLCIkbXye2PZKG1fc1B/jh0DleYdHsg4yDscfbto+1YEyoJkoesdtJzV3dw6Q+cN&#10;tMUNcf6eWBhUaCVYPv4OPlzobYl1f8Jope3X1+QBD/UELUah6iV2X9bEMozEewWTdZ7ledgU8ZJD&#10;D8HFHmoWhxq1ljMNVclgzRkajwHvxXDkVssn2FFViAoqoijELrEfjjPfrSPYcZRVVQTBbjDE36gH&#10;Q4PrwHJo+sf2iVjTT0YYz1s9rAhSvBiQDhssla7WXvMmTs8zqz3/sFdiW/Y7MCyuw3tEPW/q6Q8A&#10;AAD//wMAUEsDBBQABgAIAAAAIQCXKPjn3gAAAAkBAAAPAAAAZHJzL2Rvd25yZXYueG1sTI9LT8NA&#10;DITvSPyHlZG4tZukD7UhmwqBQD3SUji7WTeJ2EeU3aahvx5zgpNtzWj8TbEZrRED9aH1TkE6TUCQ&#10;q7xuXa3g8P4yWYEIEZ1G4x0p+KYAm/L2psBc+4vb0bCPteAQF3JU0MTY5VKGqiGLYeo7cqydfG8x&#10;8tnXUvd44XBrZJYkS2mxdfyhwY6eGqq+9merYPs6/7DXxXWFeNiat896eMZ4Uur+bnx8ABFpjH9m&#10;+MVndCiZ6ejPTgdhFExmizVbeeHB+myepSCOCrLlOgVZFvJ/g/IHAAD//wMAUEsBAi0AFAAGAAgA&#10;AAAhAOSZw8D7AAAA4QEAABMAAAAAAAAAAAAAAAAAAAAAAFtDb250ZW50X1R5cGVzXS54bWxQSwEC&#10;LQAUAAYACAAAACEAI7Jq4dcAAACUAQAACwAAAAAAAAAAAAAAAAAsAQAAX3JlbHMvLnJlbHNQSwEC&#10;LQAUAAYACAAAACEA6SB8Uc0CAADxBQAADgAAAAAAAAAAAAAAAAAsAgAAZHJzL2Uyb0RvYy54bWxQ&#10;SwECLQAUAAYACAAAACEAlyj4594AAAAJAQAADwAAAAAAAAAAAAAAAAAlBQAAZHJzL2Rvd25yZXYu&#10;eG1sUEsFBgAAAAAEAAQA8wAAADAGAAAAAA==&#10;" fillcolor="#cdddac [1622]" strokecolor="#94b64e [3046]">
                <v:fill color2="#f0f4e6 [502]" rotate="t" colors="0 #dafda7;22938f #e4fdc2;1 #f5ffe6" type="gradient"/>
                <v:shadow on="t" opacity="24903f" mv:blur="40000f" origin=",.5" offset="0,20000emu"/>
                <v:textbox>
                  <w:txbxContent>
                    <w:p w14:paraId="6D93EE0A" w14:textId="77777777" w:rsidR="006644E7" w:rsidRPr="00EA20E3" w:rsidRDefault="006644E7" w:rsidP="00EA20E3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</w:rPr>
                      </w:pPr>
                      <w:r w:rsidRPr="00EA20E3">
                        <w:rPr>
                          <w:rFonts w:ascii="Avenir Book" w:hAnsi="Avenir Book"/>
                        </w:rPr>
                        <w:t>Douleur inchangée</w:t>
                      </w:r>
                    </w:p>
                    <w:p w14:paraId="5F1FD6AA" w14:textId="77777777" w:rsidR="006644E7" w:rsidRPr="00EA20E3" w:rsidRDefault="006644E7" w:rsidP="00EA20E3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</w:rPr>
                      </w:pPr>
                      <w:r w:rsidRPr="00EA20E3">
                        <w:rPr>
                          <w:rFonts w:ascii="Avenir Book" w:hAnsi="Avenir Book"/>
                        </w:rPr>
                        <w:t>Expérience</w:t>
                      </w:r>
                    </w:p>
                    <w:p w14:paraId="637B1A49" w14:textId="77777777" w:rsidR="006644E7" w:rsidRPr="00EA20E3" w:rsidRDefault="006644E7" w:rsidP="00EA20E3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</w:rPr>
                      </w:pPr>
                      <w:r w:rsidRPr="00EA20E3">
                        <w:rPr>
                          <w:rFonts w:ascii="Avenir Book" w:hAnsi="Avenir Book"/>
                        </w:rPr>
                        <w:t xml:space="preserve">Réponse au geste menaçant </w:t>
                      </w:r>
                      <w:r w:rsidRPr="00EA20E3">
                        <w:sym w:font="Wingdings" w:char="F0E0"/>
                      </w:r>
                      <w:r w:rsidRPr="00EA20E3">
                        <w:rPr>
                          <w:rFonts w:ascii="Avenir Book" w:hAnsi="Avenir Book"/>
                        </w:rPr>
                        <w:t>Réponse émotionnelle préservée dans stimulation aiguë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510F" w:rsidRPr="00EB795E">
        <w:rPr>
          <w:rFonts w:ascii="Avenir Book" w:hAnsi="Avenir Book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38FBC3" wp14:editId="501F3314">
                <wp:simplePos x="0" y="0"/>
                <wp:positionH relativeFrom="column">
                  <wp:posOffset>2971800</wp:posOffset>
                </wp:positionH>
                <wp:positionV relativeFrom="paragraph">
                  <wp:posOffset>102870</wp:posOffset>
                </wp:positionV>
                <wp:extent cx="2743200" cy="914400"/>
                <wp:effectExtent l="50800" t="25400" r="76200" b="101600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24E51" w14:textId="77777777" w:rsidR="006644E7" w:rsidRPr="00EA20E3" w:rsidRDefault="006644E7" w:rsidP="00EA20E3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EA20E3">
                              <w:rPr>
                                <w:rFonts w:ascii="Avenir Book" w:hAnsi="Avenir Book"/>
                              </w:rPr>
                              <w:t>La personne ne se soucie pas de la douleur</w:t>
                            </w:r>
                          </w:p>
                          <w:p w14:paraId="1903731D" w14:textId="77777777" w:rsidR="006644E7" w:rsidRPr="00EA20E3" w:rsidRDefault="006644E7" w:rsidP="00EA20E3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EA20E3">
                              <w:rPr>
                                <w:rFonts w:ascii="Avenir Book" w:hAnsi="Avenir Book"/>
                              </w:rPr>
                              <w:t>Plus d’émotion</w:t>
                            </w:r>
                          </w:p>
                          <w:p w14:paraId="3463D26A" w14:textId="77777777" w:rsidR="006644E7" w:rsidRDefault="006644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1" type="#_x0000_t202" style="position:absolute;margin-left:234pt;margin-top:8.1pt;width:3in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OjUFcwCAADwBQAADgAAAGRycy9lMm9Eb2MueG1srFRtT9swEP4+af/B8veSpAsFKlIUijpNQoAG&#10;E9K+uY7dRvPbbLdJmfbfd3aS0jG0TdO+OBffm++55+78opUCbZl1tVYFzo5SjJiiuqrVqsCfHhaj&#10;U4ycJ6oiQitW4B1z+GL29s15Y6ZsrNdaVMwiCKLctDEFXntvpkni6JpJ4o60YQqUXFtJPPzaVVJZ&#10;0kB0KZJxmk6SRtvKWE2Zc3B71SnxLMbnnFF/y7ljHokCw9t8PG08l+FMZudkurLErGvaP4P8wysk&#10;qRUk3Ye6Ip6gja1/CSVrarXT3B9RLRPNeU1ZrAGqydIX1dyviWGxFgDHmT1M7v+FpTfbO4vqqsAT&#10;jBSR0KLP0ChUMeRZ6xmaBIga46ZgeW/A1reXuoVWD/cOLkPlLbcyfKEmBHoAe7cHGCIhCpfjk/wd&#10;dA0jCrqzLM9BhvDJs7exzr9nWqIgFNhCAyOuZHvtfGc6mIRkQsUGQnxQh4uQKeL+bX58Mi5Pjs9G&#10;k/I4G+VZejoqy3Q8ulqUaZnmi/lZfvkdYkuS5dMGGGCAPw/gD+UtBFn1aAf138EtCf2JnFmWRFp0&#10;r4bAsdDhqUnAtMMuSn4nWFfRR8ahIRHicBFHgc2FRVsCJCaUMuXHPWxCgXWw4rUQe8dxhOy3jr19&#10;hCyOyd45+7MzGzxiZq383lnWStvXAlRfImGg07yzBzAO6g6ib5dtZGI+UGupqx0wzupubJ2hixpo&#10;cU2cvyMW5hSYBLvH38LBhW4KrHsJo7W2T6/dB3voJ2gxCl0vsPu6IZZhJD4oGKzISlgU8ScHDkEO&#10;e6hZHmrURs41dCWDLWdoFIO9F4PIrZaPsKLKkBVURFHIXWA/iHPfbSNYcZSVZTSC1WCIv1b3hobQ&#10;AeVA+of2kVjTT0aYzhs9bAgyfTEgnW3wVLrceM3rOD0B5w7VHn9YK5GW/QoMe+vwP1o9L+rZDwAA&#10;AP//AwBQSwMEFAAGAAgAAAAhAFGekrbdAAAACgEAAA8AAABkcnMvZG93bnJldi54bWxMT1tLwzAU&#10;fhf8D+EIvrnEqnXWpkMFQTYUdmG+ps2xLTYntcm27t979qSP34Xvks9G14k9DqH1pOF6okAgVd62&#10;VGvYrF+vpiBCNGRN5wk1HDHArDg/y01m/YGWuF/FWnAIhcxoaGLsMylD1aAzYeJ7JNa+/OBMZDjU&#10;0g7mwOGuk4lSqXSmJW5oTI8vDVbfq53jkvkxSefl8+bzbfFD73cfy5v77aj15cX49Agi4hj/zHCa&#10;z9Oh4E2l35ENotNwm075S2QhTUCw4UEpJsoToRKQRS7/Xyh+AQAA//8DAFBLAQItABQABgAIAAAA&#10;IQDkmcPA+wAAAOEBAAATAAAAAAAAAAAAAAAAAAAAAABbQ29udGVudF9UeXBlc10ueG1sUEsBAi0A&#10;FAAGAAgAAAAhACOyauHXAAAAlAEAAAsAAAAAAAAAAAAAAAAALAEAAF9yZWxzLy5yZWxzUEsBAi0A&#10;FAAGAAgAAAAhACTo1BXMAgAA8AUAAA4AAAAAAAAAAAAAAAAALAIAAGRycy9lMm9Eb2MueG1sUEsB&#10;Ai0AFAAGAAgAAAAhAFGekrbdAAAACgEAAA8AAAAAAAAAAAAAAAAAJAUAAGRycy9kb3ducmV2Lnht&#10;bFBLBQYAAAAABAAEAPMAAAAuBgAAAAA=&#10;" fillcolor="#dfa7a6 [1621]" strokecolor="#bc4542 [3045]">
                <v:fill color2="#f5e4e4 [501]" rotate="t" colors="0 #ffa2a1;22938f #ffbebd;1 #ffe5e5" type="gradient"/>
                <v:shadow on="t" opacity="24903f" mv:blur="40000f" origin=",.5" offset="0,20000emu"/>
                <v:textbox>
                  <w:txbxContent>
                    <w:p w14:paraId="63824E51" w14:textId="77777777" w:rsidR="006644E7" w:rsidRPr="00EA20E3" w:rsidRDefault="006644E7" w:rsidP="00EA20E3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rPr>
                          <w:rFonts w:ascii="Avenir Book" w:hAnsi="Avenir Book"/>
                        </w:rPr>
                      </w:pPr>
                      <w:r w:rsidRPr="00EA20E3">
                        <w:rPr>
                          <w:rFonts w:ascii="Avenir Book" w:hAnsi="Avenir Book"/>
                        </w:rPr>
                        <w:t>La personne ne se soucie pas de la douleur</w:t>
                      </w:r>
                    </w:p>
                    <w:p w14:paraId="1903731D" w14:textId="77777777" w:rsidR="006644E7" w:rsidRPr="00EA20E3" w:rsidRDefault="006644E7" w:rsidP="00EA20E3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rPr>
                          <w:rFonts w:ascii="Avenir Book" w:hAnsi="Avenir Book"/>
                        </w:rPr>
                      </w:pPr>
                      <w:r w:rsidRPr="00EA20E3">
                        <w:rPr>
                          <w:rFonts w:ascii="Avenir Book" w:hAnsi="Avenir Book"/>
                        </w:rPr>
                        <w:t>Plus d’émotion</w:t>
                      </w:r>
                    </w:p>
                    <w:p w14:paraId="3463D26A" w14:textId="77777777" w:rsidR="006644E7" w:rsidRDefault="006644E7"/>
                  </w:txbxContent>
                </v:textbox>
                <w10:wrap type="square"/>
              </v:shape>
            </w:pict>
          </mc:Fallback>
        </mc:AlternateContent>
      </w:r>
    </w:p>
    <w:p w14:paraId="3279B765" w14:textId="77B698DE" w:rsidR="00BE18D6" w:rsidRPr="00EB795E" w:rsidRDefault="00EB795E" w:rsidP="00BE18D6">
      <w:pPr>
        <w:rPr>
          <w:rFonts w:ascii="Avenir Book" w:hAnsi="Avenir Book"/>
          <w:b/>
          <w:sz w:val="22"/>
        </w:rPr>
      </w:pPr>
      <w:r w:rsidRPr="00EB795E">
        <w:rPr>
          <w:rFonts w:ascii="Avenir Book" w:hAnsi="Avenir Book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1DA3C2" wp14:editId="26346087">
                <wp:simplePos x="0" y="0"/>
                <wp:positionH relativeFrom="column">
                  <wp:posOffset>1625600</wp:posOffset>
                </wp:positionH>
                <wp:positionV relativeFrom="paragraph">
                  <wp:posOffset>894080</wp:posOffset>
                </wp:positionV>
                <wp:extent cx="2057400" cy="620395"/>
                <wp:effectExtent l="0" t="0" r="0" b="0"/>
                <wp:wrapSquare wrapText="bothSides"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8221B" w14:textId="77777777" w:rsidR="006644E7" w:rsidRPr="00EA20E3" w:rsidRDefault="006644E7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EA20E3">
                              <w:rPr>
                                <w:rFonts w:ascii="Avenir Book" w:hAnsi="Avenir Book"/>
                                <w:b/>
                              </w:rPr>
                              <w:t>Une expérience mais plus une émotion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2" type="#_x0000_t202" style="position:absolute;margin-left:128pt;margin-top:70.4pt;width:162pt;height:48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G0G79cCAAAaBgAADgAAAGRycy9lMm9Eb2MueG1srFRNb9swDL0P2H8QdE9tZ07aGHUKN0WGAUVb&#10;rB0K7KbIUmJMX5OUxOmw/z5KjtO022EddrEpkqLI90ieX7RSoA2zrtGqxNlJihFTVNeNWpb4y8N8&#10;cIaR80TVRGjFSrxjDl9M378735qCDfVKi5pZBEGUK7amxCvvTZEkjq6YJO5EG6bAyLWVxMPRLpPa&#10;ki1ElyIZpuk42WpbG6spcw60V50RT2N8zhn1t5w75pEoMeTm49fG7yJ8k+k5KZaWmFVD92mQf8hC&#10;kkbBo4dQV8QTtLbNb6FkQ612mvsTqmWiOW8oizVANVn6qpr7FTEs1gLgOHOAyf2/sPRmc2dRU5cY&#10;iFJEAkVfgShUM+RZ6xk6CxBtjSvA896Ar28vdQtU93oHylB5y60Mf6gJgR3A3h0AhkiIgnKYjk7z&#10;FEwUbONh+mEyCmGS59vGOv+RaYmCUGILBEZcyeba+c61dwmPKT1vhIgkCvVCATE7DYtd0N0mBWQC&#10;YvAMOUWGfsxGp8PqdDQZjKtRNsiz9GxQVelwcDWv0irN57NJfvkTspAky4st9IqBTnuA+wDEXJDl&#10;npdg/jtiJKEv2jjLkthAXX0QOELSp5oE9DuUo+R3goUChPrMOFAXwQ6KODRsJizaEGh3QilTPvIU&#10;wQDv4MUBsLdc3PtHyCKUb7ncgd+/rJU/XJaN0jZS+yrt+lufMu/8AYyjuoPo20Ube3bcN+FC1zvo&#10;Tau7AXeGzhtooGvi/B2xMNHQc7Cl/C18uNDbEuu9hNFK26c/6YM/8AlWjALrJXbf18QyjMQnBSM4&#10;yfI8rJR4yKGH4GCPLYtji1rLmQZWMtiHhkYx+HvRi9xq+QjLrAqvgokoCm+X2PfizHd7C5YhZVUV&#10;nWCJGOKv1b2hIXQgKYzHQ/tIrNnPUJjjG93vElK8GqXON9xUulp7zZs4ZwHnDtU9/rCAYlvul2XY&#10;cMfn6PW80qe/AAAA//8DAFBLAwQUAAYACAAAACEAtXcnNt0AAAALAQAADwAAAGRycy9kb3ducmV2&#10;LnhtbEyPzU7DMBCE70i8g7VI3KhNaaoQ4lQIxBVE+ZG4beNtEhGvo9htwtuznOhxZ0az35Sb2ffq&#10;SGPsAlu4XhhQxHVwHTcW3t+ernJQMSE77AOThR+KsKnOz0osXJj4lY7b1Cgp4VighTalodA61i15&#10;jIswEIu3D6PHJOfYaDfiJOW+10tj1tpjx/KhxYEeWqq/twdv4eN5//W5Mi/No8+GKcxGs7/V1l5e&#10;zPd3oBLN6T8Mf/iCDpUw7cKBXVS9hWW2li1JjJWRDZLIciPKTqybPANdlfp0Q/ULAAD//wMAUEsB&#10;Ai0AFAAGAAgAAAAhAOSZw8D7AAAA4QEAABMAAAAAAAAAAAAAAAAAAAAAAFtDb250ZW50X1R5cGVz&#10;XS54bWxQSwECLQAUAAYACAAAACEAI7Jq4dcAAACUAQAACwAAAAAAAAAAAAAAAAAsAQAAX3JlbHMv&#10;LnJlbHNQSwECLQAUAAYACAAAACEAvG0G79cCAAAaBgAADgAAAAAAAAAAAAAAAAAsAgAAZHJzL2Uy&#10;b0RvYy54bWxQSwECLQAUAAYACAAAACEAtXcnNt0AAAALAQAADwAAAAAAAAAAAAAAAAAvBQAAZHJz&#10;L2Rvd25yZXYueG1sUEsFBgAAAAAEAAQA8wAAADkGAAAAAA==&#10;" filled="f" stroked="f">
                <v:textbox>
                  <w:txbxContent>
                    <w:p w14:paraId="3708221B" w14:textId="77777777" w:rsidR="006644E7" w:rsidRPr="00EA20E3" w:rsidRDefault="006644E7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EA20E3">
                        <w:rPr>
                          <w:rFonts w:ascii="Avenir Book" w:hAnsi="Avenir Book"/>
                          <w:b/>
                        </w:rPr>
                        <w:t>Une expérience mais plus une émotion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B795E">
        <w:rPr>
          <w:rFonts w:ascii="Avenir Book" w:hAnsi="Avenir Book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47FCF7" wp14:editId="6CF5BA0C">
                <wp:simplePos x="0" y="0"/>
                <wp:positionH relativeFrom="column">
                  <wp:posOffset>139700</wp:posOffset>
                </wp:positionH>
                <wp:positionV relativeFrom="paragraph">
                  <wp:posOffset>1008380</wp:posOffset>
                </wp:positionV>
                <wp:extent cx="1257300" cy="342900"/>
                <wp:effectExtent l="50800" t="50800" r="38100" b="139700"/>
                <wp:wrapThrough wrapText="bothSides">
                  <wp:wrapPolygon edited="0">
                    <wp:start x="17455" y="-3200"/>
                    <wp:lineTo x="-873" y="0"/>
                    <wp:lineTo x="-873" y="19200"/>
                    <wp:lineTo x="17455" y="25600"/>
                    <wp:lineTo x="17455" y="28800"/>
                    <wp:lineTo x="20073" y="28800"/>
                    <wp:lineTo x="20073" y="25600"/>
                    <wp:lineTo x="21818" y="17600"/>
                    <wp:lineTo x="21818" y="8000"/>
                    <wp:lineTo x="20073" y="-3200"/>
                    <wp:lineTo x="17455" y="-3200"/>
                  </wp:wrapPolygon>
                </wp:wrapThrough>
                <wp:docPr id="7" name="Flèche vers la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0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vers la droite 7" o:spid="_x0000_s1026" type="#_x0000_t13" style="position:absolute;margin-left:11pt;margin-top:79.4pt;width:99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+QEKWwCAAApBQAADgAAAGRycy9lMm9Eb2MueG1srFTNThsxEL5X6jtYvpdNQmhKxAZFIKpKCKJC&#10;xdl47awlr8cdO9mkT9T36Isx9m4WRJGQql68MzvzjefnG5+d7xrLtgqDAVfy8dGIM+UkVMatS/7j&#10;/urTF85CFK4SFpwq+V4Ffr74+OGs9XM1gRpspZBREBfmrS95HaOfF0WQtWpEOAKvHBk1YCMiqbgu&#10;KhQtRW9sMRmNPhctYOURpAqB/l52Rr7I8bVWMt5qHVRktuSUW8wn5vMxncXiTMzXKHxtZJ+G+Ics&#10;GmEcXTqEuhRRsA2av0I1RiIE0PFIQlOA1kaqXANVMx69quauFl7lWqg5wQ9tCv8vrLzZrpCZquQz&#10;zpxoaERX9s9van+eKrOCVQgmKjZLvWp9mBPkzq+w1wKJqfCdxiZ9qSS2y/3dD/1Vu8gk/RxPTmbH&#10;IxqDJNvxdHJKMoUpntEeQ/yqoGFJKDmadR2XiNDm5ortdYgd4OBI6JRTl0WW4t6qlIh135WmytK9&#10;GZ05pS4ssq0gNggplYvjPoHsnWDaWDsAj98H9v4JqjLfBvDkffCAyDeDiwO4MQ7wrQB2SFl3/ocO&#10;dHWnFjxCtaehInRsD15eGWrntQhxJZDoTROglY23dGgLbcmhlzirAX+99T/5E+vIyllL61Ly8HMj&#10;UHFmvzni4+l4Ok37lZXpyWxCCr60PL60uE1zATSDMT0OXmYx+Ud7EDVC80CbvUy3kkk4SXeXXEY8&#10;KBexW2N6G6RaLrMb7ZQX8drdeXmYeiLK/e5BoO85FYmNN3BYLTF/RarON83DwXITQZvMuOe+9v2m&#10;fczM7d+OtPAv9ez1/MItngAAAP//AwBQSwMEFAAGAAgAAAAhAFd/KE/eAAAACgEAAA8AAABkcnMv&#10;ZG93bnJldi54bWxMj0FLxDAQhe+C/yGM4M1NW9Et3aaLLAoiirjKek2b2baYTEqTbuu/dzzpbeab&#10;x5v3yu3irDjhGHpPCtJVAgKp8aanVsHH+8NVDiJETUZbT6jgGwNsq/OzUhfGz/SGp31sBZtQKLSC&#10;LsahkDI0HTodVn5A4tvRj05HXsdWmlHPbO6szJLkVjrdE3/o9IC7Dpuv/eQUHA52/Wpe3Oc8PT2m&#10;z9dJnd7v1kpdXix3GxARl/gnht/4HB0qzlT7iUwQVkGWcZXI/CbnCixgwKTmIc1ykFUp/1eofgAA&#10;AP//AwBQSwECLQAUAAYACAAAACEA5JnDwPsAAADhAQAAEwAAAAAAAAAAAAAAAAAAAAAAW0NvbnRl&#10;bnRfVHlwZXNdLnhtbFBLAQItABQABgAIAAAAIQAjsmrh1wAAAJQBAAALAAAAAAAAAAAAAAAAACwB&#10;AABfcmVscy8ucmVsc1BLAQItABQABgAIAAAAIQAH5AQpbAIAACkFAAAOAAAAAAAAAAAAAAAAACwC&#10;AABkcnMvZTJvRG9jLnhtbFBLAQItABQABgAIAAAAIQBXfyhP3gAAAAoBAAAPAAAAAAAAAAAAAAAA&#10;AMQEAABkcnMvZG93bnJldi54bWxQSwUGAAAAAAQABADzAAAAzwUAAAAA&#10;" adj="18655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="00BE18D6" w:rsidRPr="00EB795E">
        <w:rPr>
          <w:rFonts w:ascii="Avenir Book" w:hAnsi="Avenir Book"/>
          <w:b/>
          <w:sz w:val="28"/>
        </w:rPr>
        <w:br w:type="page"/>
      </w:r>
      <w:r w:rsidR="00BE18D6" w:rsidRPr="00EB795E">
        <w:rPr>
          <w:rFonts w:ascii="Avenir Book" w:hAnsi="Avenir Book"/>
          <w:b/>
          <w:sz w:val="22"/>
          <w:u w:val="single"/>
        </w:rPr>
        <w:t xml:space="preserve">Cortex </w:t>
      </w:r>
      <w:proofErr w:type="spellStart"/>
      <w:r w:rsidR="00BE18D6" w:rsidRPr="00EB795E">
        <w:rPr>
          <w:rFonts w:ascii="Avenir Book" w:hAnsi="Avenir Book"/>
          <w:b/>
          <w:sz w:val="22"/>
          <w:u w:val="single"/>
        </w:rPr>
        <w:t>cingulaire</w:t>
      </w:r>
      <w:proofErr w:type="spellEnd"/>
      <w:r w:rsidR="00BE18D6" w:rsidRPr="00EB795E">
        <w:rPr>
          <w:rFonts w:ascii="Avenir Book" w:hAnsi="Avenir Book"/>
          <w:b/>
          <w:sz w:val="22"/>
          <w:u w:val="single"/>
        </w:rPr>
        <w:t xml:space="preserve"> antérieur:</w:t>
      </w:r>
      <w:r w:rsidR="00BE18D6" w:rsidRPr="00EB795E">
        <w:rPr>
          <w:rFonts w:ascii="Avenir Book" w:hAnsi="Avenir Book"/>
          <w:sz w:val="22"/>
        </w:rPr>
        <w:t xml:space="preserve"> affect immédiat</w:t>
      </w:r>
    </w:p>
    <w:p w14:paraId="027D591D" w14:textId="77777777" w:rsidR="00BE18D6" w:rsidRPr="00EB795E" w:rsidRDefault="00BE18D6" w:rsidP="00BE18D6">
      <w:p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b/>
          <w:sz w:val="22"/>
          <w:u w:val="single"/>
        </w:rPr>
        <w:t>Cortex préfrontal</w:t>
      </w:r>
      <w:r w:rsidRPr="00EB795E">
        <w:rPr>
          <w:rFonts w:ascii="Avenir Book" w:hAnsi="Avenir Book"/>
          <w:sz w:val="22"/>
        </w:rPr>
        <w:t>: Affection de second ordre, signification psychique de la douleur corporelle</w:t>
      </w:r>
    </w:p>
    <w:p w14:paraId="10F7E095" w14:textId="6898358B" w:rsidR="00EA20E3" w:rsidRPr="00EB795E" w:rsidRDefault="00BE18D6" w:rsidP="00BE18D6">
      <w:p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b/>
          <w:sz w:val="22"/>
          <w:u w:val="single"/>
        </w:rPr>
        <w:t>Insula</w:t>
      </w:r>
      <w:r w:rsidRPr="00EB795E">
        <w:rPr>
          <w:rFonts w:ascii="Avenir Book" w:hAnsi="Avenir Book"/>
          <w:sz w:val="22"/>
        </w:rPr>
        <w:t>: Perception de la menace de la douleur sur l’organisme</w:t>
      </w:r>
    </w:p>
    <w:p w14:paraId="324B0C7C" w14:textId="77777777" w:rsidR="00BE18D6" w:rsidRPr="00EB795E" w:rsidRDefault="00BE18D6" w:rsidP="00BE18D6">
      <w:pPr>
        <w:tabs>
          <w:tab w:val="left" w:pos="3180"/>
        </w:tabs>
        <w:rPr>
          <w:rFonts w:ascii="Avenir Book" w:hAnsi="Avenir Book"/>
          <w:sz w:val="22"/>
        </w:rPr>
      </w:pPr>
    </w:p>
    <w:p w14:paraId="7A593A18" w14:textId="77F95A45" w:rsidR="00760DF4" w:rsidRPr="00EB795E" w:rsidRDefault="00483DD2" w:rsidP="00BE18D6">
      <w:pPr>
        <w:tabs>
          <w:tab w:val="left" w:pos="3180"/>
        </w:tabs>
        <w:rPr>
          <w:rFonts w:ascii="Avenir Book" w:hAnsi="Avenir Book"/>
          <w:b/>
          <w:sz w:val="22"/>
        </w:rPr>
      </w:pPr>
      <w:r w:rsidRPr="00EB795E">
        <w:rPr>
          <w:rFonts w:ascii="Avenir Book" w:hAnsi="Avenir Book"/>
          <w:b/>
          <w:sz w:val="22"/>
        </w:rPr>
        <w:t>Douleurs post AVC</w:t>
      </w:r>
    </w:p>
    <w:p w14:paraId="3408EFB8" w14:textId="7DEA119B" w:rsidR="00483DD2" w:rsidRPr="00EB795E" w:rsidRDefault="00483DD2" w:rsidP="00483DD2">
      <w:pPr>
        <w:pStyle w:val="Paragraphedeliste"/>
        <w:numPr>
          <w:ilvl w:val="0"/>
          <w:numId w:val="7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Souvent associées à un état dépressif </w:t>
      </w:r>
    </w:p>
    <w:p w14:paraId="17B257DB" w14:textId="2FE11971" w:rsidR="00483DD2" w:rsidRPr="00EB795E" w:rsidRDefault="00483DD2" w:rsidP="00483DD2">
      <w:pPr>
        <w:pStyle w:val="Paragraphedeliste"/>
        <w:numPr>
          <w:ilvl w:val="0"/>
          <w:numId w:val="7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Apparition classique 1 à 2 mois post AVC</w:t>
      </w:r>
    </w:p>
    <w:p w14:paraId="6A3005BA" w14:textId="62FC6705" w:rsidR="00483DD2" w:rsidRPr="00EB795E" w:rsidRDefault="00483DD2" w:rsidP="00483DD2">
      <w:pPr>
        <w:pStyle w:val="Paragraphedeliste"/>
        <w:numPr>
          <w:ilvl w:val="0"/>
          <w:numId w:val="7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Les douleurs </w:t>
      </w:r>
      <w:proofErr w:type="spellStart"/>
      <w:r w:rsidRPr="00EB795E">
        <w:rPr>
          <w:rFonts w:ascii="Avenir Book" w:hAnsi="Avenir Book"/>
          <w:sz w:val="22"/>
        </w:rPr>
        <w:t>neuropathiques</w:t>
      </w:r>
      <w:proofErr w:type="spellEnd"/>
      <w:r w:rsidRPr="00EB795E">
        <w:rPr>
          <w:rFonts w:ascii="Avenir Book" w:hAnsi="Avenir Book"/>
          <w:sz w:val="22"/>
        </w:rPr>
        <w:t xml:space="preserve"> centrales post-AVC sont plus fréquentes lors d’une atteinte thalamique ou du tronc cérébral</w:t>
      </w:r>
    </w:p>
    <w:p w14:paraId="28A85F2A" w14:textId="77777777" w:rsidR="006644E7" w:rsidRPr="00EB795E" w:rsidRDefault="006644E7" w:rsidP="006644E7">
      <w:pPr>
        <w:pStyle w:val="Paragraphedeliste"/>
        <w:tabs>
          <w:tab w:val="left" w:pos="3180"/>
        </w:tabs>
        <w:rPr>
          <w:rFonts w:ascii="Avenir Book" w:hAnsi="Avenir Book"/>
          <w:sz w:val="22"/>
        </w:rPr>
      </w:pPr>
    </w:p>
    <w:p w14:paraId="096CF49D" w14:textId="77777777" w:rsidR="006644E7" w:rsidRPr="00EB795E" w:rsidRDefault="006644E7" w:rsidP="006644E7">
      <w:p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b/>
          <w:sz w:val="22"/>
        </w:rPr>
        <w:t>DN4</w:t>
      </w:r>
      <w:r w:rsidRPr="00EB795E">
        <w:rPr>
          <w:rFonts w:ascii="Avenir Book" w:hAnsi="Avenir Book"/>
          <w:sz w:val="22"/>
        </w:rPr>
        <w:t xml:space="preserve"> —&gt; caractéristiques de la douleur et signes sensoriels —&gt; 4 questions. </w:t>
      </w:r>
    </w:p>
    <w:p w14:paraId="33F0D49F" w14:textId="5E579164" w:rsidR="006644E7" w:rsidRPr="00EB795E" w:rsidRDefault="006644E7" w:rsidP="006644E7">
      <w:pPr>
        <w:tabs>
          <w:tab w:val="left" w:pos="3180"/>
        </w:tabs>
        <w:jc w:val="center"/>
        <w:rPr>
          <w:rFonts w:ascii="Avenir Book" w:hAnsi="Avenir Book"/>
          <w:b/>
          <w:sz w:val="22"/>
        </w:rPr>
      </w:pPr>
      <w:r w:rsidRPr="00EB795E">
        <w:rPr>
          <w:rFonts w:ascii="Avenir Book" w:hAnsi="Avenir Book"/>
          <w:b/>
          <w:sz w:val="22"/>
        </w:rPr>
        <w:t>= outil</w:t>
      </w:r>
    </w:p>
    <w:p w14:paraId="3E77F27F" w14:textId="302E45FC" w:rsidR="006644E7" w:rsidRPr="00EB795E" w:rsidRDefault="006644E7" w:rsidP="006644E7">
      <w:pPr>
        <w:tabs>
          <w:tab w:val="left" w:pos="3180"/>
        </w:tabs>
        <w:jc w:val="center"/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sym w:font="Wingdings" w:char="F0E8"/>
      </w:r>
      <w:r w:rsidRPr="00EB795E">
        <w:rPr>
          <w:rFonts w:ascii="Avenir Book" w:hAnsi="Avenir Book"/>
          <w:sz w:val="22"/>
        </w:rPr>
        <w:t xml:space="preserve"> Pas diagnostique</w:t>
      </w:r>
    </w:p>
    <w:p w14:paraId="7A3FB4AD" w14:textId="77777777" w:rsidR="006644E7" w:rsidRPr="00EB795E" w:rsidRDefault="006644E7" w:rsidP="006644E7">
      <w:pPr>
        <w:tabs>
          <w:tab w:val="left" w:pos="3180"/>
        </w:tabs>
        <w:jc w:val="center"/>
        <w:rPr>
          <w:rFonts w:ascii="Avenir Book" w:hAnsi="Avenir Book"/>
          <w:sz w:val="22"/>
        </w:rPr>
      </w:pPr>
    </w:p>
    <w:p w14:paraId="30DB2A8E" w14:textId="77777777" w:rsidR="00483DD2" w:rsidRPr="00EB795E" w:rsidRDefault="00483DD2" w:rsidP="00BE18D6">
      <w:pPr>
        <w:tabs>
          <w:tab w:val="left" w:pos="3180"/>
        </w:tabs>
        <w:rPr>
          <w:rFonts w:ascii="Avenir Book" w:hAnsi="Avenir Book"/>
          <w:b/>
          <w:sz w:val="22"/>
        </w:rPr>
      </w:pPr>
    </w:p>
    <w:p w14:paraId="414AA15C" w14:textId="77777777" w:rsidR="00760DF4" w:rsidRPr="00EB795E" w:rsidRDefault="00760DF4" w:rsidP="00760DF4">
      <w:pPr>
        <w:tabs>
          <w:tab w:val="left" w:pos="3180"/>
        </w:tabs>
        <w:rPr>
          <w:rFonts w:ascii="Avenir Book" w:hAnsi="Avenir Book"/>
          <w:b/>
        </w:rPr>
      </w:pPr>
      <w:r w:rsidRPr="00EB795E">
        <w:rPr>
          <w:rFonts w:ascii="Avenir Book" w:hAnsi="Avenir Book"/>
          <w:b/>
        </w:rPr>
        <w:t>Syndrome de Wallenberg droit</w:t>
      </w:r>
    </w:p>
    <w:p w14:paraId="6999D652" w14:textId="0B04A402" w:rsidR="00483DD2" w:rsidRPr="00EB795E" w:rsidRDefault="00483DD2" w:rsidP="00760DF4">
      <w:p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Par exemple sur AVC </w:t>
      </w:r>
      <w:proofErr w:type="spellStart"/>
      <w:r w:rsidRPr="00EB795E">
        <w:rPr>
          <w:rFonts w:ascii="Avenir Book" w:hAnsi="Avenir Book"/>
          <w:sz w:val="22"/>
        </w:rPr>
        <w:t>latéro</w:t>
      </w:r>
      <w:proofErr w:type="spellEnd"/>
      <w:r w:rsidRPr="00EB795E">
        <w:rPr>
          <w:rFonts w:ascii="Avenir Book" w:hAnsi="Avenir Book"/>
          <w:sz w:val="22"/>
        </w:rPr>
        <w:t xml:space="preserve">-bulbaire sur occlusion de l’artère </w:t>
      </w:r>
      <w:r w:rsidR="006644E7" w:rsidRPr="00EB795E">
        <w:rPr>
          <w:rFonts w:ascii="Avenir Book" w:hAnsi="Avenir Book"/>
          <w:sz w:val="22"/>
        </w:rPr>
        <w:t xml:space="preserve">cérébelleuse droite. </w:t>
      </w:r>
      <w:r w:rsidRPr="00EB795E">
        <w:rPr>
          <w:rFonts w:ascii="Avenir Book" w:hAnsi="Avenir Book"/>
          <w:sz w:val="22"/>
        </w:rPr>
        <w:t xml:space="preserve"> </w:t>
      </w:r>
    </w:p>
    <w:p w14:paraId="671D2BA6" w14:textId="77777777" w:rsidR="00760DF4" w:rsidRPr="00EB795E" w:rsidRDefault="00760DF4" w:rsidP="00760DF4">
      <w:pPr>
        <w:tabs>
          <w:tab w:val="left" w:pos="3180"/>
        </w:tabs>
        <w:rPr>
          <w:rFonts w:ascii="Avenir Book" w:hAnsi="Avenir Book"/>
          <w:sz w:val="20"/>
        </w:rPr>
      </w:pPr>
      <w:r w:rsidRPr="00EB795E">
        <w:rPr>
          <w:rFonts w:ascii="Avenir Book" w:hAnsi="Avenir Book"/>
          <w:sz w:val="20"/>
        </w:rPr>
        <w:t xml:space="preserve">Du côté de la lésion: </w:t>
      </w:r>
    </w:p>
    <w:p w14:paraId="6520685A" w14:textId="77777777" w:rsidR="00760DF4" w:rsidRPr="00EB795E" w:rsidRDefault="00760DF4" w:rsidP="00760DF4">
      <w:pPr>
        <w:pStyle w:val="Paragraphedeliste"/>
        <w:numPr>
          <w:ilvl w:val="0"/>
          <w:numId w:val="20"/>
        </w:numPr>
        <w:tabs>
          <w:tab w:val="left" w:pos="3180"/>
        </w:tabs>
        <w:rPr>
          <w:rFonts w:ascii="Avenir Book" w:hAnsi="Avenir Book"/>
          <w:b/>
          <w:color w:val="FF0000"/>
          <w:sz w:val="20"/>
        </w:rPr>
      </w:pPr>
      <w:r w:rsidRPr="00EB795E">
        <w:rPr>
          <w:rFonts w:ascii="Avenir Book" w:hAnsi="Avenir Book"/>
          <w:b/>
          <w:color w:val="FF0000"/>
          <w:sz w:val="20"/>
        </w:rPr>
        <w:t>Face: Absence de sensibilité à la douleur et à la température</w:t>
      </w:r>
    </w:p>
    <w:p w14:paraId="4C16AD9E" w14:textId="275037DD" w:rsidR="00760DF4" w:rsidRPr="00EB795E" w:rsidRDefault="00760DF4" w:rsidP="00760DF4">
      <w:pPr>
        <w:pStyle w:val="Paragraphedeliste"/>
        <w:numPr>
          <w:ilvl w:val="0"/>
          <w:numId w:val="20"/>
        </w:numPr>
        <w:tabs>
          <w:tab w:val="left" w:pos="3180"/>
        </w:tabs>
        <w:rPr>
          <w:rFonts w:ascii="Avenir Book" w:hAnsi="Avenir Book"/>
          <w:sz w:val="20"/>
        </w:rPr>
      </w:pPr>
      <w:r w:rsidRPr="00EB795E">
        <w:rPr>
          <w:rFonts w:ascii="Avenir Book" w:hAnsi="Avenir Book"/>
          <w:sz w:val="20"/>
        </w:rPr>
        <w:t xml:space="preserve">Paralysie </w:t>
      </w:r>
      <w:proofErr w:type="spellStart"/>
      <w:r w:rsidRPr="00EB795E">
        <w:rPr>
          <w:rFonts w:ascii="Avenir Book" w:hAnsi="Avenir Book"/>
          <w:sz w:val="20"/>
        </w:rPr>
        <w:t>hémivoie</w:t>
      </w:r>
      <w:proofErr w:type="spellEnd"/>
      <w:r w:rsidRPr="00EB795E">
        <w:rPr>
          <w:rFonts w:ascii="Avenir Book" w:hAnsi="Avenir Book"/>
          <w:sz w:val="20"/>
        </w:rPr>
        <w:t xml:space="preserve">, </w:t>
      </w:r>
      <w:proofErr w:type="spellStart"/>
      <w:r w:rsidRPr="00EB795E">
        <w:rPr>
          <w:rFonts w:ascii="Avenir Book" w:hAnsi="Avenir Book"/>
          <w:sz w:val="20"/>
        </w:rPr>
        <w:t>hémipharynx</w:t>
      </w:r>
      <w:proofErr w:type="spellEnd"/>
      <w:r w:rsidRPr="00EB795E">
        <w:rPr>
          <w:rFonts w:ascii="Avenir Book" w:hAnsi="Avenir Book"/>
          <w:sz w:val="20"/>
        </w:rPr>
        <w:t>, une corde vocale</w:t>
      </w:r>
    </w:p>
    <w:p w14:paraId="4B7BD3BB" w14:textId="2302B645" w:rsidR="00760DF4" w:rsidRPr="00EB795E" w:rsidRDefault="00760DF4" w:rsidP="00760DF4">
      <w:pPr>
        <w:pStyle w:val="Paragraphedeliste"/>
        <w:numPr>
          <w:ilvl w:val="0"/>
          <w:numId w:val="20"/>
        </w:numPr>
        <w:tabs>
          <w:tab w:val="left" w:pos="3180"/>
        </w:tabs>
        <w:rPr>
          <w:rFonts w:ascii="Avenir Book" w:hAnsi="Avenir Book"/>
          <w:sz w:val="20"/>
        </w:rPr>
      </w:pPr>
      <w:r w:rsidRPr="00EB795E">
        <w:rPr>
          <w:rFonts w:ascii="Avenir Book" w:hAnsi="Avenir Book"/>
          <w:sz w:val="20"/>
        </w:rPr>
        <w:t>Syndrome vestibulaire</w:t>
      </w:r>
    </w:p>
    <w:p w14:paraId="0E9464BA" w14:textId="1DC048D5" w:rsidR="00760DF4" w:rsidRPr="00EB795E" w:rsidRDefault="00760DF4" w:rsidP="00760DF4">
      <w:pPr>
        <w:pStyle w:val="Paragraphedeliste"/>
        <w:numPr>
          <w:ilvl w:val="0"/>
          <w:numId w:val="20"/>
        </w:numPr>
        <w:tabs>
          <w:tab w:val="left" w:pos="3180"/>
        </w:tabs>
        <w:rPr>
          <w:rFonts w:ascii="Avenir Book" w:hAnsi="Avenir Book"/>
          <w:sz w:val="20"/>
        </w:rPr>
      </w:pPr>
      <w:r w:rsidRPr="00EB795E">
        <w:rPr>
          <w:rFonts w:ascii="Avenir Book" w:hAnsi="Avenir Book"/>
          <w:sz w:val="20"/>
        </w:rPr>
        <w:t xml:space="preserve">Syndrome de </w:t>
      </w:r>
      <w:proofErr w:type="spellStart"/>
      <w:r w:rsidRPr="00EB795E">
        <w:rPr>
          <w:rFonts w:ascii="Avenir Book" w:hAnsi="Avenir Book"/>
          <w:sz w:val="20"/>
        </w:rPr>
        <w:t>Horner</w:t>
      </w:r>
      <w:proofErr w:type="spellEnd"/>
    </w:p>
    <w:p w14:paraId="6DE8F9B3" w14:textId="77BD9131" w:rsidR="00760DF4" w:rsidRPr="00EB795E" w:rsidRDefault="00760DF4" w:rsidP="00760DF4">
      <w:pPr>
        <w:pStyle w:val="Paragraphedeliste"/>
        <w:numPr>
          <w:ilvl w:val="0"/>
          <w:numId w:val="20"/>
        </w:numPr>
        <w:tabs>
          <w:tab w:val="left" w:pos="3180"/>
        </w:tabs>
        <w:rPr>
          <w:rFonts w:ascii="Avenir Book" w:hAnsi="Avenir Book"/>
          <w:sz w:val="20"/>
        </w:rPr>
      </w:pPr>
      <w:r w:rsidRPr="00EB795E">
        <w:rPr>
          <w:rFonts w:ascii="Avenir Book" w:hAnsi="Avenir Book"/>
          <w:sz w:val="20"/>
        </w:rPr>
        <w:t>Atteinte cérébelleuse</w:t>
      </w:r>
      <w:r w:rsidR="006644E7" w:rsidRPr="00EB795E">
        <w:rPr>
          <w:rFonts w:ascii="Avenir Book" w:hAnsi="Avenir Book"/>
          <w:sz w:val="20"/>
        </w:rPr>
        <w:t xml:space="preserve"> </w:t>
      </w:r>
      <w:r w:rsidR="006644E7" w:rsidRPr="00EB795E">
        <w:rPr>
          <w:rFonts w:ascii="Avenir Book" w:hAnsi="Avenir Book"/>
          <w:sz w:val="20"/>
        </w:rPr>
        <w:sym w:font="Wingdings" w:char="F0E0"/>
      </w:r>
      <w:r w:rsidR="006644E7" w:rsidRPr="00EB795E">
        <w:rPr>
          <w:rFonts w:ascii="Avenir Book" w:hAnsi="Avenir Book"/>
          <w:sz w:val="20"/>
        </w:rPr>
        <w:t xml:space="preserve"> ataxie des membres</w:t>
      </w:r>
    </w:p>
    <w:p w14:paraId="74B6D025" w14:textId="2B360C4E" w:rsidR="00760DF4" w:rsidRPr="00EB795E" w:rsidRDefault="00760DF4" w:rsidP="00760DF4">
      <w:pPr>
        <w:tabs>
          <w:tab w:val="left" w:pos="3180"/>
        </w:tabs>
        <w:rPr>
          <w:rFonts w:ascii="Avenir Book" w:hAnsi="Avenir Book"/>
          <w:sz w:val="20"/>
        </w:rPr>
      </w:pPr>
      <w:r w:rsidRPr="00EB795E">
        <w:rPr>
          <w:rFonts w:ascii="Avenir Book" w:hAnsi="Avenir Book"/>
          <w:sz w:val="20"/>
        </w:rPr>
        <w:t>Du côté opposé à la lésion</w:t>
      </w:r>
    </w:p>
    <w:p w14:paraId="60D15F23" w14:textId="29A66EBB" w:rsidR="00760DF4" w:rsidRPr="00EB795E" w:rsidRDefault="00760DF4" w:rsidP="00760DF4">
      <w:pPr>
        <w:pStyle w:val="Paragraphedeliste"/>
        <w:numPr>
          <w:ilvl w:val="0"/>
          <w:numId w:val="21"/>
        </w:numPr>
        <w:tabs>
          <w:tab w:val="left" w:pos="3180"/>
        </w:tabs>
        <w:rPr>
          <w:rFonts w:ascii="Avenir Book" w:hAnsi="Avenir Book"/>
          <w:sz w:val="20"/>
        </w:rPr>
      </w:pPr>
      <w:r w:rsidRPr="00EB795E">
        <w:rPr>
          <w:rFonts w:ascii="Avenir Book" w:hAnsi="Avenir Book"/>
          <w:sz w:val="20"/>
        </w:rPr>
        <w:t xml:space="preserve">Atteinte du faisceau </w:t>
      </w:r>
      <w:proofErr w:type="spellStart"/>
      <w:r w:rsidRPr="00EB795E">
        <w:rPr>
          <w:rFonts w:ascii="Avenir Book" w:hAnsi="Avenir Book"/>
          <w:sz w:val="20"/>
        </w:rPr>
        <w:t>spino</w:t>
      </w:r>
      <w:proofErr w:type="spellEnd"/>
      <w:r w:rsidRPr="00EB795E">
        <w:rPr>
          <w:rFonts w:ascii="Avenir Book" w:hAnsi="Avenir Book"/>
          <w:sz w:val="20"/>
        </w:rPr>
        <w:t xml:space="preserve">-thalamique </w:t>
      </w:r>
      <w:r w:rsidRPr="00EB795E">
        <w:rPr>
          <w:rFonts w:ascii="Avenir Book" w:hAnsi="Avenir Book"/>
          <w:sz w:val="20"/>
        </w:rPr>
        <w:sym w:font="Wingdings" w:char="F0E0"/>
      </w:r>
      <w:r w:rsidRPr="00EB795E">
        <w:rPr>
          <w:rFonts w:ascii="Avenir Book" w:hAnsi="Avenir Book"/>
          <w:sz w:val="20"/>
        </w:rPr>
        <w:t xml:space="preserve"> membres supérieur et inférieur: absence de la sensibilité à la douleur et à la température</w:t>
      </w:r>
    </w:p>
    <w:p w14:paraId="5907AF29" w14:textId="77777777" w:rsidR="00304EC2" w:rsidRPr="00EB795E" w:rsidRDefault="00304EC2" w:rsidP="00304EC2">
      <w:pPr>
        <w:pStyle w:val="Paragraphedeliste"/>
        <w:tabs>
          <w:tab w:val="left" w:pos="3180"/>
        </w:tabs>
        <w:rPr>
          <w:rFonts w:ascii="Avenir Book" w:hAnsi="Avenir Book"/>
          <w:sz w:val="22"/>
        </w:rPr>
      </w:pPr>
    </w:p>
    <w:p w14:paraId="1C5CC356" w14:textId="77777777" w:rsidR="00304EC2" w:rsidRPr="00EB795E" w:rsidRDefault="00304EC2" w:rsidP="00304EC2">
      <w:pPr>
        <w:tabs>
          <w:tab w:val="left" w:pos="3180"/>
        </w:tabs>
        <w:rPr>
          <w:rFonts w:ascii="Avenir Book" w:hAnsi="Avenir Book"/>
          <w:b/>
        </w:rPr>
      </w:pPr>
      <w:r w:rsidRPr="00EB795E">
        <w:rPr>
          <w:rFonts w:ascii="Avenir Book" w:hAnsi="Avenir Book"/>
          <w:b/>
        </w:rPr>
        <w:t>Lésion traumatique de la moelle épinière:</w:t>
      </w:r>
    </w:p>
    <w:p w14:paraId="2DBE8758" w14:textId="77777777" w:rsidR="00304EC2" w:rsidRPr="00EB795E" w:rsidRDefault="00304EC2" w:rsidP="00304EC2">
      <w:pPr>
        <w:pStyle w:val="Paragraphedeliste"/>
        <w:numPr>
          <w:ilvl w:val="0"/>
          <w:numId w:val="21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Douleur diffuse au-dessous de la lésion</w:t>
      </w:r>
    </w:p>
    <w:p w14:paraId="015B114A" w14:textId="77777777" w:rsidR="00304EC2" w:rsidRPr="00EB795E" w:rsidRDefault="00304EC2" w:rsidP="00304EC2">
      <w:pPr>
        <w:pStyle w:val="Paragraphedeliste"/>
        <w:numPr>
          <w:ilvl w:val="0"/>
          <w:numId w:val="21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Douleur dans la zone de transition</w:t>
      </w:r>
    </w:p>
    <w:p w14:paraId="790352C5" w14:textId="2C80FD5E" w:rsidR="006644E7" w:rsidRPr="00EB795E" w:rsidRDefault="006644E7" w:rsidP="00304EC2">
      <w:pPr>
        <w:pStyle w:val="Paragraphedeliste"/>
        <w:numPr>
          <w:ilvl w:val="0"/>
          <w:numId w:val="21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Douleur au-dessus de la lésion </w:t>
      </w:r>
      <w:r w:rsidRPr="00EB795E">
        <w:rPr>
          <w:rFonts w:ascii="Avenir Book" w:hAnsi="Avenir Book"/>
          <w:sz w:val="22"/>
        </w:rPr>
        <w:sym w:font="Wingdings" w:char="F0E0"/>
      </w:r>
      <w:r w:rsidRPr="00EB795E">
        <w:rPr>
          <w:rFonts w:ascii="Avenir Book" w:hAnsi="Avenir Book"/>
          <w:sz w:val="22"/>
        </w:rPr>
        <w:t xml:space="preserve"> Rare</w:t>
      </w:r>
    </w:p>
    <w:p w14:paraId="6B84BE3C" w14:textId="62E709A0" w:rsidR="006644E7" w:rsidRPr="00EB795E" w:rsidRDefault="006644E7" w:rsidP="00304EC2">
      <w:pPr>
        <w:pStyle w:val="Paragraphedeliste"/>
        <w:numPr>
          <w:ilvl w:val="0"/>
          <w:numId w:val="21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Formation de kyste (</w:t>
      </w:r>
      <w:proofErr w:type="spellStart"/>
      <w:r w:rsidRPr="00EB795E">
        <w:rPr>
          <w:rFonts w:ascii="Avenir Book" w:hAnsi="Avenir Book"/>
          <w:sz w:val="22"/>
        </w:rPr>
        <w:t>syringoméylie</w:t>
      </w:r>
      <w:proofErr w:type="spellEnd"/>
      <w:r w:rsidRPr="00EB795E">
        <w:rPr>
          <w:rFonts w:ascii="Avenir Book" w:hAnsi="Avenir Book"/>
          <w:sz w:val="22"/>
        </w:rPr>
        <w:t>) avec extension progressive</w:t>
      </w:r>
    </w:p>
    <w:p w14:paraId="54692806" w14:textId="0159750C" w:rsidR="006644E7" w:rsidRPr="00EB795E" w:rsidRDefault="006644E7" w:rsidP="006644E7">
      <w:p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ab/>
      </w:r>
      <w:r w:rsidRPr="00EB795E">
        <w:rPr>
          <w:rFonts w:ascii="Avenir Book" w:hAnsi="Avenir Book"/>
          <w:sz w:val="22"/>
        </w:rPr>
        <w:sym w:font="Wingdings" w:char="F0E8"/>
      </w:r>
      <w:r w:rsidRPr="00EB795E">
        <w:rPr>
          <w:rFonts w:ascii="Avenir Book" w:hAnsi="Avenir Book"/>
          <w:sz w:val="22"/>
        </w:rPr>
        <w:t xml:space="preserve"> Symptômes douloureux tardifs</w:t>
      </w:r>
    </w:p>
    <w:p w14:paraId="1DB300F4" w14:textId="77777777" w:rsidR="00304EC2" w:rsidRPr="00EB795E" w:rsidRDefault="00304EC2" w:rsidP="00304EC2">
      <w:pPr>
        <w:tabs>
          <w:tab w:val="left" w:pos="3180"/>
        </w:tabs>
        <w:rPr>
          <w:rFonts w:ascii="Avenir Book" w:hAnsi="Avenir Book"/>
          <w:sz w:val="22"/>
        </w:rPr>
      </w:pPr>
    </w:p>
    <w:p w14:paraId="7738458A" w14:textId="77777777" w:rsidR="00304EC2" w:rsidRPr="00EB795E" w:rsidRDefault="00304EC2" w:rsidP="00304EC2">
      <w:pPr>
        <w:tabs>
          <w:tab w:val="left" w:pos="3180"/>
        </w:tabs>
        <w:rPr>
          <w:rFonts w:ascii="Avenir Book" w:hAnsi="Avenir Book"/>
          <w:b/>
        </w:rPr>
      </w:pPr>
      <w:r w:rsidRPr="00EB795E">
        <w:rPr>
          <w:rFonts w:ascii="Avenir Book" w:hAnsi="Avenir Book"/>
          <w:b/>
        </w:rPr>
        <w:t>Syringomyélie/</w:t>
      </w:r>
      <w:proofErr w:type="spellStart"/>
      <w:r w:rsidRPr="00EB795E">
        <w:rPr>
          <w:rFonts w:ascii="Avenir Book" w:hAnsi="Avenir Book"/>
          <w:b/>
        </w:rPr>
        <w:t>syringobulbie</w:t>
      </w:r>
      <w:proofErr w:type="spellEnd"/>
    </w:p>
    <w:p w14:paraId="44D0AD9D" w14:textId="60028470" w:rsidR="00304EC2" w:rsidRPr="00EB795E" w:rsidRDefault="00304EC2" w:rsidP="00304EC2">
      <w:pPr>
        <w:pStyle w:val="Paragraphedeliste"/>
        <w:numPr>
          <w:ilvl w:val="0"/>
          <w:numId w:val="22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Congénitale (dans90% des cas)</w:t>
      </w:r>
    </w:p>
    <w:p w14:paraId="14A1469D" w14:textId="77777777" w:rsidR="00304EC2" w:rsidRPr="00EB795E" w:rsidRDefault="00304EC2" w:rsidP="00304EC2">
      <w:pPr>
        <w:pStyle w:val="Paragraphedeliste"/>
        <w:numPr>
          <w:ilvl w:val="0"/>
          <w:numId w:val="22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Malformation d’Arnold-Chiari: </w:t>
      </w:r>
      <w:proofErr w:type="spellStart"/>
      <w:r w:rsidRPr="00EB795E">
        <w:rPr>
          <w:rFonts w:ascii="Avenir Book" w:hAnsi="Avenir Book"/>
          <w:sz w:val="22"/>
        </w:rPr>
        <w:t>hérniation</w:t>
      </w:r>
      <w:proofErr w:type="spellEnd"/>
      <w:r w:rsidRPr="00EB795E">
        <w:rPr>
          <w:rFonts w:ascii="Avenir Book" w:hAnsi="Avenir Book"/>
          <w:sz w:val="22"/>
        </w:rPr>
        <w:t xml:space="preserve"> cérébelleuse dans le canal spinal</w:t>
      </w:r>
    </w:p>
    <w:p w14:paraId="563FC312" w14:textId="423E31A8" w:rsidR="00EB795E" w:rsidRPr="00EB795E" w:rsidRDefault="00304EC2" w:rsidP="00EB795E">
      <w:pPr>
        <w:pStyle w:val="Paragraphedeliste"/>
        <w:numPr>
          <w:ilvl w:val="0"/>
          <w:numId w:val="22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Douleur spontanée et hypersensibilité</w:t>
      </w:r>
    </w:p>
    <w:p w14:paraId="6703D0CC" w14:textId="505B9472" w:rsidR="00EB795E" w:rsidRPr="00EB795E" w:rsidRDefault="00EB795E" w:rsidP="00EB795E">
      <w:pPr>
        <w:pStyle w:val="Paragraphedeliste"/>
        <w:numPr>
          <w:ilvl w:val="1"/>
          <w:numId w:val="22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 xml:space="preserve">Bilatérale ou </w:t>
      </w:r>
      <w:proofErr w:type="spellStart"/>
      <w:r w:rsidRPr="00EB795E">
        <w:rPr>
          <w:rFonts w:ascii="Avenir Book" w:hAnsi="Avenir Book"/>
          <w:sz w:val="22"/>
        </w:rPr>
        <w:t>hémilatérale</w:t>
      </w:r>
      <w:proofErr w:type="spellEnd"/>
    </w:p>
    <w:p w14:paraId="186E08FD" w14:textId="2B6A7113" w:rsidR="00EB795E" w:rsidRPr="00EB795E" w:rsidRDefault="00EB795E" w:rsidP="00EB795E">
      <w:pPr>
        <w:pStyle w:val="Paragraphedeliste"/>
        <w:numPr>
          <w:ilvl w:val="1"/>
          <w:numId w:val="22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Douleur dans la main, l’épaule, région thoracique</w:t>
      </w:r>
    </w:p>
    <w:p w14:paraId="34DD5DF6" w14:textId="3A15C993" w:rsidR="00EB795E" w:rsidRPr="00EB795E" w:rsidRDefault="00EB795E" w:rsidP="00EB795E">
      <w:pPr>
        <w:pStyle w:val="Paragraphedeliste"/>
        <w:numPr>
          <w:ilvl w:val="1"/>
          <w:numId w:val="22"/>
        </w:num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La douleur précède en général les autres signes</w:t>
      </w:r>
    </w:p>
    <w:p w14:paraId="1225745A" w14:textId="77777777" w:rsidR="00EB795E" w:rsidRPr="00EB795E" w:rsidRDefault="00EB795E" w:rsidP="00EB795E">
      <w:pPr>
        <w:tabs>
          <w:tab w:val="left" w:pos="3180"/>
        </w:tabs>
        <w:rPr>
          <w:rFonts w:ascii="Avenir Book" w:hAnsi="Avenir Book"/>
          <w:b/>
        </w:rPr>
      </w:pPr>
      <w:r w:rsidRPr="00EB795E">
        <w:rPr>
          <w:rFonts w:ascii="Avenir Book" w:hAnsi="Avenir Book"/>
          <w:b/>
        </w:rPr>
        <w:t>SEP:</w:t>
      </w:r>
    </w:p>
    <w:p w14:paraId="41ED56DE" w14:textId="77777777" w:rsidR="00EB795E" w:rsidRPr="00EB795E" w:rsidRDefault="00EB795E" w:rsidP="00EB795E">
      <w:p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Paresthésie/dysesthésies progressives</w:t>
      </w:r>
    </w:p>
    <w:p w14:paraId="492A6900" w14:textId="77777777" w:rsidR="00EB795E" w:rsidRPr="00EB795E" w:rsidRDefault="00EB795E" w:rsidP="00EB795E">
      <w:p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Bilatérales en générales</w:t>
      </w:r>
    </w:p>
    <w:p w14:paraId="2D809D0D" w14:textId="7B0B037B" w:rsidR="00EB795E" w:rsidRDefault="00EB795E" w:rsidP="00EB795E">
      <w:pPr>
        <w:tabs>
          <w:tab w:val="left" w:pos="3180"/>
        </w:tabs>
        <w:rPr>
          <w:rFonts w:ascii="Avenir Book" w:hAnsi="Avenir Book"/>
          <w:sz w:val="22"/>
        </w:rPr>
      </w:pPr>
      <w:r w:rsidRPr="00EB795E">
        <w:rPr>
          <w:rFonts w:ascii="Avenir Book" w:hAnsi="Avenir Book"/>
          <w:sz w:val="22"/>
        </w:rPr>
        <w:t>Plutôt membres inférieurs</w:t>
      </w:r>
    </w:p>
    <w:p w14:paraId="0A3483B7" w14:textId="747B6DB7" w:rsidR="00F83413" w:rsidRDefault="00F83413" w:rsidP="00EB795E">
      <w:pPr>
        <w:tabs>
          <w:tab w:val="left" w:pos="3180"/>
        </w:tabs>
        <w:rPr>
          <w:rFonts w:ascii="Avenir Book" w:hAnsi="Avenir Book"/>
          <w:b/>
        </w:rPr>
      </w:pPr>
      <w:r>
        <w:rPr>
          <w:rFonts w:ascii="Avenir Book" w:hAnsi="Avenir Book"/>
          <w:b/>
        </w:rPr>
        <w:t>Parkinson</w:t>
      </w:r>
    </w:p>
    <w:p w14:paraId="1BADC56B" w14:textId="10B5868C" w:rsidR="00F83413" w:rsidRDefault="00F83413" w:rsidP="00EB795E">
      <w:pPr>
        <w:tabs>
          <w:tab w:val="left" w:pos="3180"/>
        </w:tabs>
        <w:rPr>
          <w:rFonts w:ascii="Avenir Book" w:hAnsi="Avenir Book"/>
        </w:rPr>
      </w:pPr>
      <w:r>
        <w:rPr>
          <w:rFonts w:ascii="Avenir Book" w:hAnsi="Avenir Book"/>
        </w:rPr>
        <w:t>Douleurs principalement causées par la rigidité musculaire</w:t>
      </w:r>
    </w:p>
    <w:p w14:paraId="3E2CE923" w14:textId="011766F1" w:rsidR="00F83413" w:rsidRDefault="00F83413" w:rsidP="00EB795E">
      <w:pPr>
        <w:tabs>
          <w:tab w:val="left" w:pos="3180"/>
        </w:tabs>
        <w:rPr>
          <w:rFonts w:ascii="Avenir Book" w:hAnsi="Avenir Book"/>
        </w:rPr>
      </w:pPr>
    </w:p>
    <w:p w14:paraId="1EF77477" w14:textId="16645EAD" w:rsidR="00F83413" w:rsidRDefault="00F83413" w:rsidP="00EB795E">
      <w:pPr>
        <w:tabs>
          <w:tab w:val="left" w:pos="3180"/>
        </w:tabs>
        <w:rPr>
          <w:rFonts w:ascii="Avenir Book" w:hAnsi="Avenir Book"/>
        </w:rPr>
      </w:pP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63474C" wp14:editId="072E8C22">
                <wp:simplePos x="0" y="0"/>
                <wp:positionH relativeFrom="column">
                  <wp:posOffset>0</wp:posOffset>
                </wp:positionH>
                <wp:positionV relativeFrom="paragraph">
                  <wp:posOffset>175260</wp:posOffset>
                </wp:positionV>
                <wp:extent cx="3340735" cy="533400"/>
                <wp:effectExtent l="0" t="0" r="37465" b="25400"/>
                <wp:wrapSquare wrapText="bothSides"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735" cy="5334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03C83" w14:textId="250BAC62" w:rsidR="00F83413" w:rsidRPr="00F83413" w:rsidRDefault="00F83413" w:rsidP="00F83413">
                            <w:pPr>
                              <w:tabs>
                                <w:tab w:val="left" w:pos="318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F83413">
                              <w:rPr>
                                <w:rFonts w:ascii="Avenir Book" w:hAnsi="Avenir Book"/>
                              </w:rPr>
                              <w:t xml:space="preserve">TTT des douleurs </w:t>
                            </w:r>
                            <w:proofErr w:type="spellStart"/>
                            <w:r w:rsidRPr="00F83413">
                              <w:rPr>
                                <w:rFonts w:ascii="Avenir Book" w:hAnsi="Avenir Book"/>
                              </w:rPr>
                              <w:t>neuropathiques</w:t>
                            </w:r>
                            <w:proofErr w:type="spellEnd"/>
                            <w:r w:rsidRPr="00F83413">
                              <w:rPr>
                                <w:rFonts w:ascii="Avenir Book" w:hAnsi="Avenir Book"/>
                              </w:rPr>
                              <w:t xml:space="preserve"> centrales </w:t>
                            </w:r>
                            <w:r w:rsidRPr="00F83413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r w:rsidRPr="00F83413"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</w:p>
                          <w:p w14:paraId="784E1D64" w14:textId="77777777" w:rsidR="00F83413" w:rsidRPr="00245EB7" w:rsidRDefault="00F83413" w:rsidP="00245EB7">
                            <w:pPr>
                              <w:tabs>
                                <w:tab w:val="left" w:pos="318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F83413">
                              <w:rPr>
                                <w:rFonts w:ascii="Avenir Book" w:hAnsi="Avenir Book"/>
                              </w:rPr>
                              <w:t>1er choix : Antiépileptiques, antidépresseurs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" o:spid="_x0000_s1033" type="#_x0000_t202" style="position:absolute;margin-left:0;margin-top:13.8pt;width:263.05pt;height:42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TYoAc4CAADsBQAADgAAAGRycy9lMm9Eb2MueG1srFRba9swFH4f7D8Ivae2E6eXUKe4KRmD0pa1&#10;o7A3RZYTM1sSkpo4G/vv+yTHadrlYYy92Efnfr5zubxqm5qshbGVkhlNTmJKhOSqqOQyo1+f5oNz&#10;SqxjsmC1kiKjW2Hp1fTjh8uNnoihWqm6EIbAibSTjc7oyjk9iSLLV6Jh9kRpISEslWmYw9Mso8Kw&#10;Dbw3dTSM49Noo0yhjeLCWnBvOiGdBv9lKbi7L0srHKkzitxc+JrwXfhvNL1kk6VhelXxXRrsH7Jo&#10;WCURdO/qhjlGXkz1h6um4kZZVboTrppIlWXFRagB1STxu2oeV0yLUAvAsXoPk/1/bvnd+sGQqkDv&#10;AI9kDXr0DZ0ihSBOtE4Q8AHSRtsJdB81tF17rVoY9HwLpq+9LU3j/6iKQA5/2z3EcEU4mKNRGp+N&#10;xpRwyMb+FdxHr9baWPdJqIZ4IqMGLQzIsvWtdcgEqr2KD1bL0EL4h9gzfKSA/M/Z+GyYn40vBqf5&#10;OBmkSXw+yPN4OLiZ53Eep/PZRXr9C74blqSTDWZAY4KeYI/y5jVb7vD24r8DvGH8zXgmSRQGo8sa&#10;jkP2faqRx7TDLlBuW4uuoi+iREuA1jBUHpZBzGpD1gxjzDgX0o08+sCiltD2ZmVV13vD5Jhh7ULL&#10;YLTTDXCFJdkbxscM30YUvUWIqqTbGzeVVOaYg+L7PnKnj9QPavakaxdtmMOzfqwWqthi2ozqltZq&#10;Pq8wErfMugdmsKUYMFwed49PWatNRtWOomSlzI9jfK+PXkJKie94RiWGnZL6s8RSXSRp6o9EeKSY&#10;HjzMoWRxKJEvzUyhHwkunOaB9Pqu7snSqOYZ5yn3MSFikiNyRl1Pzlx3iXDeuMjzoISzoJm7lY+a&#10;e9ceYz/uT+0zM3q3E34x71R/Hdjk3Wp0ut7S6vzFqXkV9saj3GG6Qx8nJYzQ7vz5m3X4DlqvR3r6&#10;GwAA//8DAFBLAwQUAAYACAAAACEAfM7Svt0AAAAHAQAADwAAAGRycy9kb3ducmV2LnhtbEyPQW+C&#10;QBSE7036HzbPpLe6QOJiKIsxxh7amxSTHld4ApF9S9hV8d/39dQeJzOZ+SbfzHYQN5x870hDvIxA&#10;INWu6anVUH29v65B+GCoMYMj1PBAD5vi+Sk3WePudMBbGVrBJeQzo6ELYcyk9HWH1vilG5HYO7vJ&#10;msByamUzmTuX20EmUaSkNT3xQmdG3HVYX8qr1XDcr9LqUcqD2l32H+m3/TxXR6X1y2LevoEIOIe/&#10;MPziMzoUzHRyV2q8GDTwkaAhSRUIdleJikGcOBbHCmSRy//8xQ8AAAD//wMAUEsBAi0AFAAGAAgA&#10;AAAhAOSZw8D7AAAA4QEAABMAAAAAAAAAAAAAAAAAAAAAAFtDb250ZW50X1R5cGVzXS54bWxQSwEC&#10;LQAUAAYACAAAACEAI7Jq4dcAAACUAQAACwAAAAAAAAAAAAAAAAAsAQAAX3JlbHMvLnJlbHNQSwEC&#10;LQAUAAYACAAAACEATTYoAc4CAADsBQAADgAAAAAAAAAAAAAAAAAsAgAAZHJzL2Uyb0RvYy54bWxQ&#10;SwECLQAUAAYACAAAACEAfM7Svt0AAAAHAQAADwAAAAAAAAAAAAAAAAAmBQAAZHJzL2Rvd25yZXYu&#10;eG1sUEsFBgAAAAAEAAQA8wAAADAGAAAAAA==&#10;" fillcolor="white [3201]" strokecolor="#9bbb59 [3206]" strokeweight="2pt">
                <v:textbox style="mso-fit-shape-to-text:t">
                  <w:txbxContent>
                    <w:p w14:paraId="01F03C83" w14:textId="250BAC62" w:rsidR="00F83413" w:rsidRPr="00F83413" w:rsidRDefault="00F83413" w:rsidP="00F83413">
                      <w:pPr>
                        <w:tabs>
                          <w:tab w:val="left" w:pos="3180"/>
                        </w:tabs>
                        <w:rPr>
                          <w:rFonts w:ascii="Avenir Book" w:hAnsi="Avenir Book"/>
                        </w:rPr>
                      </w:pPr>
                      <w:r w:rsidRPr="00F83413">
                        <w:rPr>
                          <w:rFonts w:ascii="Avenir Book" w:hAnsi="Avenir Book"/>
                        </w:rPr>
                        <w:t xml:space="preserve">TTT des douleurs </w:t>
                      </w:r>
                      <w:proofErr w:type="spellStart"/>
                      <w:r w:rsidRPr="00F83413">
                        <w:rPr>
                          <w:rFonts w:ascii="Avenir Book" w:hAnsi="Avenir Book"/>
                        </w:rPr>
                        <w:t>neuropathiques</w:t>
                      </w:r>
                      <w:proofErr w:type="spellEnd"/>
                      <w:r w:rsidRPr="00F83413">
                        <w:rPr>
                          <w:rFonts w:ascii="Avenir Book" w:hAnsi="Avenir Book"/>
                        </w:rPr>
                        <w:t xml:space="preserve"> centrales </w:t>
                      </w:r>
                      <w:r w:rsidRPr="00F83413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</w:t>
                      </w:r>
                      <w:r w:rsidRPr="00F83413">
                        <w:rPr>
                          <w:rFonts w:ascii="Avenir Book" w:hAnsi="Avenir Book"/>
                        </w:rPr>
                        <w:t xml:space="preserve"> </w:t>
                      </w:r>
                    </w:p>
                    <w:p w14:paraId="784E1D64" w14:textId="77777777" w:rsidR="00F83413" w:rsidRPr="00245EB7" w:rsidRDefault="00F83413" w:rsidP="00245EB7">
                      <w:pPr>
                        <w:tabs>
                          <w:tab w:val="left" w:pos="3180"/>
                        </w:tabs>
                        <w:rPr>
                          <w:rFonts w:ascii="Avenir Book" w:hAnsi="Avenir Book"/>
                        </w:rPr>
                      </w:pPr>
                      <w:r w:rsidRPr="00F83413">
                        <w:rPr>
                          <w:rFonts w:ascii="Avenir Book" w:hAnsi="Avenir Book"/>
                        </w:rPr>
                        <w:t>1er choix : Antiépileptiques, antidépresseurs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0"/>
    </w:p>
    <w:p w14:paraId="6E2B5DAC" w14:textId="48B65840" w:rsidR="00F83413" w:rsidRPr="00F83413" w:rsidRDefault="00F83413" w:rsidP="00EB795E">
      <w:pPr>
        <w:tabs>
          <w:tab w:val="left" w:pos="3180"/>
        </w:tabs>
        <w:rPr>
          <w:rFonts w:ascii="Avenir Book" w:hAnsi="Avenir Book"/>
        </w:rPr>
      </w:pPr>
    </w:p>
    <w:sectPr w:rsidR="00F83413" w:rsidRPr="00F83413" w:rsidSect="007752F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44BCF"/>
    <w:multiLevelType w:val="hybridMultilevel"/>
    <w:tmpl w:val="3104C5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77451"/>
    <w:multiLevelType w:val="hybridMultilevel"/>
    <w:tmpl w:val="5AC475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601D7"/>
    <w:multiLevelType w:val="hybridMultilevel"/>
    <w:tmpl w:val="ABC078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095DA4"/>
    <w:multiLevelType w:val="hybridMultilevel"/>
    <w:tmpl w:val="2FBA7FE4"/>
    <w:lvl w:ilvl="0" w:tplc="DBC0F2B4">
      <w:start w:val="1"/>
      <w:numFmt w:val="bullet"/>
      <w:lvlText w:val="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DF6053"/>
    <w:multiLevelType w:val="hybridMultilevel"/>
    <w:tmpl w:val="52F627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751B2C"/>
    <w:multiLevelType w:val="hybridMultilevel"/>
    <w:tmpl w:val="2FFA1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7D3FEC"/>
    <w:multiLevelType w:val="hybridMultilevel"/>
    <w:tmpl w:val="B78CF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E93120"/>
    <w:multiLevelType w:val="hybridMultilevel"/>
    <w:tmpl w:val="CECCDEC8"/>
    <w:lvl w:ilvl="0" w:tplc="DBC0F2B4">
      <w:start w:val="1"/>
      <w:numFmt w:val="bullet"/>
      <w:lvlText w:val="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2731A6"/>
    <w:multiLevelType w:val="hybridMultilevel"/>
    <w:tmpl w:val="E0C0DC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DE414D"/>
    <w:multiLevelType w:val="hybridMultilevel"/>
    <w:tmpl w:val="3DF2DD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6B1A0D"/>
    <w:multiLevelType w:val="hybridMultilevel"/>
    <w:tmpl w:val="B32C4C0C"/>
    <w:lvl w:ilvl="0" w:tplc="68785CD2">
      <w:numFmt w:val="bullet"/>
      <w:lvlText w:val=""/>
      <w:lvlJc w:val="left"/>
      <w:pPr>
        <w:ind w:left="820" w:hanging="4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162607"/>
    <w:multiLevelType w:val="hybridMultilevel"/>
    <w:tmpl w:val="FE44004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EB2962"/>
    <w:multiLevelType w:val="hybridMultilevel"/>
    <w:tmpl w:val="787CCAEE"/>
    <w:lvl w:ilvl="0" w:tplc="DBC0F2B4">
      <w:start w:val="1"/>
      <w:numFmt w:val="bullet"/>
      <w:lvlText w:val="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F4A03"/>
    <w:multiLevelType w:val="multilevel"/>
    <w:tmpl w:val="3104C5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485930"/>
    <w:multiLevelType w:val="hybridMultilevel"/>
    <w:tmpl w:val="9F4EE9E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8FC2CD8"/>
    <w:multiLevelType w:val="hybridMultilevel"/>
    <w:tmpl w:val="2584A5C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050BA8"/>
    <w:multiLevelType w:val="multilevel"/>
    <w:tmpl w:val="B32C4C0C"/>
    <w:lvl w:ilvl="0">
      <w:numFmt w:val="bullet"/>
      <w:lvlText w:val=""/>
      <w:lvlJc w:val="left"/>
      <w:pPr>
        <w:ind w:left="820" w:hanging="460"/>
      </w:pPr>
      <w:rPr>
        <w:rFonts w:ascii="Wingdings" w:eastAsiaTheme="minorEastAsia" w:hAnsi="Wingding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6C5CCF"/>
    <w:multiLevelType w:val="multilevel"/>
    <w:tmpl w:val="352AD822"/>
    <w:lvl w:ilvl="0">
      <w:start w:val="1"/>
      <w:numFmt w:val="bullet"/>
      <w:lvlText w:val="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C37155"/>
    <w:multiLevelType w:val="hybridMultilevel"/>
    <w:tmpl w:val="352AD822"/>
    <w:lvl w:ilvl="0" w:tplc="DBC0F2B4">
      <w:start w:val="1"/>
      <w:numFmt w:val="bullet"/>
      <w:lvlText w:val="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9F1974"/>
    <w:multiLevelType w:val="hybridMultilevel"/>
    <w:tmpl w:val="592A126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903A33"/>
    <w:multiLevelType w:val="hybridMultilevel"/>
    <w:tmpl w:val="2DAED2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872831"/>
    <w:multiLevelType w:val="hybridMultilevel"/>
    <w:tmpl w:val="C11848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E67833"/>
    <w:multiLevelType w:val="multilevel"/>
    <w:tmpl w:val="E0C0DC6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563F42"/>
    <w:multiLevelType w:val="multilevel"/>
    <w:tmpl w:val="787CCAEE"/>
    <w:lvl w:ilvl="0">
      <w:start w:val="1"/>
      <w:numFmt w:val="bullet"/>
      <w:lvlText w:val="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9014F6"/>
    <w:multiLevelType w:val="hybridMultilevel"/>
    <w:tmpl w:val="0F00DE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21"/>
  </w:num>
  <w:num w:numId="4">
    <w:abstractNumId w:val="6"/>
  </w:num>
  <w:num w:numId="5">
    <w:abstractNumId w:val="9"/>
  </w:num>
  <w:num w:numId="6">
    <w:abstractNumId w:val="1"/>
  </w:num>
  <w:num w:numId="7">
    <w:abstractNumId w:val="2"/>
  </w:num>
  <w:num w:numId="8">
    <w:abstractNumId w:val="0"/>
  </w:num>
  <w:num w:numId="9">
    <w:abstractNumId w:val="13"/>
  </w:num>
  <w:num w:numId="10">
    <w:abstractNumId w:val="7"/>
  </w:num>
  <w:num w:numId="11">
    <w:abstractNumId w:val="12"/>
  </w:num>
  <w:num w:numId="12">
    <w:abstractNumId w:val="23"/>
  </w:num>
  <w:num w:numId="13">
    <w:abstractNumId w:val="24"/>
  </w:num>
  <w:num w:numId="14">
    <w:abstractNumId w:val="8"/>
  </w:num>
  <w:num w:numId="15">
    <w:abstractNumId w:val="22"/>
  </w:num>
  <w:num w:numId="16">
    <w:abstractNumId w:val="3"/>
  </w:num>
  <w:num w:numId="17">
    <w:abstractNumId w:val="18"/>
  </w:num>
  <w:num w:numId="18">
    <w:abstractNumId w:val="17"/>
  </w:num>
  <w:num w:numId="19">
    <w:abstractNumId w:val="15"/>
  </w:num>
  <w:num w:numId="20">
    <w:abstractNumId w:val="11"/>
  </w:num>
  <w:num w:numId="21">
    <w:abstractNumId w:val="20"/>
  </w:num>
  <w:num w:numId="22">
    <w:abstractNumId w:val="19"/>
  </w:num>
  <w:num w:numId="23">
    <w:abstractNumId w:val="4"/>
  </w:num>
  <w:num w:numId="24">
    <w:abstractNumId w:val="14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CE3"/>
    <w:rsid w:val="00304EC2"/>
    <w:rsid w:val="00483DD2"/>
    <w:rsid w:val="006644E7"/>
    <w:rsid w:val="006B7A32"/>
    <w:rsid w:val="006C4CE3"/>
    <w:rsid w:val="006E11F9"/>
    <w:rsid w:val="00760DF4"/>
    <w:rsid w:val="007752F0"/>
    <w:rsid w:val="008919A0"/>
    <w:rsid w:val="00A0113D"/>
    <w:rsid w:val="00A57CD5"/>
    <w:rsid w:val="00BE18D6"/>
    <w:rsid w:val="00C468A0"/>
    <w:rsid w:val="00EA20E3"/>
    <w:rsid w:val="00EB795E"/>
    <w:rsid w:val="00EC510F"/>
    <w:rsid w:val="00F31B1C"/>
    <w:rsid w:val="00F8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43A628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4C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4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483</Words>
  <Characters>2659</Characters>
  <Application>Microsoft Macintosh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 Carballares</dc:creator>
  <cp:keywords/>
  <dc:description/>
  <cp:lastModifiedBy>Maude Carballares</cp:lastModifiedBy>
  <cp:revision>7</cp:revision>
  <cp:lastPrinted>2014-05-13T11:13:00Z</cp:lastPrinted>
  <dcterms:created xsi:type="dcterms:W3CDTF">2014-04-23T08:07:00Z</dcterms:created>
  <dcterms:modified xsi:type="dcterms:W3CDTF">2014-05-13T12:03:00Z</dcterms:modified>
</cp:coreProperties>
</file>