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6FCED" w14:textId="53FE4E2A" w:rsidR="00F86C27" w:rsidRDefault="000719DF">
      <w:pPr>
        <w:rPr>
          <w:b/>
          <w:bCs/>
        </w:rPr>
      </w:pPr>
      <w:r>
        <w:rPr>
          <w:b/>
          <w:bCs/>
        </w:rPr>
        <w:t xml:space="preserve">ADDENDUM </w:t>
      </w:r>
    </w:p>
    <w:p w14:paraId="2E28AFB8" w14:textId="14F6AE9F" w:rsidR="000719DF" w:rsidRDefault="000719DF">
      <w:pPr>
        <w:rPr>
          <w:b/>
          <w:bCs/>
        </w:rPr>
      </w:pPr>
      <w:r>
        <w:rPr>
          <w:b/>
          <w:bCs/>
        </w:rPr>
        <w:t xml:space="preserve">By </w:t>
      </w:r>
      <w:proofErr w:type="spellStart"/>
      <w:r>
        <w:rPr>
          <w:b/>
          <w:bCs/>
        </w:rPr>
        <w:t>Ditiro</w:t>
      </w:r>
      <w:proofErr w:type="spellEnd"/>
      <w:r>
        <w:rPr>
          <w:b/>
          <w:bCs/>
        </w:rPr>
        <w:t xml:space="preserve"> Semele</w:t>
      </w:r>
      <w:r w:rsidR="00906131">
        <w:rPr>
          <w:b/>
          <w:bCs/>
        </w:rPr>
        <w:t xml:space="preserve"> (Bida24-155)</w:t>
      </w:r>
    </w:p>
    <w:p w14:paraId="4A41968E" w14:textId="5E25388C" w:rsidR="00906131" w:rsidRDefault="00906131">
      <w:pPr>
        <w:rPr>
          <w:b/>
          <w:bCs/>
        </w:rPr>
      </w:pPr>
      <w:r>
        <w:rPr>
          <w:b/>
          <w:bCs/>
        </w:rPr>
        <w:t xml:space="preserve">PROCESS BREAKDOWN STRUCTURE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2434"/>
      </w:tblGrid>
      <w:tr w:rsidR="00CF1C4F" w14:paraId="4FEFCF83" w14:textId="77777777" w:rsidTr="00BD02D0">
        <w:tc>
          <w:tcPr>
            <w:tcW w:w="1490" w:type="dxa"/>
          </w:tcPr>
          <w:p w14:paraId="3142F460" w14:textId="461E7A8F" w:rsidR="00CF1C4F" w:rsidRDefault="00CF1C4F">
            <w:pPr>
              <w:rPr>
                <w:u w:val="single"/>
              </w:rPr>
            </w:pPr>
            <w:r>
              <w:rPr>
                <w:u w:val="single"/>
              </w:rPr>
              <w:t>Level1</w:t>
            </w:r>
          </w:p>
        </w:tc>
        <w:tc>
          <w:tcPr>
            <w:tcW w:w="1490" w:type="dxa"/>
          </w:tcPr>
          <w:p w14:paraId="70A5C297" w14:textId="064805B2" w:rsidR="00CF1C4F" w:rsidRDefault="00CF1C4F">
            <w:pPr>
              <w:rPr>
                <w:u w:val="single"/>
              </w:rPr>
            </w:pPr>
            <w:r>
              <w:rPr>
                <w:u w:val="single"/>
              </w:rPr>
              <w:t xml:space="preserve">1.0 </w:t>
            </w:r>
            <w:r w:rsidR="001B22E7">
              <w:rPr>
                <w:u w:val="single"/>
              </w:rPr>
              <w:t xml:space="preserve">Purchase Request </w:t>
            </w:r>
          </w:p>
        </w:tc>
      </w:tr>
      <w:tr w:rsidR="00CF1C4F" w14:paraId="3F17EC06" w14:textId="77777777" w:rsidTr="00BD02D0">
        <w:tc>
          <w:tcPr>
            <w:tcW w:w="1490" w:type="dxa"/>
          </w:tcPr>
          <w:p w14:paraId="3DF8A5AA" w14:textId="3D9A75D2" w:rsidR="00CF1C4F" w:rsidRDefault="001B22E7">
            <w:pPr>
              <w:rPr>
                <w:u w:val="single"/>
              </w:rPr>
            </w:pPr>
            <w:r>
              <w:rPr>
                <w:u w:val="single"/>
              </w:rPr>
              <w:t>Level2</w:t>
            </w:r>
          </w:p>
        </w:tc>
        <w:tc>
          <w:tcPr>
            <w:tcW w:w="1490" w:type="dxa"/>
          </w:tcPr>
          <w:p w14:paraId="6EBBDF40" w14:textId="387081E0" w:rsidR="00CF1C4F" w:rsidRPr="00846CB8" w:rsidRDefault="00846CB8" w:rsidP="00846CB8">
            <w:pPr>
              <w:pStyle w:val="ListParagraph"/>
              <w:numPr>
                <w:ilvl w:val="1"/>
                <w:numId w:val="1"/>
              </w:numPr>
              <w:rPr>
                <w:u w:val="single"/>
              </w:rPr>
            </w:pPr>
            <w:r w:rsidRPr="00846CB8">
              <w:rPr>
                <w:u w:val="single"/>
              </w:rPr>
              <w:t xml:space="preserve">Completing entire form </w:t>
            </w:r>
          </w:p>
          <w:p w14:paraId="1A978DD6" w14:textId="77777777" w:rsidR="00846CB8" w:rsidRDefault="00846CB8" w:rsidP="00846CB8">
            <w:pPr>
              <w:pStyle w:val="ListParagraph"/>
              <w:numPr>
                <w:ilvl w:val="1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 xml:space="preserve">Nominate a vendor </w:t>
            </w:r>
          </w:p>
          <w:p w14:paraId="14DFECCC" w14:textId="77777777" w:rsidR="00846CB8" w:rsidRDefault="00433423" w:rsidP="00846CB8">
            <w:pPr>
              <w:pStyle w:val="ListParagraph"/>
              <w:numPr>
                <w:ilvl w:val="1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 xml:space="preserve">Approval by supervisors </w:t>
            </w:r>
          </w:p>
          <w:p w14:paraId="06F832C5" w14:textId="6CC498AC" w:rsidR="00433423" w:rsidRPr="00846CB8" w:rsidRDefault="00433423" w:rsidP="00846CB8">
            <w:pPr>
              <w:pStyle w:val="ListParagraph"/>
              <w:numPr>
                <w:ilvl w:val="1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 xml:space="preserve">The check of completeness of the purchase request by Central Purchasing Department </w:t>
            </w:r>
          </w:p>
        </w:tc>
      </w:tr>
      <w:tr w:rsidR="004D232E" w14:paraId="1132D08D" w14:textId="77777777" w:rsidTr="00BD02D0">
        <w:tc>
          <w:tcPr>
            <w:tcW w:w="1490" w:type="dxa"/>
          </w:tcPr>
          <w:p w14:paraId="30E773B9" w14:textId="5365E891" w:rsidR="004D232E" w:rsidRDefault="004D232E">
            <w:pPr>
              <w:rPr>
                <w:u w:val="single"/>
              </w:rPr>
            </w:pPr>
            <w:r>
              <w:rPr>
                <w:u w:val="single"/>
              </w:rPr>
              <w:t>Level3</w:t>
            </w:r>
          </w:p>
        </w:tc>
        <w:tc>
          <w:tcPr>
            <w:tcW w:w="1490" w:type="dxa"/>
          </w:tcPr>
          <w:p w14:paraId="515D8860" w14:textId="0C45AF35" w:rsidR="004D232E" w:rsidRPr="00E4139C" w:rsidRDefault="004D232E" w:rsidP="00E4139C">
            <w:pPr>
              <w:pStyle w:val="ListParagraph"/>
              <w:numPr>
                <w:ilvl w:val="2"/>
                <w:numId w:val="2"/>
              </w:numPr>
              <w:rPr>
                <w:u w:val="single"/>
              </w:rPr>
            </w:pPr>
            <w:r w:rsidRPr="00E4139C">
              <w:rPr>
                <w:u w:val="single"/>
              </w:rPr>
              <w:t xml:space="preserve">Purchase </w:t>
            </w:r>
            <w:r w:rsidR="00E4139C" w:rsidRPr="00E4139C">
              <w:rPr>
                <w:u w:val="single"/>
              </w:rPr>
              <w:t xml:space="preserve">order is generated </w:t>
            </w:r>
          </w:p>
          <w:p w14:paraId="1F6394F8" w14:textId="77777777" w:rsidR="00E4139C" w:rsidRDefault="00E4139C" w:rsidP="00E4139C">
            <w:pPr>
              <w:pStyle w:val="ListParagraph"/>
              <w:numPr>
                <w:ilvl w:val="2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 xml:space="preserve">Fax is generated and sent to the vendor </w:t>
            </w:r>
          </w:p>
          <w:p w14:paraId="08B2F245" w14:textId="77777777" w:rsidR="00E4139C" w:rsidRDefault="00D50D16" w:rsidP="00E4139C">
            <w:pPr>
              <w:pStyle w:val="ListParagraph"/>
              <w:numPr>
                <w:ilvl w:val="2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 xml:space="preserve">Copy of the purchase order is sent to Account </w:t>
            </w:r>
            <w:r w:rsidR="00A72F9E">
              <w:rPr>
                <w:u w:val="single"/>
              </w:rPr>
              <w:t xml:space="preserve">Payable Office </w:t>
            </w:r>
          </w:p>
          <w:p w14:paraId="04B5626F" w14:textId="77777777" w:rsidR="00A72F9E" w:rsidRDefault="00A72F9E" w:rsidP="00E4139C">
            <w:pPr>
              <w:pStyle w:val="ListParagraph"/>
              <w:numPr>
                <w:ilvl w:val="2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 xml:space="preserve">A clerk </w:t>
            </w:r>
            <w:r w:rsidR="005156D3">
              <w:rPr>
                <w:u w:val="single"/>
              </w:rPr>
              <w:t xml:space="preserve">select the corresponding purchase order in the enterprise system </w:t>
            </w:r>
          </w:p>
          <w:p w14:paraId="213CC636" w14:textId="77777777" w:rsidR="00C77DD5" w:rsidRDefault="00C77DD5" w:rsidP="00E4139C">
            <w:pPr>
              <w:pStyle w:val="ListParagraph"/>
              <w:numPr>
                <w:ilvl w:val="2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 xml:space="preserve">The clerk checks the quantity and quality and also generate a document called good receipt form </w:t>
            </w:r>
          </w:p>
          <w:p w14:paraId="3A4F59BF" w14:textId="1358E045" w:rsidR="001B5968" w:rsidRPr="001B5968" w:rsidRDefault="001B5968" w:rsidP="001B5968">
            <w:pPr>
              <w:rPr>
                <w:u w:val="single"/>
              </w:rPr>
            </w:pPr>
          </w:p>
        </w:tc>
      </w:tr>
      <w:tr w:rsidR="001B5968" w14:paraId="677CFCAD" w14:textId="77777777" w:rsidTr="00BD02D0">
        <w:tc>
          <w:tcPr>
            <w:tcW w:w="1490" w:type="dxa"/>
          </w:tcPr>
          <w:p w14:paraId="44FF28D0" w14:textId="72B29B74" w:rsidR="001B5968" w:rsidRDefault="001B5968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Level4</w:t>
            </w:r>
          </w:p>
        </w:tc>
        <w:tc>
          <w:tcPr>
            <w:tcW w:w="1490" w:type="dxa"/>
          </w:tcPr>
          <w:p w14:paraId="5BB2770F" w14:textId="77777777" w:rsidR="001B5968" w:rsidRDefault="001B5968" w:rsidP="001B5968">
            <w:pPr>
              <w:rPr>
                <w:u w:val="single"/>
              </w:rPr>
            </w:pPr>
            <w:r>
              <w:rPr>
                <w:u w:val="single"/>
              </w:rPr>
              <w:t>1.2.1</w:t>
            </w:r>
            <w:r w:rsidR="00717304">
              <w:rPr>
                <w:u w:val="single"/>
              </w:rPr>
              <w:t xml:space="preserve"> The vendor sent the invoice directly to the Account Payable Office. </w:t>
            </w:r>
          </w:p>
          <w:p w14:paraId="7CA4342B" w14:textId="77777777" w:rsidR="00717304" w:rsidRDefault="00717304" w:rsidP="001B5968">
            <w:pPr>
              <w:rPr>
                <w:u w:val="single"/>
              </w:rPr>
            </w:pPr>
            <w:r>
              <w:rPr>
                <w:u w:val="single"/>
              </w:rPr>
              <w:t xml:space="preserve">1.2.2 </w:t>
            </w:r>
            <w:r w:rsidR="007B63F4">
              <w:rPr>
                <w:u w:val="single"/>
              </w:rPr>
              <w:t xml:space="preserve">Three-way matching is being done </w:t>
            </w:r>
            <w:r w:rsidR="008F4BF1">
              <w:rPr>
                <w:u w:val="single"/>
              </w:rPr>
              <w:t xml:space="preserve">by the vendor 1.2.3 Bank transfer is triggered and payment notice is </w:t>
            </w:r>
            <w:r w:rsidR="00903D65">
              <w:rPr>
                <w:u w:val="single"/>
              </w:rPr>
              <w:t xml:space="preserve">sent to the vendor. </w:t>
            </w:r>
          </w:p>
          <w:p w14:paraId="0BCD8BE8" w14:textId="1ADAD67E" w:rsidR="00903D65" w:rsidRPr="001B5968" w:rsidRDefault="00903D65" w:rsidP="001B5968">
            <w:pPr>
              <w:rPr>
                <w:u w:val="single"/>
              </w:rPr>
            </w:pPr>
            <w:r>
              <w:rPr>
                <w:u w:val="single"/>
              </w:rPr>
              <w:t xml:space="preserve">1.2.4 </w:t>
            </w:r>
            <w:r w:rsidR="00B704FE">
              <w:rPr>
                <w:u w:val="single"/>
              </w:rPr>
              <w:t xml:space="preserve">Vendors can be contacted by phone, email or postal mail when the payment bounce back. </w:t>
            </w:r>
          </w:p>
        </w:tc>
      </w:tr>
    </w:tbl>
    <w:p w14:paraId="5F999C0F" w14:textId="0950B6B7" w:rsidR="00AE38BD" w:rsidRDefault="00AE38BD">
      <w:pPr>
        <w:rPr>
          <w:u w:val="single"/>
        </w:rPr>
      </w:pPr>
    </w:p>
    <w:p w14:paraId="202B3734" w14:textId="5182D5BF" w:rsidR="00BB486F" w:rsidRDefault="000D0AA7">
      <w:pPr>
        <w:rPr>
          <w:b/>
          <w:bCs/>
        </w:rPr>
      </w:pPr>
      <w:r>
        <w:rPr>
          <w:b/>
          <w:bCs/>
        </w:rPr>
        <w:t xml:space="preserve">TABLE OF ACTIVITIES </w:t>
      </w:r>
    </w:p>
    <w:tbl>
      <w:tblPr>
        <w:tblStyle w:val="TableGrid"/>
        <w:tblW w:w="5654" w:type="dxa"/>
        <w:tblLook w:val="04A0" w:firstRow="1" w:lastRow="0" w:firstColumn="1" w:lastColumn="0" w:noHBand="0" w:noVBand="1"/>
      </w:tblPr>
      <w:tblGrid>
        <w:gridCol w:w="1418"/>
        <w:gridCol w:w="1971"/>
        <w:gridCol w:w="1693"/>
        <w:gridCol w:w="1429"/>
        <w:gridCol w:w="2189"/>
      </w:tblGrid>
      <w:tr w:rsidR="00C52A83" w14:paraId="2E3BB3B4" w14:textId="320D1619" w:rsidTr="00C52A83">
        <w:tc>
          <w:tcPr>
            <w:tcW w:w="890" w:type="dxa"/>
          </w:tcPr>
          <w:p w14:paraId="00AA8F02" w14:textId="009C8F8A" w:rsidR="00C52A83" w:rsidRPr="0049295B" w:rsidRDefault="00C52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</w:p>
        </w:tc>
        <w:tc>
          <w:tcPr>
            <w:tcW w:w="1196" w:type="dxa"/>
          </w:tcPr>
          <w:p w14:paraId="2A3CF0CE" w14:textId="02701ED9" w:rsidR="00C52A83" w:rsidRPr="00A2626E" w:rsidRDefault="00C52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ACTIVITY </w:t>
            </w:r>
          </w:p>
        </w:tc>
        <w:tc>
          <w:tcPr>
            <w:tcW w:w="1346" w:type="dxa"/>
          </w:tcPr>
          <w:p w14:paraId="7EEEE7B3" w14:textId="075EB867" w:rsidR="00C52A83" w:rsidRPr="00A2626E" w:rsidRDefault="00C52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DESCRIBE </w:t>
            </w:r>
          </w:p>
        </w:tc>
        <w:tc>
          <w:tcPr>
            <w:tcW w:w="1111" w:type="dxa"/>
          </w:tcPr>
          <w:p w14:paraId="6009DB73" w14:textId="02D1E998" w:rsidR="00C52A83" w:rsidRPr="00A2626E" w:rsidRDefault="00C52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OUTPUT </w:t>
            </w:r>
          </w:p>
        </w:tc>
        <w:tc>
          <w:tcPr>
            <w:tcW w:w="1111" w:type="dxa"/>
          </w:tcPr>
          <w:p w14:paraId="3B157E92" w14:textId="4F90FEB3" w:rsidR="00C52A83" w:rsidRDefault="00C52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</w:tr>
      <w:tr w:rsidR="00C52A83" w14:paraId="7097FE6B" w14:textId="2023BC50" w:rsidTr="00C52A83">
        <w:tc>
          <w:tcPr>
            <w:tcW w:w="890" w:type="dxa"/>
          </w:tcPr>
          <w:p w14:paraId="4369D13D" w14:textId="77777777" w:rsidR="00C52A83" w:rsidRDefault="00C52A83"/>
        </w:tc>
        <w:tc>
          <w:tcPr>
            <w:tcW w:w="1196" w:type="dxa"/>
          </w:tcPr>
          <w:p w14:paraId="4D8CEAA0" w14:textId="3561F3FA" w:rsidR="00C52A83" w:rsidRDefault="002C4C04">
            <w:r>
              <w:t>1.1</w:t>
            </w:r>
            <w:r w:rsidR="00A17232">
              <w:t>Request quotations</w:t>
            </w:r>
          </w:p>
        </w:tc>
        <w:tc>
          <w:tcPr>
            <w:tcW w:w="1346" w:type="dxa"/>
          </w:tcPr>
          <w:p w14:paraId="3211D152" w14:textId="6F77B55F" w:rsidR="00C52A83" w:rsidRDefault="002C4C04">
            <w:r>
              <w:t xml:space="preserve">Send </w:t>
            </w:r>
            <w:r w:rsidR="004C61FC">
              <w:t xml:space="preserve">out a </w:t>
            </w:r>
            <w:r w:rsidR="00931DFA">
              <w:t>list</w:t>
            </w:r>
            <w:r w:rsidR="001F2663">
              <w:t xml:space="preserve"> </w:t>
            </w:r>
            <w:r w:rsidR="00931DFA">
              <w:t xml:space="preserve">of </w:t>
            </w:r>
            <w:r w:rsidR="007D7A72">
              <w:t xml:space="preserve"> goods required, quotation </w:t>
            </w:r>
          </w:p>
        </w:tc>
        <w:tc>
          <w:tcPr>
            <w:tcW w:w="1111" w:type="dxa"/>
          </w:tcPr>
          <w:p w14:paraId="2771D75F" w14:textId="491F4204" w:rsidR="00C52A83" w:rsidRDefault="00595162">
            <w:r>
              <w:t xml:space="preserve">Quotation </w:t>
            </w:r>
            <w:r w:rsidR="000C2C44">
              <w:t xml:space="preserve">Documents </w:t>
            </w:r>
          </w:p>
        </w:tc>
        <w:tc>
          <w:tcPr>
            <w:tcW w:w="1111" w:type="dxa"/>
          </w:tcPr>
          <w:p w14:paraId="15FC0E73" w14:textId="42A3D05F" w:rsidR="00C52A83" w:rsidRDefault="006A3526">
            <w:r>
              <w:t>Vendors(</w:t>
            </w:r>
            <w:r w:rsidR="00931DFA">
              <w:t>Suppliers)</w:t>
            </w:r>
          </w:p>
        </w:tc>
      </w:tr>
      <w:tr w:rsidR="00A17232" w14:paraId="1A1AA6BC" w14:textId="77777777" w:rsidTr="00C52A83">
        <w:tc>
          <w:tcPr>
            <w:tcW w:w="890" w:type="dxa"/>
          </w:tcPr>
          <w:p w14:paraId="0B2675F1" w14:textId="03C9F206" w:rsidR="00A17232" w:rsidRDefault="0043219A">
            <w:r>
              <w:t>Purchase Request form</w:t>
            </w:r>
          </w:p>
        </w:tc>
        <w:tc>
          <w:tcPr>
            <w:tcW w:w="1196" w:type="dxa"/>
          </w:tcPr>
          <w:p w14:paraId="5D876701" w14:textId="31A4BCC8" w:rsidR="00A17232" w:rsidRDefault="001F2663">
            <w:r>
              <w:t xml:space="preserve">1.2 Fill and Sign </w:t>
            </w:r>
            <w:r w:rsidR="00C77555">
              <w:t xml:space="preserve">a purchase request form </w:t>
            </w:r>
          </w:p>
        </w:tc>
        <w:tc>
          <w:tcPr>
            <w:tcW w:w="1346" w:type="dxa"/>
          </w:tcPr>
          <w:p w14:paraId="2E878401" w14:textId="02A9BE59" w:rsidR="00A17232" w:rsidRDefault="00C77555">
            <w:r>
              <w:t xml:space="preserve">Information goods, </w:t>
            </w:r>
            <w:r w:rsidR="00245D3A">
              <w:t xml:space="preserve">quantity, delivery date and cost. </w:t>
            </w:r>
          </w:p>
        </w:tc>
        <w:tc>
          <w:tcPr>
            <w:tcW w:w="1111" w:type="dxa"/>
          </w:tcPr>
          <w:p w14:paraId="1FDFF0C2" w14:textId="77777777" w:rsidR="00A17232" w:rsidRDefault="00A17232"/>
        </w:tc>
        <w:tc>
          <w:tcPr>
            <w:tcW w:w="1111" w:type="dxa"/>
          </w:tcPr>
          <w:p w14:paraId="6D240682" w14:textId="1C16689D" w:rsidR="00A17232" w:rsidRDefault="00245D3A">
            <w:r>
              <w:t>Employee</w:t>
            </w:r>
          </w:p>
        </w:tc>
      </w:tr>
      <w:tr w:rsidR="00A17232" w14:paraId="068530A2" w14:textId="77777777" w:rsidTr="00C52A83">
        <w:tc>
          <w:tcPr>
            <w:tcW w:w="890" w:type="dxa"/>
          </w:tcPr>
          <w:p w14:paraId="09B8316A" w14:textId="77777777" w:rsidR="00A17232" w:rsidRDefault="00A17232"/>
        </w:tc>
        <w:tc>
          <w:tcPr>
            <w:tcW w:w="1196" w:type="dxa"/>
          </w:tcPr>
          <w:p w14:paraId="7A4C5438" w14:textId="544E9D0B" w:rsidR="00A17232" w:rsidRDefault="00A17A0D">
            <w:r>
              <w:t>1.3</w:t>
            </w:r>
            <w:r w:rsidR="005C0A4E">
              <w:t xml:space="preserve"> Nominate a specific vendor </w:t>
            </w:r>
          </w:p>
        </w:tc>
        <w:tc>
          <w:tcPr>
            <w:tcW w:w="1346" w:type="dxa"/>
          </w:tcPr>
          <w:p w14:paraId="5D47E8B2" w14:textId="57A0EAB6" w:rsidR="00A17232" w:rsidRDefault="00A4375E">
            <w:r>
              <w:t>Selection</w:t>
            </w:r>
            <w:r w:rsidR="00945C9C">
              <w:t xml:space="preserve"> of </w:t>
            </w:r>
            <w:r>
              <w:t>qualifying vendor</w:t>
            </w:r>
          </w:p>
        </w:tc>
        <w:tc>
          <w:tcPr>
            <w:tcW w:w="1111" w:type="dxa"/>
          </w:tcPr>
          <w:p w14:paraId="2AB6D459" w14:textId="77777777" w:rsidR="00A17232" w:rsidRDefault="00A17232"/>
        </w:tc>
        <w:tc>
          <w:tcPr>
            <w:tcW w:w="1111" w:type="dxa"/>
          </w:tcPr>
          <w:p w14:paraId="42FD3273" w14:textId="59F60828" w:rsidR="00A17232" w:rsidRDefault="00316A8F">
            <w:r>
              <w:t>Employee</w:t>
            </w:r>
          </w:p>
        </w:tc>
      </w:tr>
      <w:tr w:rsidR="00C52A83" w14:paraId="5B64A45D" w14:textId="5361DAC2" w:rsidTr="00C52A83">
        <w:tc>
          <w:tcPr>
            <w:tcW w:w="890" w:type="dxa"/>
          </w:tcPr>
          <w:p w14:paraId="12084197" w14:textId="77777777" w:rsidR="00C52A83" w:rsidRDefault="00C52A83"/>
        </w:tc>
        <w:tc>
          <w:tcPr>
            <w:tcW w:w="1196" w:type="dxa"/>
          </w:tcPr>
          <w:p w14:paraId="61C8F4ED" w14:textId="1FB3CC78" w:rsidR="00C52A83" w:rsidRDefault="00AF2987">
            <w:r>
              <w:t>1.4</w:t>
            </w:r>
            <w:r w:rsidR="00E9595B">
              <w:t xml:space="preserve"> Attach quote to purchase request </w:t>
            </w:r>
          </w:p>
        </w:tc>
        <w:tc>
          <w:tcPr>
            <w:tcW w:w="1346" w:type="dxa"/>
          </w:tcPr>
          <w:p w14:paraId="75691557" w14:textId="77777777" w:rsidR="00C52A83" w:rsidRDefault="00C52A83"/>
        </w:tc>
        <w:tc>
          <w:tcPr>
            <w:tcW w:w="1111" w:type="dxa"/>
          </w:tcPr>
          <w:p w14:paraId="7590DD95" w14:textId="77777777" w:rsidR="00C52A83" w:rsidRDefault="00C52A83"/>
        </w:tc>
        <w:tc>
          <w:tcPr>
            <w:tcW w:w="1111" w:type="dxa"/>
          </w:tcPr>
          <w:p w14:paraId="6C12298D" w14:textId="1EEA6237" w:rsidR="00C52A83" w:rsidRDefault="00E9595B">
            <w:r>
              <w:t>Employee</w:t>
            </w:r>
          </w:p>
        </w:tc>
      </w:tr>
      <w:tr w:rsidR="001956BE" w14:paraId="52CF8E6E" w14:textId="77777777" w:rsidTr="00C52A83">
        <w:tc>
          <w:tcPr>
            <w:tcW w:w="890" w:type="dxa"/>
          </w:tcPr>
          <w:p w14:paraId="47590231" w14:textId="77777777" w:rsidR="001956BE" w:rsidRDefault="001956BE"/>
        </w:tc>
        <w:tc>
          <w:tcPr>
            <w:tcW w:w="1196" w:type="dxa"/>
          </w:tcPr>
          <w:p w14:paraId="3CB5DE01" w14:textId="54A80708" w:rsidR="001956BE" w:rsidRDefault="002E2531">
            <w:r>
              <w:t>1.5 Hand deliver</w:t>
            </w:r>
            <w:r w:rsidR="00095E7D">
              <w:t xml:space="preserve"> the form </w:t>
            </w:r>
          </w:p>
        </w:tc>
        <w:tc>
          <w:tcPr>
            <w:tcW w:w="1346" w:type="dxa"/>
          </w:tcPr>
          <w:p w14:paraId="28129BCA" w14:textId="1FA09D77" w:rsidR="001956BE" w:rsidRDefault="00095E7D">
            <w:r>
              <w:t xml:space="preserve">Hand deliver if is urgent </w:t>
            </w:r>
          </w:p>
        </w:tc>
        <w:tc>
          <w:tcPr>
            <w:tcW w:w="1111" w:type="dxa"/>
          </w:tcPr>
          <w:p w14:paraId="6CEF5C89" w14:textId="77777777" w:rsidR="001956BE" w:rsidRDefault="001956BE"/>
        </w:tc>
        <w:tc>
          <w:tcPr>
            <w:tcW w:w="1111" w:type="dxa"/>
          </w:tcPr>
          <w:p w14:paraId="35BDF0E7" w14:textId="50798E4D" w:rsidR="001956BE" w:rsidRDefault="00095E7D">
            <w:r>
              <w:t>Employee</w:t>
            </w:r>
          </w:p>
        </w:tc>
      </w:tr>
      <w:tr w:rsidR="001956BE" w14:paraId="532C60F3" w14:textId="77777777" w:rsidTr="00C52A83">
        <w:tc>
          <w:tcPr>
            <w:tcW w:w="890" w:type="dxa"/>
          </w:tcPr>
          <w:p w14:paraId="3C18A630" w14:textId="77777777" w:rsidR="001956BE" w:rsidRDefault="001956BE"/>
        </w:tc>
        <w:tc>
          <w:tcPr>
            <w:tcW w:w="1196" w:type="dxa"/>
          </w:tcPr>
          <w:p w14:paraId="18AC55AF" w14:textId="71622C69" w:rsidR="001956BE" w:rsidRDefault="009E2D01">
            <w:r>
              <w:t xml:space="preserve">1.6 Financial approval </w:t>
            </w:r>
          </w:p>
        </w:tc>
        <w:tc>
          <w:tcPr>
            <w:tcW w:w="1346" w:type="dxa"/>
          </w:tcPr>
          <w:p w14:paraId="265FD0AD" w14:textId="77777777" w:rsidR="001956BE" w:rsidRDefault="001956BE"/>
        </w:tc>
        <w:tc>
          <w:tcPr>
            <w:tcW w:w="1111" w:type="dxa"/>
          </w:tcPr>
          <w:p w14:paraId="44D535DE" w14:textId="77777777" w:rsidR="001956BE" w:rsidRDefault="001956BE"/>
        </w:tc>
        <w:tc>
          <w:tcPr>
            <w:tcW w:w="1111" w:type="dxa"/>
          </w:tcPr>
          <w:p w14:paraId="42806841" w14:textId="2717C453" w:rsidR="001956BE" w:rsidRDefault="00D513CF">
            <w:r>
              <w:t xml:space="preserve">One </w:t>
            </w:r>
            <w:r w:rsidR="00325947">
              <w:t xml:space="preserve">supervisor </w:t>
            </w:r>
          </w:p>
        </w:tc>
      </w:tr>
      <w:tr w:rsidR="001956BE" w14:paraId="1DA8E9FD" w14:textId="77777777" w:rsidTr="00C52A83">
        <w:tc>
          <w:tcPr>
            <w:tcW w:w="890" w:type="dxa"/>
          </w:tcPr>
          <w:p w14:paraId="7D9C7D9B" w14:textId="77777777" w:rsidR="001956BE" w:rsidRDefault="001956BE"/>
        </w:tc>
        <w:tc>
          <w:tcPr>
            <w:tcW w:w="1196" w:type="dxa"/>
          </w:tcPr>
          <w:p w14:paraId="778B9A37" w14:textId="395EB4F9" w:rsidR="001956BE" w:rsidRDefault="006203B0">
            <w:r>
              <w:t>1.7</w:t>
            </w:r>
            <w:r w:rsidR="00491D0A">
              <w:t xml:space="preserve">Conformance </w:t>
            </w:r>
            <w:r>
              <w:t xml:space="preserve">approval </w:t>
            </w:r>
          </w:p>
        </w:tc>
        <w:tc>
          <w:tcPr>
            <w:tcW w:w="1346" w:type="dxa"/>
          </w:tcPr>
          <w:p w14:paraId="41A83A60" w14:textId="416020F0" w:rsidR="001956BE" w:rsidRDefault="006203B0">
            <w:r>
              <w:t xml:space="preserve">Purchase Request </w:t>
            </w:r>
            <w:r w:rsidR="00622D67">
              <w:t xml:space="preserve">is signed by two supervisors </w:t>
            </w:r>
          </w:p>
        </w:tc>
        <w:tc>
          <w:tcPr>
            <w:tcW w:w="1111" w:type="dxa"/>
          </w:tcPr>
          <w:p w14:paraId="6DD43B3B" w14:textId="77777777" w:rsidR="001956BE" w:rsidRDefault="001956BE"/>
        </w:tc>
        <w:tc>
          <w:tcPr>
            <w:tcW w:w="1111" w:type="dxa"/>
          </w:tcPr>
          <w:p w14:paraId="01F135C8" w14:textId="5235F178" w:rsidR="001956BE" w:rsidRDefault="00D46FCC">
            <w:r>
              <w:t>Supervisors two</w:t>
            </w:r>
          </w:p>
        </w:tc>
      </w:tr>
      <w:tr w:rsidR="001956BE" w14:paraId="758CDDE3" w14:textId="77777777" w:rsidTr="00C52A83">
        <w:tc>
          <w:tcPr>
            <w:tcW w:w="890" w:type="dxa"/>
          </w:tcPr>
          <w:p w14:paraId="5E22905C" w14:textId="77777777" w:rsidR="001956BE" w:rsidRDefault="001956BE"/>
        </w:tc>
        <w:tc>
          <w:tcPr>
            <w:tcW w:w="1196" w:type="dxa"/>
          </w:tcPr>
          <w:p w14:paraId="6F08FCB3" w14:textId="109A2994" w:rsidR="001956BE" w:rsidRDefault="00AD3EDE">
            <w:r>
              <w:t xml:space="preserve">1.8 </w:t>
            </w:r>
            <w:r w:rsidR="00FA05CE">
              <w:t xml:space="preserve">Collects the Purchase request </w:t>
            </w:r>
          </w:p>
        </w:tc>
        <w:tc>
          <w:tcPr>
            <w:tcW w:w="1346" w:type="dxa"/>
          </w:tcPr>
          <w:p w14:paraId="46D352B7" w14:textId="2C75510E" w:rsidR="001956BE" w:rsidRDefault="00FA05CE">
            <w:r>
              <w:t xml:space="preserve">Collecting </w:t>
            </w:r>
            <w:r w:rsidR="00682800">
              <w:t>takes five days</w:t>
            </w:r>
          </w:p>
        </w:tc>
        <w:tc>
          <w:tcPr>
            <w:tcW w:w="1111" w:type="dxa"/>
          </w:tcPr>
          <w:p w14:paraId="341921B4" w14:textId="77777777" w:rsidR="001956BE" w:rsidRDefault="001956BE"/>
        </w:tc>
        <w:tc>
          <w:tcPr>
            <w:tcW w:w="1111" w:type="dxa"/>
          </w:tcPr>
          <w:p w14:paraId="432ECD75" w14:textId="1AC93701" w:rsidR="001956BE" w:rsidRDefault="00682800">
            <w:r>
              <w:t>Employee</w:t>
            </w:r>
          </w:p>
        </w:tc>
      </w:tr>
      <w:tr w:rsidR="001956BE" w14:paraId="0C05DBDD" w14:textId="77777777" w:rsidTr="00C52A83">
        <w:tc>
          <w:tcPr>
            <w:tcW w:w="890" w:type="dxa"/>
          </w:tcPr>
          <w:p w14:paraId="06457918" w14:textId="046F65CE" w:rsidR="001956BE" w:rsidRDefault="008E7552">
            <w:r>
              <w:t xml:space="preserve">Purchase Request </w:t>
            </w:r>
          </w:p>
        </w:tc>
        <w:tc>
          <w:tcPr>
            <w:tcW w:w="1196" w:type="dxa"/>
          </w:tcPr>
          <w:p w14:paraId="32434B03" w14:textId="132ED018" w:rsidR="001956BE" w:rsidRDefault="00462CE8">
            <w:r>
              <w:t xml:space="preserve">1.9 Minor modifications </w:t>
            </w:r>
          </w:p>
        </w:tc>
        <w:tc>
          <w:tcPr>
            <w:tcW w:w="1346" w:type="dxa"/>
          </w:tcPr>
          <w:p w14:paraId="5AA17BE5" w14:textId="77777777" w:rsidR="001956BE" w:rsidRDefault="001956BE"/>
        </w:tc>
        <w:tc>
          <w:tcPr>
            <w:tcW w:w="1111" w:type="dxa"/>
          </w:tcPr>
          <w:p w14:paraId="001AD6D0" w14:textId="44CA3909" w:rsidR="001956BE" w:rsidRDefault="0042317F">
            <w:r>
              <w:t xml:space="preserve"> approval of purchase </w:t>
            </w:r>
            <w:r w:rsidR="00357101">
              <w:t xml:space="preserve">request </w:t>
            </w:r>
          </w:p>
        </w:tc>
        <w:tc>
          <w:tcPr>
            <w:tcW w:w="1111" w:type="dxa"/>
          </w:tcPr>
          <w:p w14:paraId="20AF9C24" w14:textId="169F7B98" w:rsidR="001956BE" w:rsidRDefault="0023035A">
            <w:r>
              <w:t>Employee</w:t>
            </w:r>
          </w:p>
        </w:tc>
      </w:tr>
      <w:tr w:rsidR="001956BE" w14:paraId="5292E0B5" w14:textId="77777777" w:rsidTr="00C52A83">
        <w:tc>
          <w:tcPr>
            <w:tcW w:w="890" w:type="dxa"/>
          </w:tcPr>
          <w:p w14:paraId="0F0D8206" w14:textId="77777777" w:rsidR="001956BE" w:rsidRDefault="001956BE"/>
        </w:tc>
        <w:tc>
          <w:tcPr>
            <w:tcW w:w="1196" w:type="dxa"/>
          </w:tcPr>
          <w:p w14:paraId="1441E9C3" w14:textId="2080016B" w:rsidR="001956BE" w:rsidRDefault="00153CAA">
            <w:r>
              <w:t xml:space="preserve">1.10 </w:t>
            </w:r>
            <w:r w:rsidR="00E7589A">
              <w:t xml:space="preserve">The return of </w:t>
            </w:r>
            <w:r>
              <w:t xml:space="preserve"> Purchase Request </w:t>
            </w:r>
          </w:p>
        </w:tc>
        <w:tc>
          <w:tcPr>
            <w:tcW w:w="1346" w:type="dxa"/>
          </w:tcPr>
          <w:p w14:paraId="3FB19F8D" w14:textId="60196A1D" w:rsidR="001956BE" w:rsidRDefault="000705BC">
            <w:r>
              <w:t xml:space="preserve">Is returned to the employee who initiated the </w:t>
            </w:r>
            <w:r w:rsidR="004F439E">
              <w:t xml:space="preserve">purchase requisition </w:t>
            </w:r>
          </w:p>
        </w:tc>
        <w:tc>
          <w:tcPr>
            <w:tcW w:w="1111" w:type="dxa"/>
          </w:tcPr>
          <w:p w14:paraId="1C42C987" w14:textId="77777777" w:rsidR="001956BE" w:rsidRDefault="001956BE"/>
        </w:tc>
        <w:tc>
          <w:tcPr>
            <w:tcW w:w="1111" w:type="dxa"/>
          </w:tcPr>
          <w:p w14:paraId="493A09B2" w14:textId="004E9657" w:rsidR="001956BE" w:rsidRDefault="004F439E">
            <w:r>
              <w:t xml:space="preserve">Supervisors </w:t>
            </w:r>
          </w:p>
        </w:tc>
      </w:tr>
      <w:tr w:rsidR="00357101" w14:paraId="2FC0A150" w14:textId="77777777" w:rsidTr="00C52A83">
        <w:tc>
          <w:tcPr>
            <w:tcW w:w="890" w:type="dxa"/>
          </w:tcPr>
          <w:p w14:paraId="7586B738" w14:textId="77777777" w:rsidR="00357101" w:rsidRDefault="00357101"/>
        </w:tc>
        <w:tc>
          <w:tcPr>
            <w:tcW w:w="1196" w:type="dxa"/>
          </w:tcPr>
          <w:p w14:paraId="4C2FE77D" w14:textId="4F6C83F8" w:rsidR="00357101" w:rsidRDefault="002C737E">
            <w:r>
              <w:t>1.11</w:t>
            </w:r>
            <w:r w:rsidR="00E94897">
              <w:t xml:space="preserve">Form collected </w:t>
            </w:r>
          </w:p>
        </w:tc>
        <w:tc>
          <w:tcPr>
            <w:tcW w:w="1346" w:type="dxa"/>
          </w:tcPr>
          <w:p w14:paraId="64D081E5" w14:textId="7504C633" w:rsidR="00357101" w:rsidRDefault="00B07B90">
            <w:r>
              <w:t>Purchase Request form collected after</w:t>
            </w:r>
            <w:r w:rsidR="00A5749D">
              <w:t xml:space="preserve"> being approved </w:t>
            </w:r>
          </w:p>
        </w:tc>
        <w:tc>
          <w:tcPr>
            <w:tcW w:w="1111" w:type="dxa"/>
          </w:tcPr>
          <w:p w14:paraId="2E142614" w14:textId="77777777" w:rsidR="00357101" w:rsidRDefault="00357101"/>
        </w:tc>
        <w:tc>
          <w:tcPr>
            <w:tcW w:w="1111" w:type="dxa"/>
          </w:tcPr>
          <w:p w14:paraId="560598B8" w14:textId="4839BC20" w:rsidR="00357101" w:rsidRDefault="00CE44EE">
            <w:r>
              <w:t xml:space="preserve">The purchase department </w:t>
            </w:r>
          </w:p>
        </w:tc>
      </w:tr>
      <w:tr w:rsidR="00357101" w14:paraId="5C0BCF4A" w14:textId="77777777" w:rsidTr="00C52A83">
        <w:tc>
          <w:tcPr>
            <w:tcW w:w="890" w:type="dxa"/>
          </w:tcPr>
          <w:p w14:paraId="29FCF047" w14:textId="77777777" w:rsidR="00357101" w:rsidRDefault="00357101"/>
        </w:tc>
        <w:tc>
          <w:tcPr>
            <w:tcW w:w="1196" w:type="dxa"/>
          </w:tcPr>
          <w:p w14:paraId="679A9B6C" w14:textId="1EAE4131" w:rsidR="00357101" w:rsidRDefault="002C737E">
            <w:r>
              <w:t xml:space="preserve">1.12 Cross check </w:t>
            </w:r>
            <w:r w:rsidR="00A64E7A">
              <w:t xml:space="preserve">of the purchase request </w:t>
            </w:r>
          </w:p>
        </w:tc>
        <w:tc>
          <w:tcPr>
            <w:tcW w:w="1346" w:type="dxa"/>
          </w:tcPr>
          <w:p w14:paraId="314970F3" w14:textId="0911B4DE" w:rsidR="00357101" w:rsidRDefault="00A64E7A">
            <w:r>
              <w:t xml:space="preserve">By checking the completeness of purchase request </w:t>
            </w:r>
          </w:p>
        </w:tc>
        <w:tc>
          <w:tcPr>
            <w:tcW w:w="1111" w:type="dxa"/>
          </w:tcPr>
          <w:p w14:paraId="697EF7A3" w14:textId="77777777" w:rsidR="00357101" w:rsidRDefault="00357101"/>
        </w:tc>
        <w:tc>
          <w:tcPr>
            <w:tcW w:w="1111" w:type="dxa"/>
          </w:tcPr>
          <w:p w14:paraId="46EF0E7E" w14:textId="71B6E49F" w:rsidR="00357101" w:rsidRDefault="00BB701E">
            <w:r>
              <w:t xml:space="preserve">Central Purchasing Department </w:t>
            </w:r>
          </w:p>
        </w:tc>
      </w:tr>
      <w:tr w:rsidR="00357101" w14:paraId="38507405" w14:textId="77777777" w:rsidTr="00C52A83">
        <w:tc>
          <w:tcPr>
            <w:tcW w:w="890" w:type="dxa"/>
          </w:tcPr>
          <w:p w14:paraId="4C9E35AE" w14:textId="1B477F69" w:rsidR="00357101" w:rsidRDefault="006330B7">
            <w:r>
              <w:t xml:space="preserve">Quotes and </w:t>
            </w:r>
            <w:r w:rsidR="0037622C">
              <w:t xml:space="preserve">other information </w:t>
            </w:r>
          </w:p>
        </w:tc>
        <w:tc>
          <w:tcPr>
            <w:tcW w:w="1196" w:type="dxa"/>
          </w:tcPr>
          <w:p w14:paraId="6C7E31DE" w14:textId="097333D8" w:rsidR="00357101" w:rsidRDefault="00540A30">
            <w:r>
              <w:t xml:space="preserve">1.13 Entering Purchase Request into the </w:t>
            </w:r>
            <w:r w:rsidR="00BA1AFA">
              <w:t xml:space="preserve"> Enterprise system </w:t>
            </w:r>
          </w:p>
        </w:tc>
        <w:tc>
          <w:tcPr>
            <w:tcW w:w="1346" w:type="dxa"/>
          </w:tcPr>
          <w:p w14:paraId="404C13CD" w14:textId="3293B25F" w:rsidR="00357101" w:rsidRDefault="00BA1AFA">
            <w:r>
              <w:t xml:space="preserve">Only if it is approved </w:t>
            </w:r>
          </w:p>
        </w:tc>
        <w:tc>
          <w:tcPr>
            <w:tcW w:w="1111" w:type="dxa"/>
          </w:tcPr>
          <w:p w14:paraId="41A06694" w14:textId="77777777" w:rsidR="00357101" w:rsidRDefault="00357101"/>
        </w:tc>
        <w:tc>
          <w:tcPr>
            <w:tcW w:w="1111" w:type="dxa"/>
          </w:tcPr>
          <w:p w14:paraId="418C2411" w14:textId="75A548F9" w:rsidR="00357101" w:rsidRDefault="003521E6">
            <w:r>
              <w:t xml:space="preserve">The purchasing department </w:t>
            </w:r>
          </w:p>
        </w:tc>
      </w:tr>
      <w:tr w:rsidR="00BB701E" w14:paraId="431277FF" w14:textId="77777777" w:rsidTr="00C52A83">
        <w:tc>
          <w:tcPr>
            <w:tcW w:w="890" w:type="dxa"/>
          </w:tcPr>
          <w:p w14:paraId="74F45308" w14:textId="24B06362" w:rsidR="00BB701E" w:rsidRDefault="00623E39">
            <w:r>
              <w:t xml:space="preserve">Quotes or the list of vendors </w:t>
            </w:r>
          </w:p>
        </w:tc>
        <w:tc>
          <w:tcPr>
            <w:tcW w:w="1196" w:type="dxa"/>
          </w:tcPr>
          <w:p w14:paraId="5C225D67" w14:textId="2F7FCA0B" w:rsidR="00BB701E" w:rsidRDefault="0037622C">
            <w:r>
              <w:t xml:space="preserve">1.14 Selection of </w:t>
            </w:r>
            <w:r w:rsidR="00D57F39">
              <w:t xml:space="preserve">vendor at the purchasing Department </w:t>
            </w:r>
          </w:p>
        </w:tc>
        <w:tc>
          <w:tcPr>
            <w:tcW w:w="1346" w:type="dxa"/>
          </w:tcPr>
          <w:p w14:paraId="2D66303B" w14:textId="03661624" w:rsidR="00BB701E" w:rsidRDefault="00D57F39">
            <w:r>
              <w:t xml:space="preserve">Only if the </w:t>
            </w:r>
            <w:r w:rsidR="00435929">
              <w:t xml:space="preserve">vendors has not nominated by the employee </w:t>
            </w:r>
          </w:p>
        </w:tc>
        <w:tc>
          <w:tcPr>
            <w:tcW w:w="1111" w:type="dxa"/>
          </w:tcPr>
          <w:p w14:paraId="44550BEB" w14:textId="77FB7A82" w:rsidR="00BB701E" w:rsidRDefault="00C5488C">
            <w:r>
              <w:t xml:space="preserve">Permanent vendor </w:t>
            </w:r>
          </w:p>
        </w:tc>
        <w:tc>
          <w:tcPr>
            <w:tcW w:w="1111" w:type="dxa"/>
          </w:tcPr>
          <w:p w14:paraId="0DB710F6" w14:textId="56F196C2" w:rsidR="00BB701E" w:rsidRDefault="009A5ADC">
            <w:r>
              <w:t xml:space="preserve">A Clerk </w:t>
            </w:r>
          </w:p>
        </w:tc>
      </w:tr>
      <w:tr w:rsidR="00BB701E" w14:paraId="5A69EFDA" w14:textId="77777777" w:rsidTr="00C52A83">
        <w:tc>
          <w:tcPr>
            <w:tcW w:w="890" w:type="dxa"/>
          </w:tcPr>
          <w:p w14:paraId="2791ED12" w14:textId="77777777" w:rsidR="00BB701E" w:rsidRDefault="00BB701E"/>
        </w:tc>
        <w:tc>
          <w:tcPr>
            <w:tcW w:w="1196" w:type="dxa"/>
          </w:tcPr>
          <w:p w14:paraId="2440805E" w14:textId="39448A64" w:rsidR="00BB701E" w:rsidRDefault="00D40F81">
            <w:r>
              <w:t>1.15</w:t>
            </w:r>
            <w:r w:rsidR="00C5488C">
              <w:t xml:space="preserve">Updated quote is </w:t>
            </w:r>
            <w:r w:rsidR="000576A8">
              <w:t xml:space="preserve">requested </w:t>
            </w:r>
          </w:p>
        </w:tc>
        <w:tc>
          <w:tcPr>
            <w:tcW w:w="1346" w:type="dxa"/>
          </w:tcPr>
          <w:p w14:paraId="598962CD" w14:textId="420ECE13" w:rsidR="00BB701E" w:rsidRDefault="000576A8">
            <w:r>
              <w:t xml:space="preserve">If initial quote attached to the </w:t>
            </w:r>
            <w:r w:rsidR="00D40F81">
              <w:t xml:space="preserve">request has expired in the meantime </w:t>
            </w:r>
          </w:p>
        </w:tc>
        <w:tc>
          <w:tcPr>
            <w:tcW w:w="1111" w:type="dxa"/>
          </w:tcPr>
          <w:p w14:paraId="06A02559" w14:textId="77777777" w:rsidR="00BB701E" w:rsidRDefault="00BB701E"/>
        </w:tc>
        <w:tc>
          <w:tcPr>
            <w:tcW w:w="1111" w:type="dxa"/>
          </w:tcPr>
          <w:p w14:paraId="48C576C3" w14:textId="06515772" w:rsidR="00BB701E" w:rsidRDefault="00D11582">
            <w:r>
              <w:t xml:space="preserve">Vendor </w:t>
            </w:r>
          </w:p>
        </w:tc>
      </w:tr>
      <w:tr w:rsidR="00BB701E" w14:paraId="6FA6221A" w14:textId="77777777" w:rsidTr="00C52A83">
        <w:tc>
          <w:tcPr>
            <w:tcW w:w="890" w:type="dxa"/>
          </w:tcPr>
          <w:p w14:paraId="7C3AA789" w14:textId="77777777" w:rsidR="00BB701E" w:rsidRDefault="00BB701E"/>
        </w:tc>
        <w:tc>
          <w:tcPr>
            <w:tcW w:w="1196" w:type="dxa"/>
          </w:tcPr>
          <w:p w14:paraId="713A2F86" w14:textId="633EA941" w:rsidR="00BB701E" w:rsidRDefault="008B7EE7">
            <w:r>
              <w:t xml:space="preserve">1.16 </w:t>
            </w:r>
            <w:r w:rsidR="00516073">
              <w:t xml:space="preserve">Preference is given to other </w:t>
            </w:r>
            <w:r w:rsidR="00B51A69">
              <w:t xml:space="preserve">vendors who are registered </w:t>
            </w:r>
          </w:p>
        </w:tc>
        <w:tc>
          <w:tcPr>
            <w:tcW w:w="1346" w:type="dxa"/>
          </w:tcPr>
          <w:p w14:paraId="603E1227" w14:textId="1BBFF565" w:rsidR="00BB701E" w:rsidRDefault="00B51A69">
            <w:r>
              <w:t xml:space="preserve">Only when the quote is not </w:t>
            </w:r>
            <w:r w:rsidR="00D2509C">
              <w:t xml:space="preserve">recorded in the Company’s Enterprise system </w:t>
            </w:r>
          </w:p>
        </w:tc>
        <w:tc>
          <w:tcPr>
            <w:tcW w:w="1111" w:type="dxa"/>
          </w:tcPr>
          <w:p w14:paraId="484B405A" w14:textId="77777777" w:rsidR="00BB701E" w:rsidRDefault="00BB701E"/>
        </w:tc>
        <w:tc>
          <w:tcPr>
            <w:tcW w:w="1111" w:type="dxa"/>
          </w:tcPr>
          <w:p w14:paraId="09F0A2E7" w14:textId="491E7AE7" w:rsidR="00BB701E" w:rsidRDefault="00406E65">
            <w:r>
              <w:t xml:space="preserve">Purchasing Department </w:t>
            </w:r>
          </w:p>
        </w:tc>
      </w:tr>
      <w:tr w:rsidR="00BB701E" w14:paraId="03E8E49C" w14:textId="77777777" w:rsidTr="00C52A83">
        <w:tc>
          <w:tcPr>
            <w:tcW w:w="890" w:type="dxa"/>
          </w:tcPr>
          <w:p w14:paraId="7FBB41F4" w14:textId="77777777" w:rsidR="00BB701E" w:rsidRDefault="00BB701E"/>
        </w:tc>
        <w:tc>
          <w:tcPr>
            <w:tcW w:w="1196" w:type="dxa"/>
          </w:tcPr>
          <w:p w14:paraId="4DDE253A" w14:textId="73F0E6BB" w:rsidR="00BB701E" w:rsidRDefault="00465E73">
            <w:r>
              <w:t xml:space="preserve">1.17 </w:t>
            </w:r>
            <w:r w:rsidR="000C6D7A">
              <w:t>Addition of new vendor</w:t>
            </w:r>
          </w:p>
        </w:tc>
        <w:tc>
          <w:tcPr>
            <w:tcW w:w="1346" w:type="dxa"/>
          </w:tcPr>
          <w:p w14:paraId="5E46F803" w14:textId="043688A7" w:rsidR="00BB701E" w:rsidRDefault="00D24546">
            <w:r>
              <w:t xml:space="preserve">Only if Vendors offer high prices </w:t>
            </w:r>
            <w:r>
              <w:lastRenderedPageBreak/>
              <w:t xml:space="preserve">than the one submitted </w:t>
            </w:r>
          </w:p>
        </w:tc>
        <w:tc>
          <w:tcPr>
            <w:tcW w:w="1111" w:type="dxa"/>
          </w:tcPr>
          <w:p w14:paraId="63A5720A" w14:textId="77777777" w:rsidR="00BB701E" w:rsidRDefault="00BB701E"/>
        </w:tc>
        <w:tc>
          <w:tcPr>
            <w:tcW w:w="1111" w:type="dxa"/>
          </w:tcPr>
          <w:p w14:paraId="5D14D980" w14:textId="1543ED1E" w:rsidR="00BB701E" w:rsidRDefault="00D24546">
            <w:r>
              <w:t xml:space="preserve">Purchasing Department </w:t>
            </w:r>
          </w:p>
        </w:tc>
      </w:tr>
      <w:tr w:rsidR="00F94BF2" w14:paraId="71F9E12E" w14:textId="77777777" w:rsidTr="00C52A83">
        <w:tc>
          <w:tcPr>
            <w:tcW w:w="890" w:type="dxa"/>
          </w:tcPr>
          <w:p w14:paraId="2AEBC5A5" w14:textId="77777777" w:rsidR="00F94BF2" w:rsidRDefault="00F94BF2"/>
        </w:tc>
        <w:tc>
          <w:tcPr>
            <w:tcW w:w="1196" w:type="dxa"/>
          </w:tcPr>
          <w:p w14:paraId="320A0F81" w14:textId="449D1ADF" w:rsidR="00F94BF2" w:rsidRDefault="00D24546">
            <w:r>
              <w:t xml:space="preserve">1.18 Generating a purchase order </w:t>
            </w:r>
          </w:p>
        </w:tc>
        <w:tc>
          <w:tcPr>
            <w:tcW w:w="1346" w:type="dxa"/>
          </w:tcPr>
          <w:p w14:paraId="4701830E" w14:textId="54AABEE8" w:rsidR="00F94BF2" w:rsidRDefault="00D24546">
            <w:r>
              <w:t xml:space="preserve">It is automatically generated when vendor is selected </w:t>
            </w:r>
          </w:p>
        </w:tc>
        <w:tc>
          <w:tcPr>
            <w:tcW w:w="1111" w:type="dxa"/>
          </w:tcPr>
          <w:p w14:paraId="200D9CF6" w14:textId="16AC172A" w:rsidR="00F94BF2" w:rsidRDefault="00D24546">
            <w:r>
              <w:t xml:space="preserve">Purchase order </w:t>
            </w:r>
          </w:p>
        </w:tc>
        <w:tc>
          <w:tcPr>
            <w:tcW w:w="1111" w:type="dxa"/>
          </w:tcPr>
          <w:p w14:paraId="454B39EC" w14:textId="2AED5A40" w:rsidR="00F94BF2" w:rsidRDefault="00D24546">
            <w:r>
              <w:t xml:space="preserve">Enterprise system </w:t>
            </w:r>
          </w:p>
        </w:tc>
      </w:tr>
      <w:tr w:rsidR="00F94BF2" w14:paraId="5307755F" w14:textId="77777777" w:rsidTr="00C52A83">
        <w:tc>
          <w:tcPr>
            <w:tcW w:w="890" w:type="dxa"/>
          </w:tcPr>
          <w:p w14:paraId="557F7B1F" w14:textId="3BC2DF9D" w:rsidR="00F94BF2" w:rsidRDefault="00D24546">
            <w:r>
              <w:t xml:space="preserve">Purchase order </w:t>
            </w:r>
          </w:p>
        </w:tc>
        <w:tc>
          <w:tcPr>
            <w:tcW w:w="1196" w:type="dxa"/>
          </w:tcPr>
          <w:p w14:paraId="16A34628" w14:textId="21D33CF5" w:rsidR="00F94BF2" w:rsidRDefault="00D24546">
            <w:r>
              <w:t xml:space="preserve">1.19 Fax generated </w:t>
            </w:r>
          </w:p>
        </w:tc>
        <w:tc>
          <w:tcPr>
            <w:tcW w:w="1346" w:type="dxa"/>
          </w:tcPr>
          <w:p w14:paraId="10C7239B" w14:textId="2A86A6AF" w:rsidR="00F94BF2" w:rsidRDefault="00D24546">
            <w:r>
              <w:t xml:space="preserve">Fax generated and sent to the vendor </w:t>
            </w:r>
          </w:p>
        </w:tc>
        <w:tc>
          <w:tcPr>
            <w:tcW w:w="1111" w:type="dxa"/>
          </w:tcPr>
          <w:p w14:paraId="42ADB831" w14:textId="066FA751" w:rsidR="00F94BF2" w:rsidRDefault="00D24546">
            <w:r>
              <w:t>Fax</w:t>
            </w:r>
          </w:p>
        </w:tc>
        <w:tc>
          <w:tcPr>
            <w:tcW w:w="1111" w:type="dxa"/>
          </w:tcPr>
          <w:p w14:paraId="1D800333" w14:textId="74C8A699" w:rsidR="00F94BF2" w:rsidRDefault="00D24546">
            <w:r>
              <w:t xml:space="preserve">Enterprise system </w:t>
            </w:r>
          </w:p>
        </w:tc>
      </w:tr>
      <w:tr w:rsidR="00F94BF2" w14:paraId="51CEA5C1" w14:textId="77777777" w:rsidTr="00C52A83">
        <w:tc>
          <w:tcPr>
            <w:tcW w:w="890" w:type="dxa"/>
          </w:tcPr>
          <w:p w14:paraId="156CE65E" w14:textId="77777777" w:rsidR="00F94BF2" w:rsidRDefault="00F94BF2"/>
        </w:tc>
        <w:tc>
          <w:tcPr>
            <w:tcW w:w="1196" w:type="dxa"/>
          </w:tcPr>
          <w:p w14:paraId="0DCE523C" w14:textId="345E6D0C" w:rsidR="00F94BF2" w:rsidRDefault="00D24546">
            <w:r>
              <w:t xml:space="preserve">1.20 Transfer of a copy of Purchase request </w:t>
            </w:r>
          </w:p>
        </w:tc>
        <w:tc>
          <w:tcPr>
            <w:tcW w:w="1346" w:type="dxa"/>
          </w:tcPr>
          <w:p w14:paraId="3F35701C" w14:textId="1F06778A" w:rsidR="00F94BF2" w:rsidRDefault="00D24546">
            <w:r>
              <w:t xml:space="preserve">It is sent </w:t>
            </w:r>
            <w:r w:rsidR="00CE2ED2">
              <w:t xml:space="preserve">to the Account Payable Office </w:t>
            </w:r>
            <w:r w:rsidR="000222F4">
              <w:t xml:space="preserve">using </w:t>
            </w:r>
            <w:r w:rsidR="00981FC7">
              <w:t xml:space="preserve">Accounting system without integrated </w:t>
            </w:r>
            <w:r w:rsidR="004201CE">
              <w:t xml:space="preserve">with the enterprise system </w:t>
            </w:r>
          </w:p>
        </w:tc>
        <w:tc>
          <w:tcPr>
            <w:tcW w:w="1111" w:type="dxa"/>
          </w:tcPr>
          <w:p w14:paraId="001AB160" w14:textId="77777777" w:rsidR="00F94BF2" w:rsidRDefault="00F94BF2"/>
        </w:tc>
        <w:tc>
          <w:tcPr>
            <w:tcW w:w="1111" w:type="dxa"/>
          </w:tcPr>
          <w:p w14:paraId="1B136321" w14:textId="3DF7B9BE" w:rsidR="00F94BF2" w:rsidRDefault="00CE2ED2">
            <w:r>
              <w:t xml:space="preserve">Enterprise system </w:t>
            </w:r>
          </w:p>
        </w:tc>
      </w:tr>
      <w:tr w:rsidR="00F94BF2" w14:paraId="6D1CDFDE" w14:textId="77777777" w:rsidTr="00C52A83">
        <w:tc>
          <w:tcPr>
            <w:tcW w:w="890" w:type="dxa"/>
          </w:tcPr>
          <w:p w14:paraId="13FF9143" w14:textId="649119B7" w:rsidR="00F94BF2" w:rsidRDefault="000B5699">
            <w:r>
              <w:t xml:space="preserve">Purchase order </w:t>
            </w:r>
          </w:p>
        </w:tc>
        <w:tc>
          <w:tcPr>
            <w:tcW w:w="1196" w:type="dxa"/>
          </w:tcPr>
          <w:p w14:paraId="4E7473A8" w14:textId="41BFFF49" w:rsidR="00F94BF2" w:rsidRDefault="000B5699">
            <w:r>
              <w:t xml:space="preserve">1.21 </w:t>
            </w:r>
            <w:r w:rsidR="00447C92">
              <w:t xml:space="preserve">Delivery of goods </w:t>
            </w:r>
          </w:p>
        </w:tc>
        <w:tc>
          <w:tcPr>
            <w:tcW w:w="1346" w:type="dxa"/>
          </w:tcPr>
          <w:p w14:paraId="6485D656" w14:textId="517BBB08" w:rsidR="00F94BF2" w:rsidRDefault="006102CD">
            <w:r>
              <w:t xml:space="preserve">Goods delivered to the </w:t>
            </w:r>
            <w:r w:rsidR="00DB7674">
              <w:t xml:space="preserve">Goods Receipt Department </w:t>
            </w:r>
          </w:p>
        </w:tc>
        <w:tc>
          <w:tcPr>
            <w:tcW w:w="1111" w:type="dxa"/>
          </w:tcPr>
          <w:p w14:paraId="7D7C8711" w14:textId="77777777" w:rsidR="00F94BF2" w:rsidRDefault="00F94BF2"/>
        </w:tc>
        <w:tc>
          <w:tcPr>
            <w:tcW w:w="1111" w:type="dxa"/>
          </w:tcPr>
          <w:p w14:paraId="2D56919C" w14:textId="2E9BBAD8" w:rsidR="00F94BF2" w:rsidRDefault="0003052B">
            <w:r>
              <w:t xml:space="preserve">Vendor </w:t>
            </w:r>
          </w:p>
        </w:tc>
      </w:tr>
      <w:tr w:rsidR="00F94BF2" w14:paraId="462CEBEC" w14:textId="77777777" w:rsidTr="00C52A83">
        <w:tc>
          <w:tcPr>
            <w:tcW w:w="890" w:type="dxa"/>
          </w:tcPr>
          <w:p w14:paraId="708A8448" w14:textId="7DE52BBD" w:rsidR="00F94BF2" w:rsidRDefault="00677D6F">
            <w:r>
              <w:t xml:space="preserve">Purchase </w:t>
            </w:r>
            <w:r w:rsidR="0048165E">
              <w:t>orders</w:t>
            </w:r>
          </w:p>
        </w:tc>
        <w:tc>
          <w:tcPr>
            <w:tcW w:w="1196" w:type="dxa"/>
          </w:tcPr>
          <w:p w14:paraId="0D01B200" w14:textId="20F41A91" w:rsidR="00F94BF2" w:rsidRDefault="0003052B">
            <w:r>
              <w:t xml:space="preserve">1.22 </w:t>
            </w:r>
            <w:r w:rsidR="00677D6F">
              <w:t xml:space="preserve">Selection of the corresponding purchase order </w:t>
            </w:r>
          </w:p>
        </w:tc>
        <w:tc>
          <w:tcPr>
            <w:tcW w:w="1346" w:type="dxa"/>
          </w:tcPr>
          <w:p w14:paraId="1516566F" w14:textId="45156FE8" w:rsidR="00F94BF2" w:rsidRDefault="0048165E">
            <w:r>
              <w:t xml:space="preserve">It is select when good </w:t>
            </w:r>
            <w:r w:rsidR="003A45A2">
              <w:t>is</w:t>
            </w:r>
            <w:r>
              <w:t xml:space="preserve"> </w:t>
            </w:r>
            <w:r w:rsidR="00F02220">
              <w:t xml:space="preserve">received </w:t>
            </w:r>
          </w:p>
        </w:tc>
        <w:tc>
          <w:tcPr>
            <w:tcW w:w="1111" w:type="dxa"/>
          </w:tcPr>
          <w:p w14:paraId="14FEAF27" w14:textId="77777777" w:rsidR="00F94BF2" w:rsidRDefault="00F94BF2"/>
        </w:tc>
        <w:tc>
          <w:tcPr>
            <w:tcW w:w="1111" w:type="dxa"/>
          </w:tcPr>
          <w:p w14:paraId="099221F2" w14:textId="713CDC08" w:rsidR="00F94BF2" w:rsidRDefault="003A45A2">
            <w:r>
              <w:t xml:space="preserve">Clerk in Goods Receipt Department </w:t>
            </w:r>
          </w:p>
        </w:tc>
      </w:tr>
      <w:tr w:rsidR="0003052B" w14:paraId="0BD9787A" w14:textId="77777777" w:rsidTr="00C52A83">
        <w:tc>
          <w:tcPr>
            <w:tcW w:w="890" w:type="dxa"/>
          </w:tcPr>
          <w:p w14:paraId="05C83297" w14:textId="0475FA06" w:rsidR="0003052B" w:rsidRDefault="003A45A2">
            <w:r>
              <w:t>Purchase order and delivery note</w:t>
            </w:r>
          </w:p>
        </w:tc>
        <w:tc>
          <w:tcPr>
            <w:tcW w:w="1196" w:type="dxa"/>
          </w:tcPr>
          <w:p w14:paraId="6C497FD4" w14:textId="71FCD2B2" w:rsidR="0003052B" w:rsidRDefault="003A45A2">
            <w:r>
              <w:t xml:space="preserve">1.23 Inspection and Verification of goods </w:t>
            </w:r>
          </w:p>
        </w:tc>
        <w:tc>
          <w:tcPr>
            <w:tcW w:w="1346" w:type="dxa"/>
          </w:tcPr>
          <w:p w14:paraId="5AB9D1F7" w14:textId="715BE10B" w:rsidR="0003052B" w:rsidRDefault="003A45A2">
            <w:r>
              <w:t xml:space="preserve">Checks of the quantity and quality of goods </w:t>
            </w:r>
          </w:p>
        </w:tc>
        <w:tc>
          <w:tcPr>
            <w:tcW w:w="1111" w:type="dxa"/>
          </w:tcPr>
          <w:p w14:paraId="25B8C46D" w14:textId="366653D8" w:rsidR="0003052B" w:rsidRDefault="003A45A2">
            <w:r>
              <w:t xml:space="preserve">Inspection report </w:t>
            </w:r>
          </w:p>
        </w:tc>
        <w:tc>
          <w:tcPr>
            <w:tcW w:w="1111" w:type="dxa"/>
          </w:tcPr>
          <w:p w14:paraId="3C545F51" w14:textId="5B9001CA" w:rsidR="0003052B" w:rsidRDefault="003A45A2">
            <w:r>
              <w:t xml:space="preserve">Clerk </w:t>
            </w:r>
          </w:p>
        </w:tc>
      </w:tr>
      <w:tr w:rsidR="0003052B" w14:paraId="3DF68A13" w14:textId="77777777" w:rsidTr="00C52A83">
        <w:tc>
          <w:tcPr>
            <w:tcW w:w="890" w:type="dxa"/>
          </w:tcPr>
          <w:p w14:paraId="5F2DBED2" w14:textId="2E8D6E23" w:rsidR="0003052B" w:rsidRDefault="003A45A2">
            <w:r>
              <w:t xml:space="preserve">Purchase order </w:t>
            </w:r>
          </w:p>
        </w:tc>
        <w:tc>
          <w:tcPr>
            <w:tcW w:w="1196" w:type="dxa"/>
          </w:tcPr>
          <w:p w14:paraId="78FE6EFA" w14:textId="0A3A8F83" w:rsidR="0003052B" w:rsidRDefault="003A45A2">
            <w:r>
              <w:t xml:space="preserve">1.24 Generation of a Goods Receipt Form </w:t>
            </w:r>
          </w:p>
        </w:tc>
        <w:tc>
          <w:tcPr>
            <w:tcW w:w="1346" w:type="dxa"/>
          </w:tcPr>
          <w:p w14:paraId="53F47437" w14:textId="361BEE1A" w:rsidR="0003052B" w:rsidRDefault="003A45A2">
            <w:r>
              <w:t xml:space="preserve">A good receipt form is generated from purchase order stored in the enterprise system </w:t>
            </w:r>
          </w:p>
        </w:tc>
        <w:tc>
          <w:tcPr>
            <w:tcW w:w="1111" w:type="dxa"/>
          </w:tcPr>
          <w:p w14:paraId="641B4482" w14:textId="52A584DC" w:rsidR="0003052B" w:rsidRDefault="003A45A2">
            <w:r>
              <w:t xml:space="preserve">Goods Receipt Form </w:t>
            </w:r>
          </w:p>
        </w:tc>
        <w:tc>
          <w:tcPr>
            <w:tcW w:w="1111" w:type="dxa"/>
          </w:tcPr>
          <w:p w14:paraId="052029F7" w14:textId="6C62A203" w:rsidR="0003052B" w:rsidRDefault="003A45A2">
            <w:r>
              <w:t xml:space="preserve">Clerk </w:t>
            </w:r>
          </w:p>
        </w:tc>
      </w:tr>
      <w:tr w:rsidR="0003052B" w14:paraId="495AA73B" w14:textId="77777777" w:rsidTr="00C52A83">
        <w:tc>
          <w:tcPr>
            <w:tcW w:w="890" w:type="dxa"/>
          </w:tcPr>
          <w:p w14:paraId="21BEB40B" w14:textId="77777777" w:rsidR="0003052B" w:rsidRDefault="0003052B"/>
        </w:tc>
        <w:tc>
          <w:tcPr>
            <w:tcW w:w="1196" w:type="dxa"/>
          </w:tcPr>
          <w:p w14:paraId="2C0DE15D" w14:textId="76F6D29B" w:rsidR="0003052B" w:rsidRDefault="003A45A2">
            <w:r>
              <w:t xml:space="preserve">1.25  Transfer of goods within the Department </w:t>
            </w:r>
          </w:p>
        </w:tc>
        <w:tc>
          <w:tcPr>
            <w:tcW w:w="1346" w:type="dxa"/>
          </w:tcPr>
          <w:p w14:paraId="2B8B7EAF" w14:textId="60C93C44" w:rsidR="0003052B" w:rsidRDefault="003A45A2">
            <w:r>
              <w:t xml:space="preserve">Goods are forwarded to the employee who initiated </w:t>
            </w:r>
            <w:r>
              <w:lastRenderedPageBreak/>
              <w:t xml:space="preserve">the purchase requisition </w:t>
            </w:r>
          </w:p>
        </w:tc>
        <w:tc>
          <w:tcPr>
            <w:tcW w:w="1111" w:type="dxa"/>
          </w:tcPr>
          <w:p w14:paraId="2187C782" w14:textId="77777777" w:rsidR="0003052B" w:rsidRDefault="0003052B"/>
        </w:tc>
        <w:tc>
          <w:tcPr>
            <w:tcW w:w="1111" w:type="dxa"/>
          </w:tcPr>
          <w:p w14:paraId="70FD8816" w14:textId="2A9BE81A" w:rsidR="0003052B" w:rsidRDefault="003A45A2">
            <w:r>
              <w:t>Clerk</w:t>
            </w:r>
          </w:p>
        </w:tc>
      </w:tr>
      <w:tr w:rsidR="0003052B" w14:paraId="1EBC40B1" w14:textId="77777777" w:rsidTr="00C52A83">
        <w:tc>
          <w:tcPr>
            <w:tcW w:w="890" w:type="dxa"/>
          </w:tcPr>
          <w:p w14:paraId="510B6668" w14:textId="77777777" w:rsidR="0003052B" w:rsidRDefault="0003052B"/>
        </w:tc>
        <w:tc>
          <w:tcPr>
            <w:tcW w:w="1196" w:type="dxa"/>
          </w:tcPr>
          <w:p w14:paraId="3D6487D0" w14:textId="4E976401" w:rsidR="0003052B" w:rsidRDefault="000131FF">
            <w:r>
              <w:t xml:space="preserve">1.26 </w:t>
            </w:r>
            <w:r w:rsidR="00AF5537">
              <w:t xml:space="preserve">Delivery of print out of the </w:t>
            </w:r>
            <w:r>
              <w:t xml:space="preserve">goods receipt form </w:t>
            </w:r>
          </w:p>
        </w:tc>
        <w:tc>
          <w:tcPr>
            <w:tcW w:w="1346" w:type="dxa"/>
          </w:tcPr>
          <w:p w14:paraId="54BAFCD8" w14:textId="120EEE80" w:rsidR="0003052B" w:rsidRDefault="000131FF">
            <w:r>
              <w:t xml:space="preserve">It </w:t>
            </w:r>
            <w:r w:rsidR="00747D8F">
              <w:t xml:space="preserve">is </w:t>
            </w:r>
            <w:r w:rsidR="00972E50">
              <w:t xml:space="preserve">sent </w:t>
            </w:r>
            <w:r w:rsidR="00747D8F">
              <w:t xml:space="preserve">to the Accounts </w:t>
            </w:r>
            <w:r w:rsidR="00C6283C">
              <w:t xml:space="preserve">Payable Office </w:t>
            </w:r>
          </w:p>
        </w:tc>
        <w:tc>
          <w:tcPr>
            <w:tcW w:w="1111" w:type="dxa"/>
          </w:tcPr>
          <w:p w14:paraId="2482D2D9" w14:textId="77777777" w:rsidR="0003052B" w:rsidRDefault="0003052B"/>
        </w:tc>
        <w:tc>
          <w:tcPr>
            <w:tcW w:w="1111" w:type="dxa"/>
          </w:tcPr>
          <w:p w14:paraId="49DF8348" w14:textId="317270C3" w:rsidR="0003052B" w:rsidRDefault="00C6283C">
            <w:r>
              <w:t xml:space="preserve">Good Receipt Department </w:t>
            </w:r>
          </w:p>
        </w:tc>
      </w:tr>
      <w:tr w:rsidR="004F52A8" w14:paraId="3919D19B" w14:textId="77777777" w:rsidTr="00C52A83">
        <w:tc>
          <w:tcPr>
            <w:tcW w:w="890" w:type="dxa"/>
          </w:tcPr>
          <w:p w14:paraId="10C15BBF" w14:textId="77777777" w:rsidR="004F52A8" w:rsidRDefault="004F52A8"/>
        </w:tc>
        <w:tc>
          <w:tcPr>
            <w:tcW w:w="1196" w:type="dxa"/>
          </w:tcPr>
          <w:p w14:paraId="64E95BDE" w14:textId="1DC6B82B" w:rsidR="004F52A8" w:rsidRDefault="00956E94">
            <w:r>
              <w:t xml:space="preserve">1.27 </w:t>
            </w:r>
            <w:r w:rsidR="00B338BE">
              <w:t xml:space="preserve">The </w:t>
            </w:r>
            <w:r w:rsidR="00972E50">
              <w:t xml:space="preserve">return of goods to the vendor </w:t>
            </w:r>
          </w:p>
        </w:tc>
        <w:tc>
          <w:tcPr>
            <w:tcW w:w="1346" w:type="dxa"/>
          </w:tcPr>
          <w:p w14:paraId="6776374D" w14:textId="1371C87B" w:rsidR="004F52A8" w:rsidRDefault="00972E50">
            <w:r>
              <w:t xml:space="preserve">Only if there are issues with the goods </w:t>
            </w:r>
          </w:p>
        </w:tc>
        <w:tc>
          <w:tcPr>
            <w:tcW w:w="1111" w:type="dxa"/>
          </w:tcPr>
          <w:p w14:paraId="3D347524" w14:textId="77777777" w:rsidR="004F52A8" w:rsidRDefault="004F52A8"/>
        </w:tc>
        <w:tc>
          <w:tcPr>
            <w:tcW w:w="1111" w:type="dxa"/>
          </w:tcPr>
          <w:p w14:paraId="207EBCB3" w14:textId="4BD95731" w:rsidR="004F52A8" w:rsidRDefault="00972E50">
            <w:r>
              <w:t xml:space="preserve">Good Receipt Department </w:t>
            </w:r>
          </w:p>
        </w:tc>
      </w:tr>
      <w:tr w:rsidR="004F52A8" w14:paraId="76FCF32F" w14:textId="77777777" w:rsidTr="00C52A83">
        <w:tc>
          <w:tcPr>
            <w:tcW w:w="890" w:type="dxa"/>
          </w:tcPr>
          <w:p w14:paraId="1E6D64FE" w14:textId="77777777" w:rsidR="004F52A8" w:rsidRDefault="004F52A8"/>
        </w:tc>
        <w:tc>
          <w:tcPr>
            <w:tcW w:w="1196" w:type="dxa"/>
          </w:tcPr>
          <w:p w14:paraId="65C825E9" w14:textId="5BC32F21" w:rsidR="004F52A8" w:rsidRDefault="00972E50">
            <w:r>
              <w:t xml:space="preserve">1.28Sending a paper-based note </w:t>
            </w:r>
          </w:p>
        </w:tc>
        <w:tc>
          <w:tcPr>
            <w:tcW w:w="1346" w:type="dxa"/>
          </w:tcPr>
          <w:p w14:paraId="4A6339FB" w14:textId="51AFCFBF" w:rsidR="004F52A8" w:rsidRDefault="00972E50">
            <w:r>
              <w:t xml:space="preserve">Only if there are issues with the goods </w:t>
            </w:r>
          </w:p>
        </w:tc>
        <w:tc>
          <w:tcPr>
            <w:tcW w:w="1111" w:type="dxa"/>
          </w:tcPr>
          <w:p w14:paraId="5BB41FF5" w14:textId="77777777" w:rsidR="004F52A8" w:rsidRDefault="004F52A8"/>
        </w:tc>
        <w:tc>
          <w:tcPr>
            <w:tcW w:w="1111" w:type="dxa"/>
          </w:tcPr>
          <w:p w14:paraId="283AE8AD" w14:textId="6C06D39A" w:rsidR="004F52A8" w:rsidRDefault="00972E50">
            <w:r>
              <w:t xml:space="preserve">Good Receipt Department </w:t>
            </w:r>
          </w:p>
        </w:tc>
      </w:tr>
      <w:tr w:rsidR="004F52A8" w14:paraId="7CE73BFA" w14:textId="77777777" w:rsidTr="00C52A83">
        <w:tc>
          <w:tcPr>
            <w:tcW w:w="890" w:type="dxa"/>
          </w:tcPr>
          <w:p w14:paraId="5BCCB5FC" w14:textId="77777777" w:rsidR="004F52A8" w:rsidRDefault="004F52A8"/>
        </w:tc>
        <w:tc>
          <w:tcPr>
            <w:tcW w:w="1196" w:type="dxa"/>
          </w:tcPr>
          <w:p w14:paraId="576E77DC" w14:textId="607EFEFB" w:rsidR="004F52A8" w:rsidRDefault="00972E50">
            <w:r>
              <w:t xml:space="preserve">1.29 Sending of an Invoice </w:t>
            </w:r>
          </w:p>
        </w:tc>
        <w:tc>
          <w:tcPr>
            <w:tcW w:w="1346" w:type="dxa"/>
          </w:tcPr>
          <w:p w14:paraId="43F921AA" w14:textId="0246D971" w:rsidR="004F52A8" w:rsidRDefault="00972E50">
            <w:r>
              <w:t xml:space="preserve">The invoice is directly sent to the Accounts Payable Office </w:t>
            </w:r>
          </w:p>
        </w:tc>
        <w:tc>
          <w:tcPr>
            <w:tcW w:w="1111" w:type="dxa"/>
          </w:tcPr>
          <w:p w14:paraId="478D626E" w14:textId="77777777" w:rsidR="004F52A8" w:rsidRDefault="004F52A8"/>
        </w:tc>
        <w:tc>
          <w:tcPr>
            <w:tcW w:w="1111" w:type="dxa"/>
          </w:tcPr>
          <w:p w14:paraId="1605F07A" w14:textId="01CEB3E2" w:rsidR="004F52A8" w:rsidRDefault="00972E50">
            <w:r>
              <w:t xml:space="preserve">Vendor </w:t>
            </w:r>
          </w:p>
        </w:tc>
      </w:tr>
      <w:tr w:rsidR="0003052B" w14:paraId="75ADF988" w14:textId="77777777" w:rsidTr="00C52A83">
        <w:tc>
          <w:tcPr>
            <w:tcW w:w="890" w:type="dxa"/>
          </w:tcPr>
          <w:p w14:paraId="00C806E4" w14:textId="3C7F4C84" w:rsidR="0003052B" w:rsidRDefault="00BF1983">
            <w:r>
              <w:t xml:space="preserve">Purchase order, goods receipt and invoice </w:t>
            </w:r>
          </w:p>
        </w:tc>
        <w:tc>
          <w:tcPr>
            <w:tcW w:w="1196" w:type="dxa"/>
          </w:tcPr>
          <w:p w14:paraId="14BD0B7C" w14:textId="5FD2050F" w:rsidR="0003052B" w:rsidRDefault="00972E50">
            <w:r>
              <w:t xml:space="preserve">1.30 Three-way matching task is performed </w:t>
            </w:r>
          </w:p>
        </w:tc>
        <w:tc>
          <w:tcPr>
            <w:tcW w:w="1346" w:type="dxa"/>
          </w:tcPr>
          <w:p w14:paraId="336E3F6F" w14:textId="5BE2AF59" w:rsidR="0003052B" w:rsidRDefault="00972E50">
            <w:r>
              <w:t>They  compares the purchase order,</w:t>
            </w:r>
            <w:r w:rsidR="00677B40">
              <w:t xml:space="preserve"> </w:t>
            </w:r>
            <w:r>
              <w:t xml:space="preserve">the goods receipt and the invoice at the Accounts </w:t>
            </w:r>
            <w:r w:rsidR="00677B40">
              <w:t xml:space="preserve">Payable </w:t>
            </w:r>
            <w:r w:rsidR="00FD1918">
              <w:t xml:space="preserve">Office </w:t>
            </w:r>
          </w:p>
        </w:tc>
        <w:tc>
          <w:tcPr>
            <w:tcW w:w="1111" w:type="dxa"/>
          </w:tcPr>
          <w:p w14:paraId="27844AD2" w14:textId="77777777" w:rsidR="0003052B" w:rsidRDefault="0003052B"/>
        </w:tc>
        <w:tc>
          <w:tcPr>
            <w:tcW w:w="1111" w:type="dxa"/>
          </w:tcPr>
          <w:p w14:paraId="1937330B" w14:textId="0D0FD702" w:rsidR="0003052B" w:rsidRDefault="00BF1983">
            <w:r>
              <w:t xml:space="preserve">Clerk </w:t>
            </w:r>
          </w:p>
        </w:tc>
      </w:tr>
      <w:tr w:rsidR="00BF1983" w14:paraId="5688A574" w14:textId="77777777" w:rsidTr="00C52A83">
        <w:tc>
          <w:tcPr>
            <w:tcW w:w="890" w:type="dxa"/>
          </w:tcPr>
          <w:p w14:paraId="02987455" w14:textId="68F1E4C7" w:rsidR="00BF1983" w:rsidRDefault="000702B9">
            <w:r>
              <w:t xml:space="preserve">Purchase order </w:t>
            </w:r>
          </w:p>
        </w:tc>
        <w:tc>
          <w:tcPr>
            <w:tcW w:w="1196" w:type="dxa"/>
          </w:tcPr>
          <w:p w14:paraId="2DB39EEC" w14:textId="578C5669" w:rsidR="00BF1983" w:rsidRDefault="00FD1918">
            <w:r>
              <w:t xml:space="preserve">1.31 Investigation </w:t>
            </w:r>
          </w:p>
        </w:tc>
        <w:tc>
          <w:tcPr>
            <w:tcW w:w="1346" w:type="dxa"/>
          </w:tcPr>
          <w:p w14:paraId="5EE4867F" w14:textId="62E91344" w:rsidR="00BF1983" w:rsidRDefault="00DB2060">
            <w:r>
              <w:t xml:space="preserve">Investigation only if there are any discrepancies </w:t>
            </w:r>
          </w:p>
        </w:tc>
        <w:tc>
          <w:tcPr>
            <w:tcW w:w="1111" w:type="dxa"/>
          </w:tcPr>
          <w:p w14:paraId="0008A0EA" w14:textId="77777777" w:rsidR="00BF1983" w:rsidRDefault="00BF1983"/>
        </w:tc>
        <w:tc>
          <w:tcPr>
            <w:tcW w:w="1111" w:type="dxa"/>
          </w:tcPr>
          <w:p w14:paraId="6611DE43" w14:textId="5DCEE345" w:rsidR="00BF1983" w:rsidRDefault="000702B9">
            <w:r>
              <w:t>Clerk</w:t>
            </w:r>
          </w:p>
        </w:tc>
      </w:tr>
      <w:tr w:rsidR="00BF1983" w14:paraId="65996388" w14:textId="77777777" w:rsidTr="00C52A83">
        <w:tc>
          <w:tcPr>
            <w:tcW w:w="890" w:type="dxa"/>
          </w:tcPr>
          <w:p w14:paraId="7B88AFEE" w14:textId="64AB0FF6" w:rsidR="00BF1983" w:rsidRDefault="000702B9">
            <w:r>
              <w:t>Purchase request</w:t>
            </w:r>
            <w:r w:rsidR="00613455">
              <w:t xml:space="preserve">, Invoice </w:t>
            </w:r>
            <w:r w:rsidR="00E37011">
              <w:t xml:space="preserve">and Good Receipt form </w:t>
            </w:r>
          </w:p>
        </w:tc>
        <w:tc>
          <w:tcPr>
            <w:tcW w:w="1196" w:type="dxa"/>
          </w:tcPr>
          <w:p w14:paraId="45D2314D" w14:textId="5316A7C8" w:rsidR="00BF1983" w:rsidRDefault="00E37011">
            <w:r>
              <w:t xml:space="preserve">1.32 </w:t>
            </w:r>
            <w:r w:rsidR="006C241F">
              <w:t xml:space="preserve">Payment Process </w:t>
            </w:r>
          </w:p>
        </w:tc>
        <w:tc>
          <w:tcPr>
            <w:tcW w:w="1346" w:type="dxa"/>
          </w:tcPr>
          <w:p w14:paraId="2BBA3828" w14:textId="7BC3A8A5" w:rsidR="00BF1983" w:rsidRDefault="006C241F">
            <w:r>
              <w:t xml:space="preserve">They is delay in payment process </w:t>
            </w:r>
            <w:r w:rsidR="006D3E40">
              <w:t xml:space="preserve">that the discount for </w:t>
            </w:r>
            <w:r w:rsidR="003F4C45">
              <w:t xml:space="preserve">paying in a certain period expires </w:t>
            </w:r>
          </w:p>
        </w:tc>
        <w:tc>
          <w:tcPr>
            <w:tcW w:w="1111" w:type="dxa"/>
          </w:tcPr>
          <w:p w14:paraId="22092090" w14:textId="77777777" w:rsidR="00BF1983" w:rsidRDefault="00BF1983"/>
        </w:tc>
        <w:tc>
          <w:tcPr>
            <w:tcW w:w="1111" w:type="dxa"/>
          </w:tcPr>
          <w:p w14:paraId="5332F978" w14:textId="78DBF8CE" w:rsidR="00BF1983" w:rsidRDefault="003F4C45">
            <w:r>
              <w:t xml:space="preserve">Accounts Payable </w:t>
            </w:r>
            <w:r w:rsidR="00A475E1">
              <w:t xml:space="preserve">Office </w:t>
            </w:r>
          </w:p>
        </w:tc>
      </w:tr>
      <w:tr w:rsidR="00677B40" w14:paraId="74035753" w14:textId="77777777" w:rsidTr="00C52A83">
        <w:tc>
          <w:tcPr>
            <w:tcW w:w="890" w:type="dxa"/>
          </w:tcPr>
          <w:p w14:paraId="7DC28866" w14:textId="6477C202" w:rsidR="00677B40" w:rsidRDefault="001E35C0">
            <w:r>
              <w:t xml:space="preserve">Payment notice </w:t>
            </w:r>
          </w:p>
        </w:tc>
        <w:tc>
          <w:tcPr>
            <w:tcW w:w="1196" w:type="dxa"/>
          </w:tcPr>
          <w:p w14:paraId="2AF7BD2C" w14:textId="2AA30BF2" w:rsidR="00677B40" w:rsidRDefault="00AC7D14">
            <w:r>
              <w:t>1.33</w:t>
            </w:r>
            <w:r w:rsidR="001E35C0">
              <w:t xml:space="preserve"> </w:t>
            </w:r>
            <w:r w:rsidR="00F044A3">
              <w:t xml:space="preserve">A prove </w:t>
            </w:r>
            <w:r w:rsidR="00554A52">
              <w:t xml:space="preserve">of Payment is sent </w:t>
            </w:r>
          </w:p>
        </w:tc>
        <w:tc>
          <w:tcPr>
            <w:tcW w:w="1346" w:type="dxa"/>
          </w:tcPr>
          <w:p w14:paraId="7D210E15" w14:textId="0BA41E6C" w:rsidR="00677B40" w:rsidRDefault="00554A52">
            <w:r>
              <w:t xml:space="preserve">Bank transfer is triggered and payment </w:t>
            </w:r>
            <w:r w:rsidR="007F1B92">
              <w:t xml:space="preserve">notice is sent </w:t>
            </w:r>
            <w:r w:rsidR="007C1D6D">
              <w:t xml:space="preserve">to the vendor </w:t>
            </w:r>
          </w:p>
        </w:tc>
        <w:tc>
          <w:tcPr>
            <w:tcW w:w="1111" w:type="dxa"/>
          </w:tcPr>
          <w:p w14:paraId="7826384E" w14:textId="77777777" w:rsidR="00677B40" w:rsidRDefault="00677B40"/>
        </w:tc>
        <w:tc>
          <w:tcPr>
            <w:tcW w:w="1111" w:type="dxa"/>
          </w:tcPr>
          <w:p w14:paraId="6D4B1220" w14:textId="71CDE883" w:rsidR="00677B40" w:rsidRDefault="00D66601">
            <w:r>
              <w:t xml:space="preserve">Accounts </w:t>
            </w:r>
            <w:r w:rsidR="00AC7D14">
              <w:t xml:space="preserve">Payable Office </w:t>
            </w:r>
          </w:p>
        </w:tc>
      </w:tr>
      <w:tr w:rsidR="00677B40" w14:paraId="7FBE36D1" w14:textId="77777777" w:rsidTr="00C52A83">
        <w:tc>
          <w:tcPr>
            <w:tcW w:w="890" w:type="dxa"/>
          </w:tcPr>
          <w:p w14:paraId="29ACC751" w14:textId="53A5BB1E" w:rsidR="00677B40" w:rsidRDefault="00D87B16">
            <w:r>
              <w:lastRenderedPageBreak/>
              <w:t>Bank account number and name</w:t>
            </w:r>
          </w:p>
        </w:tc>
        <w:tc>
          <w:tcPr>
            <w:tcW w:w="1196" w:type="dxa"/>
          </w:tcPr>
          <w:p w14:paraId="64672951" w14:textId="28A44161" w:rsidR="00677B40" w:rsidRDefault="001E35C0">
            <w:r>
              <w:t xml:space="preserve">1.34 </w:t>
            </w:r>
            <w:r w:rsidR="009435F4">
              <w:t xml:space="preserve">Indication of a bank account number in the </w:t>
            </w:r>
            <w:r w:rsidR="00D87B16">
              <w:t xml:space="preserve">invoice </w:t>
            </w:r>
          </w:p>
        </w:tc>
        <w:tc>
          <w:tcPr>
            <w:tcW w:w="1346" w:type="dxa"/>
          </w:tcPr>
          <w:p w14:paraId="64A8FFC9" w14:textId="0505E275" w:rsidR="00677B40" w:rsidRDefault="00D87B16">
            <w:r>
              <w:t>Explicitly indicate</w:t>
            </w:r>
            <w:r w:rsidR="00B15677">
              <w:t xml:space="preserve"> they want the transfer to occur </w:t>
            </w:r>
          </w:p>
        </w:tc>
        <w:tc>
          <w:tcPr>
            <w:tcW w:w="1111" w:type="dxa"/>
          </w:tcPr>
          <w:p w14:paraId="4269A96C" w14:textId="3FBB25E5" w:rsidR="00677B40" w:rsidRDefault="00677B40"/>
        </w:tc>
        <w:tc>
          <w:tcPr>
            <w:tcW w:w="1111" w:type="dxa"/>
          </w:tcPr>
          <w:p w14:paraId="6A95612F" w14:textId="234B04E3" w:rsidR="00677B40" w:rsidRDefault="000027B4">
            <w:r>
              <w:t xml:space="preserve">Vendor </w:t>
            </w:r>
          </w:p>
        </w:tc>
      </w:tr>
      <w:tr w:rsidR="00677B40" w14:paraId="5A64A42A" w14:textId="77777777" w:rsidTr="00C52A83">
        <w:tc>
          <w:tcPr>
            <w:tcW w:w="890" w:type="dxa"/>
          </w:tcPr>
          <w:p w14:paraId="61C2BA8F" w14:textId="0DA7D0F1" w:rsidR="00677B40" w:rsidRDefault="0096604D">
            <w:r>
              <w:t xml:space="preserve">Payment details </w:t>
            </w:r>
          </w:p>
        </w:tc>
        <w:tc>
          <w:tcPr>
            <w:tcW w:w="1196" w:type="dxa"/>
          </w:tcPr>
          <w:p w14:paraId="067BE40F" w14:textId="7B5DFABB" w:rsidR="00677B40" w:rsidRDefault="00663C52">
            <w:r>
              <w:t xml:space="preserve">1.35 </w:t>
            </w:r>
            <w:r w:rsidR="0096604D">
              <w:t xml:space="preserve">Payment Bounce back </w:t>
            </w:r>
          </w:p>
        </w:tc>
        <w:tc>
          <w:tcPr>
            <w:tcW w:w="1346" w:type="dxa"/>
          </w:tcPr>
          <w:p w14:paraId="59E8BA56" w14:textId="4E059830" w:rsidR="00677B40" w:rsidRDefault="00D0209D">
            <w:r>
              <w:t xml:space="preserve">Only if the bank account number and name indicated </w:t>
            </w:r>
            <w:r w:rsidR="002F6DD3">
              <w:t xml:space="preserve">in the invoice </w:t>
            </w:r>
            <w:r w:rsidR="00E05ECA">
              <w:t xml:space="preserve">differs from </w:t>
            </w:r>
            <w:r w:rsidR="00E72A57">
              <w:t xml:space="preserve">the </w:t>
            </w:r>
            <w:r w:rsidR="00C5721E">
              <w:t xml:space="preserve">one recorded in the vendor database </w:t>
            </w:r>
          </w:p>
        </w:tc>
        <w:tc>
          <w:tcPr>
            <w:tcW w:w="1111" w:type="dxa"/>
          </w:tcPr>
          <w:p w14:paraId="5041597F" w14:textId="77777777" w:rsidR="00677B40" w:rsidRDefault="00677B40"/>
        </w:tc>
        <w:tc>
          <w:tcPr>
            <w:tcW w:w="1111" w:type="dxa"/>
          </w:tcPr>
          <w:p w14:paraId="76133852" w14:textId="3DBCD6CF" w:rsidR="00677B40" w:rsidRDefault="00C5721E">
            <w:r>
              <w:t xml:space="preserve">Accounts Payable </w:t>
            </w:r>
            <w:r w:rsidR="00337AA2">
              <w:t xml:space="preserve">Office </w:t>
            </w:r>
          </w:p>
        </w:tc>
      </w:tr>
      <w:tr w:rsidR="00677B40" w14:paraId="68237678" w14:textId="77777777" w:rsidTr="00C52A83">
        <w:tc>
          <w:tcPr>
            <w:tcW w:w="890" w:type="dxa"/>
          </w:tcPr>
          <w:p w14:paraId="33DB686C" w14:textId="6AB6E263" w:rsidR="00677B40" w:rsidRDefault="00464C91">
            <w:r>
              <w:t xml:space="preserve">Email </w:t>
            </w:r>
            <w:r w:rsidR="001719A9">
              <w:t>address, phone</w:t>
            </w:r>
            <w:r>
              <w:t xml:space="preserve"> number </w:t>
            </w:r>
            <w:r w:rsidR="001719A9">
              <w:t xml:space="preserve">or postal address </w:t>
            </w:r>
          </w:p>
        </w:tc>
        <w:tc>
          <w:tcPr>
            <w:tcW w:w="1196" w:type="dxa"/>
          </w:tcPr>
          <w:p w14:paraId="0341C038" w14:textId="7E257018" w:rsidR="00677B40" w:rsidRDefault="00337AA2">
            <w:r>
              <w:t xml:space="preserve">1.36 </w:t>
            </w:r>
            <w:r w:rsidR="0066429E">
              <w:t xml:space="preserve">Contacting the vendor </w:t>
            </w:r>
          </w:p>
        </w:tc>
        <w:tc>
          <w:tcPr>
            <w:tcW w:w="1346" w:type="dxa"/>
          </w:tcPr>
          <w:p w14:paraId="0C77D4AD" w14:textId="549E89A1" w:rsidR="00677B40" w:rsidRDefault="00E7155A">
            <w:r>
              <w:t xml:space="preserve">Contact the vendor by email, </w:t>
            </w:r>
            <w:r w:rsidR="001037F1">
              <w:t xml:space="preserve">phone or postal mail only if </w:t>
            </w:r>
            <w:r w:rsidR="002D79D2">
              <w:t xml:space="preserve">payment bounce back </w:t>
            </w:r>
          </w:p>
        </w:tc>
        <w:tc>
          <w:tcPr>
            <w:tcW w:w="1111" w:type="dxa"/>
          </w:tcPr>
          <w:p w14:paraId="6C26AA64" w14:textId="058678EC" w:rsidR="00677B40" w:rsidRDefault="002D79D2">
            <w:r>
              <w:t xml:space="preserve">Updated payment information </w:t>
            </w:r>
          </w:p>
        </w:tc>
        <w:tc>
          <w:tcPr>
            <w:tcW w:w="1111" w:type="dxa"/>
          </w:tcPr>
          <w:p w14:paraId="2263C258" w14:textId="2B7908B4" w:rsidR="00677B40" w:rsidRDefault="002D79D2">
            <w:r>
              <w:t xml:space="preserve">Accounts </w:t>
            </w:r>
            <w:r w:rsidR="00464C91">
              <w:t xml:space="preserve">Payable Office </w:t>
            </w:r>
          </w:p>
        </w:tc>
      </w:tr>
      <w:tr w:rsidR="00677B40" w14:paraId="050742CC" w14:textId="77777777" w:rsidTr="00C52A83">
        <w:tc>
          <w:tcPr>
            <w:tcW w:w="890" w:type="dxa"/>
          </w:tcPr>
          <w:p w14:paraId="0C807BF8" w14:textId="04BF5C7E" w:rsidR="00677B40" w:rsidRDefault="00FC2772">
            <w:r>
              <w:t xml:space="preserve">Bank details </w:t>
            </w:r>
          </w:p>
        </w:tc>
        <w:tc>
          <w:tcPr>
            <w:tcW w:w="1196" w:type="dxa"/>
          </w:tcPr>
          <w:p w14:paraId="3820A213" w14:textId="656784D1" w:rsidR="00677B40" w:rsidRDefault="001719A9">
            <w:r>
              <w:t xml:space="preserve">1.37 </w:t>
            </w:r>
            <w:r w:rsidR="00002F3E">
              <w:t>Re</w:t>
            </w:r>
            <w:r w:rsidR="006478D5">
              <w:t>-</w:t>
            </w:r>
            <w:r w:rsidR="00910F0F">
              <w:t xml:space="preserve">Attempting </w:t>
            </w:r>
            <w:r w:rsidR="006478D5">
              <w:t xml:space="preserve">of the transfer </w:t>
            </w:r>
          </w:p>
        </w:tc>
        <w:tc>
          <w:tcPr>
            <w:tcW w:w="1346" w:type="dxa"/>
          </w:tcPr>
          <w:p w14:paraId="56F68998" w14:textId="32270AC8" w:rsidR="00677B40" w:rsidRDefault="004C5242">
            <w:r>
              <w:t xml:space="preserve">Only if new bank details are given </w:t>
            </w:r>
          </w:p>
        </w:tc>
        <w:tc>
          <w:tcPr>
            <w:tcW w:w="1111" w:type="dxa"/>
          </w:tcPr>
          <w:p w14:paraId="4B096C20" w14:textId="77777777" w:rsidR="00677B40" w:rsidRDefault="00677B40"/>
        </w:tc>
        <w:tc>
          <w:tcPr>
            <w:tcW w:w="1111" w:type="dxa"/>
          </w:tcPr>
          <w:p w14:paraId="4385F4A5" w14:textId="087B3F6F" w:rsidR="00677B40" w:rsidRDefault="00FC2772">
            <w:r>
              <w:t xml:space="preserve">Accounts Payable Office </w:t>
            </w:r>
          </w:p>
        </w:tc>
      </w:tr>
      <w:tr w:rsidR="001719A9" w14:paraId="0B843DF7" w14:textId="77777777" w:rsidTr="00C52A83">
        <w:tc>
          <w:tcPr>
            <w:tcW w:w="890" w:type="dxa"/>
          </w:tcPr>
          <w:p w14:paraId="40F2D934" w14:textId="3EF7E706" w:rsidR="001719A9" w:rsidRDefault="009C1CF9">
            <w:r>
              <w:t>Email address</w:t>
            </w:r>
            <w:r w:rsidR="009E3964">
              <w:t xml:space="preserve">,  phone number or postal address </w:t>
            </w:r>
          </w:p>
        </w:tc>
        <w:tc>
          <w:tcPr>
            <w:tcW w:w="1196" w:type="dxa"/>
          </w:tcPr>
          <w:p w14:paraId="3F836B6B" w14:textId="171B84BE" w:rsidR="001719A9" w:rsidRDefault="000F59E1">
            <w:r>
              <w:t>1.38</w:t>
            </w:r>
            <w:r w:rsidR="00E247EF">
              <w:t xml:space="preserve">Contacting the vendor again </w:t>
            </w:r>
          </w:p>
        </w:tc>
        <w:tc>
          <w:tcPr>
            <w:tcW w:w="1346" w:type="dxa"/>
          </w:tcPr>
          <w:p w14:paraId="2FBCC54F" w14:textId="3377C7CB" w:rsidR="001719A9" w:rsidRDefault="00E247EF">
            <w:r>
              <w:t xml:space="preserve">Only if the issue is </w:t>
            </w:r>
            <w:r w:rsidR="001D2583">
              <w:t xml:space="preserve">not resolved to trace the cause of the bounced payment </w:t>
            </w:r>
          </w:p>
        </w:tc>
        <w:tc>
          <w:tcPr>
            <w:tcW w:w="1111" w:type="dxa"/>
          </w:tcPr>
          <w:p w14:paraId="77EA2E94" w14:textId="77777777" w:rsidR="001719A9" w:rsidRDefault="001719A9"/>
        </w:tc>
        <w:tc>
          <w:tcPr>
            <w:tcW w:w="1111" w:type="dxa"/>
          </w:tcPr>
          <w:p w14:paraId="6E09DD86" w14:textId="779E2754" w:rsidR="001719A9" w:rsidRDefault="009C1CF9">
            <w:r>
              <w:t xml:space="preserve">Accounts Payable Office </w:t>
            </w:r>
          </w:p>
        </w:tc>
      </w:tr>
    </w:tbl>
    <w:p w14:paraId="22927AB1" w14:textId="77777777" w:rsidR="000D0AA7" w:rsidRPr="000D0AA7" w:rsidRDefault="000D0AA7"/>
    <w:p w14:paraId="06CB8EA7" w14:textId="77777777" w:rsidR="00BB486F" w:rsidRPr="00AE38BD" w:rsidRDefault="00BB486F">
      <w:pPr>
        <w:rPr>
          <w:u w:val="single"/>
        </w:rPr>
      </w:pPr>
    </w:p>
    <w:p w14:paraId="6356F37A" w14:textId="77777777" w:rsidR="000719DF" w:rsidRPr="00F86C27" w:rsidRDefault="000719DF">
      <w:pPr>
        <w:rPr>
          <w:b/>
          <w:bCs/>
        </w:rPr>
      </w:pPr>
    </w:p>
    <w:sectPr w:rsidR="000719DF" w:rsidRPr="00F8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964CA"/>
    <w:multiLevelType w:val="multilevel"/>
    <w:tmpl w:val="FFFFFFFF"/>
    <w:lvl w:ilvl="0">
      <w:start w:val="1"/>
      <w:numFmt w:val="decimal"/>
      <w:lvlText w:val="%1"/>
      <w:lvlJc w:val="left"/>
      <w:pPr>
        <w:ind w:left="571" w:hanging="5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327E9B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9180190">
    <w:abstractNumId w:val="1"/>
  </w:num>
  <w:num w:numId="2" w16cid:durableId="164581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27"/>
    <w:rsid w:val="000027B4"/>
    <w:rsid w:val="00002F3E"/>
    <w:rsid w:val="0000610F"/>
    <w:rsid w:val="0000700D"/>
    <w:rsid w:val="000131FF"/>
    <w:rsid w:val="000222F4"/>
    <w:rsid w:val="0003052B"/>
    <w:rsid w:val="00043A79"/>
    <w:rsid w:val="000576A8"/>
    <w:rsid w:val="000702B9"/>
    <w:rsid w:val="000705BC"/>
    <w:rsid w:val="000719DF"/>
    <w:rsid w:val="00095E7D"/>
    <w:rsid w:val="000B5699"/>
    <w:rsid w:val="000C2C44"/>
    <w:rsid w:val="000C6D7A"/>
    <w:rsid w:val="000D0AA7"/>
    <w:rsid w:val="000F0470"/>
    <w:rsid w:val="000F59E1"/>
    <w:rsid w:val="001037F1"/>
    <w:rsid w:val="00153CAA"/>
    <w:rsid w:val="001719A9"/>
    <w:rsid w:val="001956BE"/>
    <w:rsid w:val="001B22E7"/>
    <w:rsid w:val="001B5968"/>
    <w:rsid w:val="001D2583"/>
    <w:rsid w:val="001E35C0"/>
    <w:rsid w:val="001F2663"/>
    <w:rsid w:val="0023035A"/>
    <w:rsid w:val="00245D3A"/>
    <w:rsid w:val="002841D2"/>
    <w:rsid w:val="002C4C04"/>
    <w:rsid w:val="002C737E"/>
    <w:rsid w:val="002D79D2"/>
    <w:rsid w:val="002E2531"/>
    <w:rsid w:val="002F6DD3"/>
    <w:rsid w:val="00316A8F"/>
    <w:rsid w:val="00325947"/>
    <w:rsid w:val="00337AA2"/>
    <w:rsid w:val="003521E6"/>
    <w:rsid w:val="00357101"/>
    <w:rsid w:val="0037622C"/>
    <w:rsid w:val="003A45A2"/>
    <w:rsid w:val="003F4C45"/>
    <w:rsid w:val="00406E65"/>
    <w:rsid w:val="004201CE"/>
    <w:rsid w:val="0042317F"/>
    <w:rsid w:val="0043219A"/>
    <w:rsid w:val="00433423"/>
    <w:rsid w:val="00435929"/>
    <w:rsid w:val="00447C92"/>
    <w:rsid w:val="00462CE8"/>
    <w:rsid w:val="00464C91"/>
    <w:rsid w:val="00465E73"/>
    <w:rsid w:val="0048165E"/>
    <w:rsid w:val="00491D0A"/>
    <w:rsid w:val="0049295B"/>
    <w:rsid w:val="004C5242"/>
    <w:rsid w:val="004C61FC"/>
    <w:rsid w:val="004D232E"/>
    <w:rsid w:val="004F0831"/>
    <w:rsid w:val="004F439E"/>
    <w:rsid w:val="004F52A8"/>
    <w:rsid w:val="00506363"/>
    <w:rsid w:val="005156D3"/>
    <w:rsid w:val="00516073"/>
    <w:rsid w:val="00540A30"/>
    <w:rsid w:val="00554A52"/>
    <w:rsid w:val="00595162"/>
    <w:rsid w:val="005A5AAC"/>
    <w:rsid w:val="005C0A4E"/>
    <w:rsid w:val="006102CD"/>
    <w:rsid w:val="00613455"/>
    <w:rsid w:val="006203B0"/>
    <w:rsid w:val="00622D67"/>
    <w:rsid w:val="00623E39"/>
    <w:rsid w:val="006330B7"/>
    <w:rsid w:val="006478D5"/>
    <w:rsid w:val="00663C52"/>
    <w:rsid w:val="0066429E"/>
    <w:rsid w:val="00677B40"/>
    <w:rsid w:val="00677D6F"/>
    <w:rsid w:val="00682800"/>
    <w:rsid w:val="00692808"/>
    <w:rsid w:val="00692846"/>
    <w:rsid w:val="006A3526"/>
    <w:rsid w:val="006C241F"/>
    <w:rsid w:val="006C661F"/>
    <w:rsid w:val="006D3E40"/>
    <w:rsid w:val="00717304"/>
    <w:rsid w:val="00747D8F"/>
    <w:rsid w:val="007B63F4"/>
    <w:rsid w:val="007C1D6D"/>
    <w:rsid w:val="007D7A72"/>
    <w:rsid w:val="007F1B92"/>
    <w:rsid w:val="00846CB8"/>
    <w:rsid w:val="008B7EE7"/>
    <w:rsid w:val="008E7552"/>
    <w:rsid w:val="008F4BF1"/>
    <w:rsid w:val="00903D65"/>
    <w:rsid w:val="00906131"/>
    <w:rsid w:val="00910F0F"/>
    <w:rsid w:val="00931DFA"/>
    <w:rsid w:val="009435F4"/>
    <w:rsid w:val="00945C9C"/>
    <w:rsid w:val="00956E94"/>
    <w:rsid w:val="0096604D"/>
    <w:rsid w:val="00972E50"/>
    <w:rsid w:val="00981FC7"/>
    <w:rsid w:val="009A5ADC"/>
    <w:rsid w:val="009C1CF9"/>
    <w:rsid w:val="009E2D01"/>
    <w:rsid w:val="009E3964"/>
    <w:rsid w:val="00A17232"/>
    <w:rsid w:val="00A17A0D"/>
    <w:rsid w:val="00A2626E"/>
    <w:rsid w:val="00A4375E"/>
    <w:rsid w:val="00A475E1"/>
    <w:rsid w:val="00A5749D"/>
    <w:rsid w:val="00A64E7A"/>
    <w:rsid w:val="00A72F9E"/>
    <w:rsid w:val="00AC7D14"/>
    <w:rsid w:val="00AD3EDE"/>
    <w:rsid w:val="00AE38BD"/>
    <w:rsid w:val="00AF2987"/>
    <w:rsid w:val="00AF5537"/>
    <w:rsid w:val="00B07B90"/>
    <w:rsid w:val="00B15677"/>
    <w:rsid w:val="00B3038F"/>
    <w:rsid w:val="00B338BE"/>
    <w:rsid w:val="00B51A69"/>
    <w:rsid w:val="00B57035"/>
    <w:rsid w:val="00B704FE"/>
    <w:rsid w:val="00BA1AFA"/>
    <w:rsid w:val="00BB486F"/>
    <w:rsid w:val="00BB701E"/>
    <w:rsid w:val="00BD02D0"/>
    <w:rsid w:val="00BF1983"/>
    <w:rsid w:val="00C13953"/>
    <w:rsid w:val="00C52A83"/>
    <w:rsid w:val="00C5488C"/>
    <w:rsid w:val="00C5721E"/>
    <w:rsid w:val="00C6283C"/>
    <w:rsid w:val="00C77555"/>
    <w:rsid w:val="00C77DD5"/>
    <w:rsid w:val="00CA1592"/>
    <w:rsid w:val="00CE2ED2"/>
    <w:rsid w:val="00CE44EE"/>
    <w:rsid w:val="00CF1C4F"/>
    <w:rsid w:val="00D0209D"/>
    <w:rsid w:val="00D11582"/>
    <w:rsid w:val="00D24546"/>
    <w:rsid w:val="00D2509C"/>
    <w:rsid w:val="00D40F81"/>
    <w:rsid w:val="00D46FCC"/>
    <w:rsid w:val="00D50D16"/>
    <w:rsid w:val="00D513CF"/>
    <w:rsid w:val="00D57F39"/>
    <w:rsid w:val="00D63190"/>
    <w:rsid w:val="00D66601"/>
    <w:rsid w:val="00D87B16"/>
    <w:rsid w:val="00DB2060"/>
    <w:rsid w:val="00DB7674"/>
    <w:rsid w:val="00E05ECA"/>
    <w:rsid w:val="00E247EF"/>
    <w:rsid w:val="00E37011"/>
    <w:rsid w:val="00E4139C"/>
    <w:rsid w:val="00E7155A"/>
    <w:rsid w:val="00E72A57"/>
    <w:rsid w:val="00E7589A"/>
    <w:rsid w:val="00E874DE"/>
    <w:rsid w:val="00E94897"/>
    <w:rsid w:val="00E9595B"/>
    <w:rsid w:val="00F02220"/>
    <w:rsid w:val="00F044A3"/>
    <w:rsid w:val="00F86C27"/>
    <w:rsid w:val="00F94BF2"/>
    <w:rsid w:val="00FA05CE"/>
    <w:rsid w:val="00FC2772"/>
    <w:rsid w:val="00FD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B0804"/>
  <w15:chartTrackingRefBased/>
  <w15:docId w15:val="{60E6B3A2-BF22-7F41-B995-CDD8A9BE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Ditiro Semele</dc:creator>
  <cp:keywords/>
  <dc:description/>
  <cp:lastModifiedBy>Ditiro Semele</cp:lastModifiedBy>
  <cp:revision>177</cp:revision>
  <dcterms:created xsi:type="dcterms:W3CDTF">2024-08-24T07:42:00Z</dcterms:created>
  <dcterms:modified xsi:type="dcterms:W3CDTF">2024-09-09T06:26:00Z</dcterms:modified>
</cp:coreProperties>
</file>