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D5642D" w14:paraId="5E4E36EF" w14:textId="77777777" w:rsidTr="00D5642D">
        <w:trPr>
          <w:trHeight w:val="440"/>
        </w:trPr>
        <w:tc>
          <w:tcPr>
            <w:tcW w:w="985" w:type="dxa"/>
          </w:tcPr>
          <w:p w14:paraId="38693A23" w14:textId="4EABA1FE" w:rsidR="00D5642D" w:rsidRDefault="00D5642D">
            <w:r>
              <w:t>Level1</w:t>
            </w:r>
          </w:p>
        </w:tc>
        <w:tc>
          <w:tcPr>
            <w:tcW w:w="8365" w:type="dxa"/>
          </w:tcPr>
          <w:p w14:paraId="37E81A85" w14:textId="3B6AF77D" w:rsidR="00D5642D" w:rsidRDefault="00D5642D">
            <w:r>
              <w:t>Purchase request</w:t>
            </w:r>
          </w:p>
        </w:tc>
      </w:tr>
      <w:tr w:rsidR="00D5642D" w14:paraId="0C4A25D1" w14:textId="77777777" w:rsidTr="00D5642D">
        <w:trPr>
          <w:trHeight w:val="863"/>
        </w:trPr>
        <w:tc>
          <w:tcPr>
            <w:tcW w:w="985" w:type="dxa"/>
          </w:tcPr>
          <w:p w14:paraId="799E47C3" w14:textId="436613C9" w:rsidR="00D5642D" w:rsidRDefault="00D5642D">
            <w:r>
              <w:t>Level2</w:t>
            </w:r>
          </w:p>
        </w:tc>
        <w:tc>
          <w:tcPr>
            <w:tcW w:w="8365" w:type="dxa"/>
          </w:tcPr>
          <w:p w14:paraId="107514F5" w14:textId="29915112" w:rsidR="00D5642D" w:rsidRDefault="00D5642D">
            <w:r>
              <w:t>1.1Completing entire form</w:t>
            </w:r>
          </w:p>
          <w:p w14:paraId="3CBEF997" w14:textId="634F11A7" w:rsidR="00303A13" w:rsidRDefault="00303A13">
            <w:r>
              <w:t>1.2Nominate a vendor</w:t>
            </w:r>
          </w:p>
          <w:p w14:paraId="6A542691" w14:textId="372A5A08" w:rsidR="00D5642D" w:rsidRDefault="00D5642D">
            <w:r>
              <w:t>1.</w:t>
            </w:r>
            <w:r w:rsidR="00303A13">
              <w:t>3</w:t>
            </w:r>
            <w:r>
              <w:t>Approval by supervisors</w:t>
            </w:r>
          </w:p>
          <w:p w14:paraId="681BEBA4" w14:textId="77777777" w:rsidR="00D5642D" w:rsidRDefault="00D5642D">
            <w:r>
              <w:t>1.</w:t>
            </w:r>
            <w:r w:rsidR="00853ACE">
              <w:t>4</w:t>
            </w:r>
            <w:r w:rsidR="00574F5E">
              <w:t xml:space="preserve">The check of completeness </w:t>
            </w:r>
            <w:r w:rsidR="003C301B">
              <w:t>of the purchase</w:t>
            </w:r>
            <w:r w:rsidR="005C715F">
              <w:t xml:space="preserve"> re</w:t>
            </w:r>
            <w:r w:rsidR="0048288E">
              <w:t>quest by Ce</w:t>
            </w:r>
            <w:r w:rsidR="00F50EC6">
              <w:t xml:space="preserve">ntral </w:t>
            </w:r>
            <w:r w:rsidR="00DE41CA">
              <w:t>Purchasing Department</w:t>
            </w:r>
          </w:p>
          <w:p w14:paraId="4833F4FB" w14:textId="1E097668" w:rsidR="009C61E8" w:rsidRDefault="009C61E8"/>
        </w:tc>
      </w:tr>
      <w:tr w:rsidR="00D5642D" w14:paraId="619B8FEA" w14:textId="77777777" w:rsidTr="00D5642D">
        <w:tc>
          <w:tcPr>
            <w:tcW w:w="985" w:type="dxa"/>
          </w:tcPr>
          <w:p w14:paraId="1399743B" w14:textId="1A3D5FBF" w:rsidR="00D5642D" w:rsidRDefault="00DE41CA">
            <w:r>
              <w:t>Level3</w:t>
            </w:r>
          </w:p>
        </w:tc>
        <w:tc>
          <w:tcPr>
            <w:tcW w:w="8365" w:type="dxa"/>
          </w:tcPr>
          <w:p w14:paraId="1355F189" w14:textId="77777777" w:rsidR="00D5642D" w:rsidRDefault="0019078F">
            <w:r>
              <w:t>1.1.1</w:t>
            </w:r>
            <w:r w:rsidR="00C10353">
              <w:t xml:space="preserve">Purchase </w:t>
            </w:r>
            <w:r>
              <w:t xml:space="preserve">order is generated </w:t>
            </w:r>
          </w:p>
          <w:p w14:paraId="68FE1850" w14:textId="77777777" w:rsidR="004357E5" w:rsidRDefault="004357E5">
            <w:r>
              <w:t xml:space="preserve">1.1.2 Fax is generated and sent to the </w:t>
            </w:r>
            <w:r w:rsidR="00586945">
              <w:t xml:space="preserve">vendor </w:t>
            </w:r>
          </w:p>
          <w:p w14:paraId="71B1453D" w14:textId="77777777" w:rsidR="00586945" w:rsidRDefault="00586945">
            <w:r>
              <w:t xml:space="preserve">1.1.3 Copy of the purchase order is </w:t>
            </w:r>
            <w:r w:rsidR="00751EED">
              <w:t xml:space="preserve">sent to Account Payable Office </w:t>
            </w:r>
          </w:p>
          <w:p w14:paraId="2AD86C26" w14:textId="377CA6D0" w:rsidR="00751EED" w:rsidRDefault="005F41A9">
            <w:r>
              <w:t xml:space="preserve">1.1.4 A clerk select the corresponding purchase order in the </w:t>
            </w:r>
            <w:r w:rsidR="00002139">
              <w:t xml:space="preserve">enterprise </w:t>
            </w:r>
            <w:r w:rsidR="00D532CB">
              <w:t>system</w:t>
            </w:r>
            <w:r w:rsidR="00002139">
              <w:t xml:space="preserve"> </w:t>
            </w:r>
          </w:p>
          <w:p w14:paraId="010CC2D8" w14:textId="12CF8663" w:rsidR="00002139" w:rsidRDefault="00002139">
            <w:r>
              <w:t xml:space="preserve">1.1.5The clerk checks the quantity and </w:t>
            </w:r>
            <w:r w:rsidR="00F7362C">
              <w:t xml:space="preserve">quality </w:t>
            </w:r>
            <w:r w:rsidR="00091905">
              <w:t xml:space="preserve">and also </w:t>
            </w:r>
            <w:r w:rsidR="004E7346">
              <w:t>generate a document called good receipt form.</w:t>
            </w:r>
          </w:p>
        </w:tc>
      </w:tr>
      <w:tr w:rsidR="00D5642D" w14:paraId="24866E4A" w14:textId="77777777" w:rsidTr="00D5642D">
        <w:tc>
          <w:tcPr>
            <w:tcW w:w="985" w:type="dxa"/>
          </w:tcPr>
          <w:p w14:paraId="27ECEDBC" w14:textId="195A3843" w:rsidR="00D5642D" w:rsidRDefault="004E7346">
            <w:r>
              <w:t>Level4</w:t>
            </w:r>
          </w:p>
        </w:tc>
        <w:tc>
          <w:tcPr>
            <w:tcW w:w="8365" w:type="dxa"/>
          </w:tcPr>
          <w:p w14:paraId="27DDDBD8" w14:textId="77777777" w:rsidR="00D5642D" w:rsidRDefault="00C639C8">
            <w:r>
              <w:t>1.2.1</w:t>
            </w:r>
            <w:r w:rsidR="00374A8A">
              <w:t xml:space="preserve"> The vendor sent the invoice directly to the Account Payable </w:t>
            </w:r>
            <w:r w:rsidR="00F30929">
              <w:t xml:space="preserve">Office. </w:t>
            </w:r>
          </w:p>
          <w:p w14:paraId="08894194" w14:textId="77777777" w:rsidR="00F30929" w:rsidRDefault="00F30929">
            <w:r>
              <w:t xml:space="preserve">1.2.2Three-way matching is being done by the vendor. </w:t>
            </w:r>
          </w:p>
          <w:p w14:paraId="33E5A457" w14:textId="77777777" w:rsidR="00F30929" w:rsidRDefault="00144DB4">
            <w:r>
              <w:t xml:space="preserve">1.2.3 Bank transfer is triggered and payment notice is sent to the </w:t>
            </w:r>
            <w:r w:rsidR="005B3004">
              <w:t xml:space="preserve">vendor </w:t>
            </w:r>
          </w:p>
          <w:p w14:paraId="47690F8D" w14:textId="7BCD2F0D" w:rsidR="005B3004" w:rsidRDefault="005B3004">
            <w:r>
              <w:t xml:space="preserve">1.2.4 Vendors can be </w:t>
            </w:r>
            <w:r w:rsidR="00DC0F73">
              <w:t xml:space="preserve">contacted by phone, email or postal </w:t>
            </w:r>
            <w:r w:rsidR="00F04DDF">
              <w:t xml:space="preserve">mail when the payment bounce back. </w:t>
            </w:r>
          </w:p>
        </w:tc>
      </w:tr>
      <w:tr w:rsidR="003D1AAB" w14:paraId="73F4CD0A" w14:textId="77777777" w:rsidTr="00D5642D">
        <w:tc>
          <w:tcPr>
            <w:tcW w:w="985" w:type="dxa"/>
          </w:tcPr>
          <w:p w14:paraId="26D22754" w14:textId="77777777" w:rsidR="003D1AAB" w:rsidRDefault="003D1AAB"/>
        </w:tc>
        <w:tc>
          <w:tcPr>
            <w:tcW w:w="8365" w:type="dxa"/>
          </w:tcPr>
          <w:p w14:paraId="673B95F5" w14:textId="77777777" w:rsidR="003D1AAB" w:rsidRDefault="003D1AAB"/>
        </w:tc>
      </w:tr>
      <w:tr w:rsidR="008F391D" w14:paraId="13E195B9" w14:textId="77777777" w:rsidTr="00D5642D">
        <w:tc>
          <w:tcPr>
            <w:tcW w:w="985" w:type="dxa"/>
          </w:tcPr>
          <w:p w14:paraId="3F78E10D" w14:textId="77777777" w:rsidR="008F391D" w:rsidRDefault="008F391D"/>
        </w:tc>
        <w:tc>
          <w:tcPr>
            <w:tcW w:w="8365" w:type="dxa"/>
          </w:tcPr>
          <w:p w14:paraId="1B5E8358" w14:textId="77777777" w:rsidR="008F391D" w:rsidRDefault="008F391D"/>
        </w:tc>
      </w:tr>
      <w:tr w:rsidR="00D5642D" w14:paraId="13DED286" w14:textId="77777777" w:rsidTr="00D5642D">
        <w:tc>
          <w:tcPr>
            <w:tcW w:w="985" w:type="dxa"/>
          </w:tcPr>
          <w:p w14:paraId="5441CD18" w14:textId="77777777" w:rsidR="00D5642D" w:rsidRDefault="00D5642D"/>
        </w:tc>
        <w:tc>
          <w:tcPr>
            <w:tcW w:w="8365" w:type="dxa"/>
          </w:tcPr>
          <w:p w14:paraId="7B66051B" w14:textId="77777777" w:rsidR="00D5642D" w:rsidRDefault="00D5642D"/>
        </w:tc>
      </w:tr>
    </w:tbl>
    <w:p w14:paraId="53F8C0E7" w14:textId="7BE72700" w:rsidR="00D5642D" w:rsidRDefault="00D5642D">
      <w:pPr>
        <w:rPr>
          <w:b/>
          <w:bCs/>
        </w:rPr>
      </w:pPr>
    </w:p>
    <w:p w14:paraId="65EDFD72" w14:textId="1D329664" w:rsidR="00D10236" w:rsidRDefault="00D10236" w:rsidP="00025638">
      <w:pPr>
        <w:jc w:val="right"/>
        <w:rPr>
          <w:b/>
          <w:bCs/>
        </w:rPr>
      </w:pPr>
      <w:r>
        <w:rPr>
          <w:b/>
          <w:bCs/>
        </w:rPr>
        <w:t>Table of Activities</w:t>
      </w:r>
      <w:r w:rsidR="00752A65">
        <w:rPr>
          <w:b/>
          <w:bCs/>
        </w:rPr>
        <w:t xml:space="preserve"> </w:t>
      </w:r>
    </w:p>
    <w:p w14:paraId="4136B7A9" w14:textId="77777777" w:rsidR="00752A65" w:rsidRDefault="00752A65" w:rsidP="00025638">
      <w:pPr>
        <w:jc w:val="right"/>
        <w:rPr>
          <w:b/>
          <w:bCs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515"/>
        <w:gridCol w:w="1693"/>
        <w:gridCol w:w="1511"/>
        <w:gridCol w:w="1419"/>
        <w:gridCol w:w="1467"/>
      </w:tblGrid>
      <w:tr w:rsidR="006A0D9D" w14:paraId="2149A004" w14:textId="77777777" w:rsidTr="006A0D9D">
        <w:tc>
          <w:tcPr>
            <w:tcW w:w="534" w:type="dxa"/>
          </w:tcPr>
          <w:p w14:paraId="6F341555" w14:textId="70E06D10" w:rsidR="006A0D9D" w:rsidRPr="006A0D9D" w:rsidRDefault="006A0D9D" w:rsidP="001F58D6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Inputs</w:t>
            </w:r>
          </w:p>
        </w:tc>
        <w:tc>
          <w:tcPr>
            <w:tcW w:w="536" w:type="dxa"/>
          </w:tcPr>
          <w:p w14:paraId="5C039B30" w14:textId="69874BEB" w:rsidR="006A0D9D" w:rsidRDefault="007C66A0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Activity </w:t>
            </w:r>
          </w:p>
        </w:tc>
        <w:tc>
          <w:tcPr>
            <w:tcW w:w="536" w:type="dxa"/>
          </w:tcPr>
          <w:p w14:paraId="3C235E3B" w14:textId="6319053E" w:rsidR="006A0D9D" w:rsidRDefault="00A90128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  <w:tc>
          <w:tcPr>
            <w:tcW w:w="536" w:type="dxa"/>
          </w:tcPr>
          <w:p w14:paraId="68BFD704" w14:textId="1D6AE170" w:rsidR="006A0D9D" w:rsidRPr="00AA67E4" w:rsidRDefault="00A90128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Outputs </w:t>
            </w:r>
          </w:p>
        </w:tc>
        <w:tc>
          <w:tcPr>
            <w:tcW w:w="536" w:type="dxa"/>
          </w:tcPr>
          <w:p w14:paraId="33E2DD1E" w14:textId="35A16D0E" w:rsidR="006A0D9D" w:rsidRDefault="00E7397B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Actors</w:t>
            </w:r>
          </w:p>
        </w:tc>
      </w:tr>
      <w:tr w:rsidR="006A0D9D" w14:paraId="23310B84" w14:textId="77777777" w:rsidTr="006A0D9D">
        <w:tc>
          <w:tcPr>
            <w:tcW w:w="534" w:type="dxa"/>
          </w:tcPr>
          <w:p w14:paraId="208C844F" w14:textId="3E9E7CC7" w:rsidR="006A0D9D" w:rsidRDefault="00752A65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Information about </w:t>
            </w:r>
            <w:r w:rsidR="00231744">
              <w:rPr>
                <w:u w:val="single"/>
              </w:rPr>
              <w:t xml:space="preserve">the good to be purchased, the quantity, the desired delivery </w:t>
            </w:r>
            <w:r w:rsidR="00A803B3">
              <w:rPr>
                <w:u w:val="single"/>
              </w:rPr>
              <w:t xml:space="preserve">date, approximate cost </w:t>
            </w:r>
          </w:p>
        </w:tc>
        <w:tc>
          <w:tcPr>
            <w:tcW w:w="536" w:type="dxa"/>
          </w:tcPr>
          <w:p w14:paraId="6CB42C84" w14:textId="733A3F63" w:rsidR="006A0D9D" w:rsidRDefault="00A803B3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Completing entire form </w:t>
            </w:r>
          </w:p>
        </w:tc>
        <w:tc>
          <w:tcPr>
            <w:tcW w:w="536" w:type="dxa"/>
          </w:tcPr>
          <w:p w14:paraId="49BC8FC8" w14:textId="2838091A" w:rsidR="006A0D9D" w:rsidRDefault="00052CC6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The employee fills in and sign </w:t>
            </w:r>
            <w:r w:rsidR="002F2846">
              <w:rPr>
                <w:u w:val="single"/>
              </w:rPr>
              <w:t xml:space="preserve">a form on paper at the company </w:t>
            </w:r>
          </w:p>
        </w:tc>
        <w:tc>
          <w:tcPr>
            <w:tcW w:w="536" w:type="dxa"/>
          </w:tcPr>
          <w:p w14:paraId="4958267E" w14:textId="09E90E59" w:rsidR="006A0D9D" w:rsidRDefault="00E7397B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Being approved </w:t>
            </w:r>
          </w:p>
        </w:tc>
        <w:tc>
          <w:tcPr>
            <w:tcW w:w="536" w:type="dxa"/>
          </w:tcPr>
          <w:p w14:paraId="61E4D7A0" w14:textId="5B664CF2" w:rsidR="006A0D9D" w:rsidRDefault="00E7397B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The employee</w:t>
            </w:r>
          </w:p>
        </w:tc>
      </w:tr>
      <w:tr w:rsidR="006A0D9D" w14:paraId="6B2D4EEF" w14:textId="77777777" w:rsidTr="006A0D9D">
        <w:tc>
          <w:tcPr>
            <w:tcW w:w="534" w:type="dxa"/>
          </w:tcPr>
          <w:p w14:paraId="2B937A21" w14:textId="75A16EF3" w:rsidR="006A0D9D" w:rsidRDefault="00101AD6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The quote to be attached to</w:t>
            </w:r>
            <w:r w:rsidR="00A301AD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the </w:t>
            </w:r>
            <w:r w:rsidR="00307921">
              <w:rPr>
                <w:u w:val="single"/>
              </w:rPr>
              <w:t xml:space="preserve">purchase request </w:t>
            </w:r>
          </w:p>
        </w:tc>
        <w:tc>
          <w:tcPr>
            <w:tcW w:w="536" w:type="dxa"/>
          </w:tcPr>
          <w:p w14:paraId="580E3599" w14:textId="71F5DBCB" w:rsidR="006A0D9D" w:rsidRDefault="00307921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Approval by the supervisor </w:t>
            </w:r>
          </w:p>
        </w:tc>
        <w:tc>
          <w:tcPr>
            <w:tcW w:w="536" w:type="dxa"/>
          </w:tcPr>
          <w:p w14:paraId="53C12026" w14:textId="29293437" w:rsidR="006A0D9D" w:rsidRDefault="00307921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To </w:t>
            </w:r>
            <w:r w:rsidR="00A301AD">
              <w:rPr>
                <w:u w:val="single"/>
              </w:rPr>
              <w:t xml:space="preserve">ensure that </w:t>
            </w:r>
            <w:r w:rsidR="0064110B">
              <w:rPr>
                <w:u w:val="single"/>
              </w:rPr>
              <w:t xml:space="preserve">it is a correct information </w:t>
            </w:r>
          </w:p>
        </w:tc>
        <w:tc>
          <w:tcPr>
            <w:tcW w:w="536" w:type="dxa"/>
          </w:tcPr>
          <w:p w14:paraId="70F445F3" w14:textId="681B2094" w:rsidR="006A0D9D" w:rsidRDefault="0064110B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Signed by two supervisors to show that it is approved </w:t>
            </w:r>
          </w:p>
        </w:tc>
        <w:tc>
          <w:tcPr>
            <w:tcW w:w="536" w:type="dxa"/>
          </w:tcPr>
          <w:p w14:paraId="32FB3BAE" w14:textId="33155883" w:rsidR="006A0D9D" w:rsidRDefault="00793116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Two supervisors </w:t>
            </w:r>
          </w:p>
        </w:tc>
      </w:tr>
      <w:tr w:rsidR="00101AD6" w14:paraId="41926769" w14:textId="77777777" w:rsidTr="006A0D9D">
        <w:tc>
          <w:tcPr>
            <w:tcW w:w="534" w:type="dxa"/>
          </w:tcPr>
          <w:p w14:paraId="4DA45221" w14:textId="707EB6F9" w:rsidR="00101AD6" w:rsidRDefault="009E7702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Nomination of vendor </w:t>
            </w:r>
          </w:p>
        </w:tc>
        <w:tc>
          <w:tcPr>
            <w:tcW w:w="536" w:type="dxa"/>
          </w:tcPr>
          <w:p w14:paraId="33EFA3C4" w14:textId="181A5BEA" w:rsidR="00101AD6" w:rsidRDefault="009E7702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The check of completeness of the purchase request </w:t>
            </w:r>
          </w:p>
        </w:tc>
        <w:tc>
          <w:tcPr>
            <w:tcW w:w="536" w:type="dxa"/>
          </w:tcPr>
          <w:p w14:paraId="0B6A5FA3" w14:textId="4E17A2AF" w:rsidR="00101AD6" w:rsidRDefault="009E7702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To </w:t>
            </w:r>
            <w:r w:rsidR="001950BF">
              <w:rPr>
                <w:u w:val="single"/>
              </w:rPr>
              <w:t xml:space="preserve">check if the employee has nominated </w:t>
            </w:r>
            <w:r w:rsidR="00C16726">
              <w:rPr>
                <w:u w:val="single"/>
              </w:rPr>
              <w:t xml:space="preserve">the vendor </w:t>
            </w:r>
          </w:p>
        </w:tc>
        <w:tc>
          <w:tcPr>
            <w:tcW w:w="536" w:type="dxa"/>
          </w:tcPr>
          <w:p w14:paraId="0AE3A3FE" w14:textId="0B1A7C10" w:rsidR="00101AD6" w:rsidRDefault="00C16726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Vendor will be selected </w:t>
            </w:r>
          </w:p>
        </w:tc>
        <w:tc>
          <w:tcPr>
            <w:tcW w:w="536" w:type="dxa"/>
          </w:tcPr>
          <w:p w14:paraId="5A170E74" w14:textId="23192CF5" w:rsidR="00101AD6" w:rsidRDefault="00906E7B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Central Purchasing Department </w:t>
            </w:r>
          </w:p>
        </w:tc>
      </w:tr>
      <w:tr w:rsidR="00101AD6" w14:paraId="6DB9B685" w14:textId="77777777" w:rsidTr="006A0D9D">
        <w:tc>
          <w:tcPr>
            <w:tcW w:w="534" w:type="dxa"/>
          </w:tcPr>
          <w:p w14:paraId="125185CE" w14:textId="094E09B7" w:rsidR="00101AD6" w:rsidRDefault="0051596C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Bank </w:t>
            </w:r>
            <w:r w:rsidR="00431DBB">
              <w:rPr>
                <w:u w:val="single"/>
              </w:rPr>
              <w:t xml:space="preserve">details </w:t>
            </w:r>
          </w:p>
        </w:tc>
        <w:tc>
          <w:tcPr>
            <w:tcW w:w="536" w:type="dxa"/>
          </w:tcPr>
          <w:p w14:paraId="5C86F5E4" w14:textId="57E97347" w:rsidR="00101AD6" w:rsidRDefault="00431DBB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Payment process </w:t>
            </w:r>
          </w:p>
        </w:tc>
        <w:tc>
          <w:tcPr>
            <w:tcW w:w="536" w:type="dxa"/>
          </w:tcPr>
          <w:p w14:paraId="409425A9" w14:textId="36B9EC3E" w:rsidR="00101AD6" w:rsidRDefault="002378F3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To ensure that </w:t>
            </w:r>
            <w:r w:rsidR="00015134">
              <w:rPr>
                <w:u w:val="single"/>
              </w:rPr>
              <w:t xml:space="preserve">financial transactions are completed accurately </w:t>
            </w:r>
          </w:p>
        </w:tc>
        <w:tc>
          <w:tcPr>
            <w:tcW w:w="536" w:type="dxa"/>
          </w:tcPr>
          <w:p w14:paraId="0E75AB93" w14:textId="609C6553" w:rsidR="00101AD6" w:rsidRDefault="00561E33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Payment can bounce back or be successful </w:t>
            </w:r>
          </w:p>
        </w:tc>
        <w:tc>
          <w:tcPr>
            <w:tcW w:w="536" w:type="dxa"/>
          </w:tcPr>
          <w:p w14:paraId="5343DE73" w14:textId="110909B4" w:rsidR="00101AD6" w:rsidRDefault="00561E33" w:rsidP="001F58D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Account Payable Office </w:t>
            </w:r>
          </w:p>
        </w:tc>
      </w:tr>
    </w:tbl>
    <w:p w14:paraId="1DE91E0D" w14:textId="316DEC5E" w:rsidR="002431F1" w:rsidRDefault="002431F1" w:rsidP="001F58D6">
      <w:pPr>
        <w:jc w:val="both"/>
        <w:rPr>
          <w:u w:val="single"/>
        </w:rPr>
      </w:pPr>
    </w:p>
    <w:p w14:paraId="7A932206" w14:textId="1ABAFCB3" w:rsidR="002F58A0" w:rsidRPr="002F58A0" w:rsidRDefault="002F58A0" w:rsidP="001F58D6">
      <w:pPr>
        <w:jc w:val="both"/>
        <w:rPr>
          <w:b/>
          <w:bCs/>
        </w:rPr>
      </w:pPr>
      <w:r>
        <w:rPr>
          <w:u w:val="single"/>
        </w:rPr>
        <w:t xml:space="preserve">By </w:t>
      </w:r>
      <w:proofErr w:type="spellStart"/>
      <w:r>
        <w:rPr>
          <w:b/>
          <w:bCs/>
        </w:rPr>
        <w:t>Ditiro</w:t>
      </w:r>
      <w:proofErr w:type="spellEnd"/>
      <w:r>
        <w:rPr>
          <w:b/>
          <w:bCs/>
        </w:rPr>
        <w:t xml:space="preserve"> Semele </w:t>
      </w:r>
    </w:p>
    <w:sectPr w:rsidR="002F58A0" w:rsidRPr="002F58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1F87D" w14:textId="77777777" w:rsidR="00A60D8F" w:rsidRDefault="00A60D8F" w:rsidP="00D5642D">
      <w:pPr>
        <w:spacing w:after="0" w:line="240" w:lineRule="auto"/>
      </w:pPr>
      <w:r>
        <w:separator/>
      </w:r>
    </w:p>
  </w:endnote>
  <w:endnote w:type="continuationSeparator" w:id="0">
    <w:p w14:paraId="459A93D3" w14:textId="77777777" w:rsidR="00A60D8F" w:rsidRDefault="00A60D8F" w:rsidP="00D5642D">
      <w:pPr>
        <w:spacing w:after="0" w:line="240" w:lineRule="auto"/>
      </w:pPr>
      <w:r>
        <w:continuationSeparator/>
      </w:r>
    </w:p>
  </w:endnote>
  <w:endnote w:type="continuationNotice" w:id="1">
    <w:p w14:paraId="0796C3F5" w14:textId="77777777" w:rsidR="00A60D8F" w:rsidRDefault="00A60D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7BB34" w14:textId="77777777" w:rsidR="00A60D8F" w:rsidRDefault="00A60D8F" w:rsidP="00D5642D">
      <w:pPr>
        <w:spacing w:after="0" w:line="240" w:lineRule="auto"/>
      </w:pPr>
      <w:r>
        <w:separator/>
      </w:r>
    </w:p>
  </w:footnote>
  <w:footnote w:type="continuationSeparator" w:id="0">
    <w:p w14:paraId="31795149" w14:textId="77777777" w:rsidR="00A60D8F" w:rsidRDefault="00A60D8F" w:rsidP="00D5642D">
      <w:pPr>
        <w:spacing w:after="0" w:line="240" w:lineRule="auto"/>
      </w:pPr>
      <w:r>
        <w:continuationSeparator/>
      </w:r>
    </w:p>
  </w:footnote>
  <w:footnote w:type="continuationNotice" w:id="1">
    <w:p w14:paraId="52587B23" w14:textId="77777777" w:rsidR="00A60D8F" w:rsidRDefault="00A60D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93983" w14:textId="4E03B392" w:rsidR="00D5642D" w:rsidRDefault="00D5642D">
    <w:pPr>
      <w:pStyle w:val="Header"/>
    </w:pPr>
    <w:r>
      <w:t>PROCESS BREAKDOWN STRUCTURE</w:t>
    </w:r>
    <w:r>
      <w:br/>
      <w:t>By Ditiro Semele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2D"/>
    <w:rsid w:val="00002139"/>
    <w:rsid w:val="00015134"/>
    <w:rsid w:val="00025638"/>
    <w:rsid w:val="00052CC6"/>
    <w:rsid w:val="00091905"/>
    <w:rsid w:val="000B3472"/>
    <w:rsid w:val="00101AD6"/>
    <w:rsid w:val="00144DB4"/>
    <w:rsid w:val="0019078F"/>
    <w:rsid w:val="001950BF"/>
    <w:rsid w:val="001E6CDA"/>
    <w:rsid w:val="001F58D6"/>
    <w:rsid w:val="00231744"/>
    <w:rsid w:val="002378F3"/>
    <w:rsid w:val="002431F1"/>
    <w:rsid w:val="002C2EB1"/>
    <w:rsid w:val="002F2846"/>
    <w:rsid w:val="002F58A0"/>
    <w:rsid w:val="00303A13"/>
    <w:rsid w:val="00307921"/>
    <w:rsid w:val="003529C1"/>
    <w:rsid w:val="00374A8A"/>
    <w:rsid w:val="003C301B"/>
    <w:rsid w:val="003D1AAB"/>
    <w:rsid w:val="00425D3C"/>
    <w:rsid w:val="00431DBB"/>
    <w:rsid w:val="004357E5"/>
    <w:rsid w:val="0048288E"/>
    <w:rsid w:val="004E7346"/>
    <w:rsid w:val="0051596C"/>
    <w:rsid w:val="00561E33"/>
    <w:rsid w:val="00574F5E"/>
    <w:rsid w:val="00586945"/>
    <w:rsid w:val="005B3004"/>
    <w:rsid w:val="005C715F"/>
    <w:rsid w:val="005F41A9"/>
    <w:rsid w:val="006066B1"/>
    <w:rsid w:val="0064110B"/>
    <w:rsid w:val="00657B89"/>
    <w:rsid w:val="00680395"/>
    <w:rsid w:val="006A0D9D"/>
    <w:rsid w:val="006D5044"/>
    <w:rsid w:val="006E5E25"/>
    <w:rsid w:val="00751EED"/>
    <w:rsid w:val="00752A65"/>
    <w:rsid w:val="00793116"/>
    <w:rsid w:val="007C66A0"/>
    <w:rsid w:val="00820DA7"/>
    <w:rsid w:val="00836AE4"/>
    <w:rsid w:val="00853ACE"/>
    <w:rsid w:val="00872A34"/>
    <w:rsid w:val="008F391D"/>
    <w:rsid w:val="00906E7B"/>
    <w:rsid w:val="00941ABA"/>
    <w:rsid w:val="009C61E8"/>
    <w:rsid w:val="009E7702"/>
    <w:rsid w:val="00A301AD"/>
    <w:rsid w:val="00A60D8F"/>
    <w:rsid w:val="00A73FA3"/>
    <w:rsid w:val="00A803B3"/>
    <w:rsid w:val="00A90128"/>
    <w:rsid w:val="00AA67E4"/>
    <w:rsid w:val="00B05A16"/>
    <w:rsid w:val="00BF27D1"/>
    <w:rsid w:val="00C10353"/>
    <w:rsid w:val="00C16726"/>
    <w:rsid w:val="00C639C8"/>
    <w:rsid w:val="00D10236"/>
    <w:rsid w:val="00D12199"/>
    <w:rsid w:val="00D13345"/>
    <w:rsid w:val="00D532CB"/>
    <w:rsid w:val="00D5642D"/>
    <w:rsid w:val="00DC0F73"/>
    <w:rsid w:val="00DE41CA"/>
    <w:rsid w:val="00E61F76"/>
    <w:rsid w:val="00E7397B"/>
    <w:rsid w:val="00E80B51"/>
    <w:rsid w:val="00E9017F"/>
    <w:rsid w:val="00F04DDF"/>
    <w:rsid w:val="00F22F58"/>
    <w:rsid w:val="00F30929"/>
    <w:rsid w:val="00F50EC6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3106"/>
  <w15:chartTrackingRefBased/>
  <w15:docId w15:val="{596EA096-6089-498C-86BB-230604A5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42D"/>
  </w:style>
  <w:style w:type="paragraph" w:styleId="Footer">
    <w:name w:val="footer"/>
    <w:basedOn w:val="Normal"/>
    <w:link w:val="FooterChar"/>
    <w:uiPriority w:val="99"/>
    <w:unhideWhenUsed/>
    <w:rsid w:val="00D5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6" ma:contentTypeDescription="Create a new document." ma:contentTypeScope="" ma:versionID="6516a2c96e64a12f8faa713acb6f372e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41e50b60b66f5fa56ff245c686e453eb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141BC4CA-214C-4F73-9397-EAD9591DC07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f3a8fe6-ac7c-4771-b093-31f4c65b6475"/>
  </ds:schemaRefs>
</ds:datastoreItem>
</file>

<file path=customXml/itemProps2.xml><?xml version="1.0" encoding="utf-8"?>
<ds:datastoreItem xmlns:ds="http://schemas.openxmlformats.org/officeDocument/2006/customXml" ds:itemID="{512369DE-554F-4D72-996B-1A59F8A88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A390-7CCA-40B9-814F-C62D8B52C1C4}">
  <ds:schemaRefs>
    <ds:schemaRef ds:uri="http://schemas.microsoft.com/office/2006/metadata/properties"/>
    <ds:schemaRef ds:uri="http://www.w3.org/2000/xmlns/"/>
    <ds:schemaRef ds:uri="2f3a8fe6-ac7c-4771-b093-31f4c65b647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Ditiro Semele</dc:creator>
  <cp:keywords/>
  <dc:description/>
  <cp:lastModifiedBy>Ditiro Semele</cp:lastModifiedBy>
  <cp:revision>74</cp:revision>
  <dcterms:created xsi:type="dcterms:W3CDTF">2024-08-19T13:59:00Z</dcterms:created>
  <dcterms:modified xsi:type="dcterms:W3CDTF">2024-08-19T18:59:00Z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