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984" w:rsidRPr="00A3387A" w:rsidRDefault="00867984" w:rsidP="0041156A">
      <w:pPr>
        <w:bidi/>
        <w:ind w:right="-540"/>
        <w:jc w:val="center"/>
        <w:rPr>
          <w:rFonts w:ascii="Tahoma" w:hAnsi="Tahoma" w:cs="B Nazanin"/>
          <w:b/>
          <w:bCs/>
          <w:sz w:val="32"/>
          <w:szCs w:val="32"/>
          <w:rtl/>
          <w:lang w:bidi="fa-IR"/>
        </w:rPr>
      </w:pPr>
      <w:r w:rsidRPr="00A3387A">
        <w:rPr>
          <w:rFonts w:ascii="Tahoma" w:hAnsi="Tahoma" w:cs="B Nazanin"/>
          <w:b/>
          <w:bCs/>
          <w:sz w:val="32"/>
          <w:szCs w:val="32"/>
          <w:rtl/>
          <w:lang w:bidi="fa-IR"/>
        </w:rPr>
        <w:t>ب</w:t>
      </w:r>
      <w:r w:rsidR="002F706A" w:rsidRPr="00A3387A">
        <w:rPr>
          <w:rFonts w:ascii="Tahoma" w:hAnsi="Tahoma" w:cs="B Nazanin"/>
          <w:b/>
          <w:bCs/>
          <w:sz w:val="32"/>
          <w:szCs w:val="32"/>
          <w:rtl/>
          <w:lang w:bidi="fa-IR"/>
        </w:rPr>
        <w:t>ه‌</w:t>
      </w:r>
      <w:r w:rsidRPr="00A3387A">
        <w:rPr>
          <w:rFonts w:ascii="Tahoma" w:hAnsi="Tahoma" w:cs="B Nazanin"/>
          <w:b/>
          <w:bCs/>
          <w:sz w:val="32"/>
          <w:szCs w:val="32"/>
          <w:rtl/>
          <w:lang w:bidi="fa-IR"/>
        </w:rPr>
        <w:t>نام ايزد يکتا</w:t>
      </w:r>
    </w:p>
    <w:p w:rsidR="00867984" w:rsidRPr="00A3387A" w:rsidRDefault="00867984" w:rsidP="00FA4280">
      <w:pPr>
        <w:bidi/>
        <w:ind w:right="-540"/>
        <w:jc w:val="both"/>
        <w:rPr>
          <w:rFonts w:ascii="Tahoma" w:hAnsi="Tahoma" w:cs="B Nazanin"/>
          <w:rtl/>
          <w:lang w:bidi="fa-IR"/>
        </w:rPr>
      </w:pPr>
    </w:p>
    <w:p w:rsidR="00127500" w:rsidRPr="00A3387A" w:rsidRDefault="00867984" w:rsidP="008A2404">
      <w:pPr>
        <w:bidi/>
        <w:ind w:left="-360" w:right="-540"/>
        <w:jc w:val="center"/>
        <w:rPr>
          <w:rFonts w:ascii="Tahoma" w:hAnsi="Tahoma" w:cs="B Nazanin"/>
          <w:b/>
          <w:bCs/>
          <w:sz w:val="32"/>
          <w:szCs w:val="32"/>
          <w:rtl/>
          <w:lang w:bidi="fa-IR"/>
        </w:rPr>
      </w:pPr>
      <w:r w:rsidRPr="00A3387A">
        <w:rPr>
          <w:rFonts w:ascii="Tahoma" w:hAnsi="Tahoma" w:cs="B Nazanin"/>
          <w:b/>
          <w:bCs/>
          <w:sz w:val="32"/>
          <w:szCs w:val="32"/>
          <w:rtl/>
          <w:lang w:bidi="fa-IR"/>
        </w:rPr>
        <w:t xml:space="preserve">قرارداد طراحی و برنامه ريزی </w:t>
      </w:r>
      <w:r w:rsidR="008A2404">
        <w:rPr>
          <w:rFonts w:ascii="Tahoma" w:hAnsi="Tahoma" w:cs="B Nazanin" w:hint="cs"/>
          <w:b/>
          <w:bCs/>
          <w:sz w:val="32"/>
          <w:szCs w:val="32"/>
          <w:rtl/>
          <w:lang w:bidi="fa-IR"/>
        </w:rPr>
        <w:t>نرم‌افزار</w:t>
      </w:r>
    </w:p>
    <w:p w:rsidR="00867984" w:rsidRPr="00A3387A" w:rsidRDefault="00867984" w:rsidP="00FA4280">
      <w:pPr>
        <w:bidi/>
        <w:ind w:left="180" w:right="-540"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867984" w:rsidRPr="00A3387A" w:rsidRDefault="00867984" w:rsidP="00A3387A">
      <w:pPr>
        <w:bidi/>
        <w:ind w:left="-360" w:right="-540"/>
        <w:rPr>
          <w:rFonts w:ascii="Tahoma" w:hAnsi="Tahoma" w:cs="B Nazanin"/>
          <w:b/>
          <w:bCs/>
          <w:sz w:val="30"/>
          <w:szCs w:val="30"/>
          <w:rtl/>
          <w:lang w:bidi="fa-IR"/>
        </w:rPr>
      </w:pP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>ماده يک: طرفين قرارداد</w:t>
      </w:r>
    </w:p>
    <w:p w:rsidR="00867984" w:rsidRPr="00A3387A" w:rsidRDefault="00867984" w:rsidP="00FA4280">
      <w:pPr>
        <w:bidi/>
        <w:ind w:right="-540"/>
        <w:jc w:val="both"/>
        <w:rPr>
          <w:rFonts w:ascii="Tahoma" w:hAnsi="Tahoma" w:cs="B Nazanin"/>
          <w:rtl/>
          <w:lang w:bidi="fa-IR"/>
        </w:rPr>
      </w:pPr>
    </w:p>
    <w:p w:rsidR="00867984" w:rsidRPr="00A3387A" w:rsidRDefault="00867984" w:rsidP="008A2404">
      <w:pPr>
        <w:bidi/>
        <w:ind w:right="-540"/>
        <w:jc w:val="both"/>
        <w:rPr>
          <w:rFonts w:ascii="Tahoma" w:hAnsi="Tahoma" w:cs="B Nazanin"/>
          <w:rtl/>
          <w:lang w:bidi="fa-IR"/>
        </w:rPr>
      </w:pPr>
      <w:r w:rsidRPr="00A3387A">
        <w:rPr>
          <w:rFonts w:ascii="Tahoma" w:hAnsi="Tahoma" w:cs="B Nazanin"/>
          <w:b/>
          <w:bCs/>
          <w:rtl/>
          <w:lang w:bidi="fa-IR"/>
        </w:rPr>
        <w:t xml:space="preserve">طرف اول </w:t>
      </w:r>
      <w:r w:rsidRPr="004144DB">
        <w:rPr>
          <w:rFonts w:ascii="Tahoma" w:hAnsi="Tahoma" w:cs="B Nazanin"/>
          <w:b/>
          <w:bCs/>
          <w:rtl/>
          <w:lang w:bidi="fa-IR"/>
        </w:rPr>
        <w:t>قرارداد:</w:t>
      </w:r>
      <w:r w:rsidR="00FB534A" w:rsidRPr="004144DB">
        <w:rPr>
          <w:rFonts w:ascii="Tahoma" w:hAnsi="Tahoma" w:cs="B Nazanin"/>
          <w:b/>
          <w:bCs/>
          <w:rtl/>
          <w:lang w:bidi="fa-IR"/>
        </w:rPr>
        <w:t xml:space="preserve"> </w:t>
      </w:r>
      <w:r w:rsidRPr="004144DB">
        <w:rPr>
          <w:rFonts w:ascii="Tahoma" w:hAnsi="Tahoma" w:cs="B Nazanin"/>
          <w:sz w:val="26"/>
          <w:szCs w:val="26"/>
          <w:rtl/>
          <w:lang w:bidi="fa-IR"/>
        </w:rPr>
        <w:t>(</w:t>
      </w:r>
      <w:r w:rsidR="00231670" w:rsidRPr="004144DB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7F61A5" w:rsidRPr="004144DB">
        <w:rPr>
          <w:rFonts w:ascii="Tahoma" w:hAnsi="Tahoma" w:cs="B Nazanin" w:hint="cs"/>
          <w:sz w:val="26"/>
          <w:szCs w:val="26"/>
          <w:rtl/>
          <w:lang w:bidi="fa-IR"/>
        </w:rPr>
        <w:t>مجری</w:t>
      </w:r>
      <w:r w:rsidRPr="004144DB">
        <w:rPr>
          <w:rFonts w:ascii="Tahoma" w:hAnsi="Tahoma" w:cs="B Nazanin"/>
          <w:sz w:val="26"/>
          <w:szCs w:val="26"/>
          <w:rtl/>
          <w:lang w:bidi="fa-IR"/>
        </w:rPr>
        <w:t>) نام و نام خانوادگی:</w:t>
      </w:r>
      <w:r w:rsidR="00BC5E64" w:rsidRPr="004144DB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231670" w:rsidRPr="004144DB">
        <w:rPr>
          <w:rFonts w:ascii="Tahoma" w:hAnsi="Tahoma" w:cs="B Nazanin"/>
          <w:sz w:val="26"/>
          <w:szCs w:val="26"/>
          <w:rtl/>
          <w:lang w:bidi="fa-IR"/>
        </w:rPr>
        <w:t xml:space="preserve">عليرضا گرجی     </w:t>
      </w:r>
      <w:r w:rsidR="005E7594" w:rsidRPr="004144DB">
        <w:rPr>
          <w:rFonts w:ascii="Tahoma" w:hAnsi="Tahoma" w:cs="B Nazanin" w:hint="cs"/>
          <w:sz w:val="26"/>
          <w:szCs w:val="26"/>
          <w:rtl/>
          <w:lang w:bidi="fa-IR"/>
        </w:rPr>
        <w:t>نام پدر : محمد حسین</w:t>
      </w:r>
      <w:r w:rsidR="00974449" w:rsidRPr="004144DB">
        <w:rPr>
          <w:rFonts w:ascii="Tahoma" w:hAnsi="Tahoma" w:cs="B Nazanin"/>
          <w:sz w:val="26"/>
          <w:szCs w:val="26"/>
          <w:rtl/>
          <w:lang w:bidi="fa-IR"/>
        </w:rPr>
        <w:t xml:space="preserve">     </w:t>
      </w:r>
      <w:r w:rsidR="00231670" w:rsidRPr="004144DB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4144DB">
        <w:rPr>
          <w:rFonts w:ascii="Tahoma" w:hAnsi="Tahoma" w:cs="B Nazanin"/>
          <w:sz w:val="26"/>
          <w:szCs w:val="26"/>
          <w:rtl/>
          <w:lang w:bidi="fa-IR"/>
        </w:rPr>
        <w:t xml:space="preserve"> شماره شناسنامه:</w:t>
      </w:r>
      <w:r w:rsidR="00BC5E64" w:rsidRPr="004144DB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231670" w:rsidRPr="004144DB">
        <w:rPr>
          <w:rFonts w:ascii="Tahoma" w:hAnsi="Tahoma" w:cs="B Nazanin"/>
          <w:sz w:val="26"/>
          <w:szCs w:val="26"/>
          <w:rtl/>
          <w:lang w:bidi="fa-IR"/>
        </w:rPr>
        <w:t>304</w:t>
      </w:r>
      <w:r w:rsidR="005E7594" w:rsidRPr="004144DB">
        <w:rPr>
          <w:rFonts w:ascii="Tahoma" w:hAnsi="Tahoma" w:cs="B Nazanin" w:hint="cs"/>
          <w:sz w:val="26"/>
          <w:szCs w:val="26"/>
          <w:rtl/>
          <w:lang w:bidi="fa-IR"/>
        </w:rPr>
        <w:t xml:space="preserve"> صادره از بروجرد  ، </w:t>
      </w:r>
      <w:r w:rsidRPr="004144DB">
        <w:rPr>
          <w:rFonts w:ascii="Tahoma" w:hAnsi="Tahoma" w:cs="B Nazanin"/>
          <w:sz w:val="26"/>
          <w:szCs w:val="26"/>
          <w:rtl/>
          <w:lang w:bidi="fa-IR"/>
        </w:rPr>
        <w:t>نشانی کامل:</w:t>
      </w:r>
      <w:r w:rsidR="00231670" w:rsidRPr="004144DB">
        <w:rPr>
          <w:rFonts w:ascii="Tahoma" w:hAnsi="Tahoma" w:cs="B Nazanin"/>
          <w:sz w:val="26"/>
          <w:szCs w:val="26"/>
          <w:rtl/>
          <w:lang w:bidi="fa-IR"/>
        </w:rPr>
        <w:t xml:space="preserve">تهران </w:t>
      </w:r>
      <w:r w:rsidR="00231670" w:rsidRPr="004144DB">
        <w:rPr>
          <w:rFonts w:ascii="Tahoma" w:hAnsi="Tahoma" w:cs="Tahoma"/>
          <w:sz w:val="26"/>
          <w:szCs w:val="26"/>
          <w:rtl/>
          <w:lang w:bidi="fa-IR"/>
        </w:rPr>
        <w:t>–</w:t>
      </w:r>
      <w:r w:rsidR="00231670" w:rsidRPr="004144DB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8A2404">
        <w:rPr>
          <w:rFonts w:ascii="Tahoma" w:hAnsi="Tahoma" w:cs="B Nazanin" w:hint="cs"/>
          <w:sz w:val="26"/>
          <w:szCs w:val="26"/>
          <w:rtl/>
          <w:lang w:bidi="fa-IR"/>
        </w:rPr>
        <w:t xml:space="preserve">خیابان خواجه عبد الله انصاری </w:t>
      </w:r>
      <w:r w:rsidR="008A2404">
        <w:rPr>
          <w:rFonts w:hint="cs"/>
          <w:sz w:val="26"/>
          <w:szCs w:val="26"/>
          <w:rtl/>
          <w:lang w:bidi="fa-IR"/>
        </w:rPr>
        <w:t>–</w:t>
      </w:r>
      <w:r w:rsidR="008A2404">
        <w:rPr>
          <w:rFonts w:ascii="Tahoma" w:hAnsi="Tahoma" w:cs="B Nazanin" w:hint="cs"/>
          <w:sz w:val="26"/>
          <w:szCs w:val="26"/>
          <w:rtl/>
          <w:lang w:bidi="fa-IR"/>
        </w:rPr>
        <w:t xml:space="preserve"> کوچه هفنم </w:t>
      </w:r>
      <w:r w:rsidR="008A2404">
        <w:rPr>
          <w:rFonts w:hint="cs"/>
          <w:sz w:val="26"/>
          <w:szCs w:val="26"/>
          <w:rtl/>
          <w:lang w:bidi="fa-IR"/>
        </w:rPr>
        <w:t>–</w:t>
      </w:r>
      <w:r w:rsidR="008A2404">
        <w:rPr>
          <w:rFonts w:ascii="Tahoma" w:hAnsi="Tahoma" w:cs="B Nazanin" w:hint="cs"/>
          <w:sz w:val="26"/>
          <w:szCs w:val="26"/>
          <w:rtl/>
          <w:lang w:bidi="fa-IR"/>
        </w:rPr>
        <w:t xml:space="preserve"> بن بست ارژنگ </w:t>
      </w:r>
      <w:r w:rsidR="008A2404">
        <w:rPr>
          <w:rFonts w:hint="cs"/>
          <w:sz w:val="26"/>
          <w:szCs w:val="26"/>
          <w:rtl/>
          <w:lang w:bidi="fa-IR"/>
        </w:rPr>
        <w:t>–</w:t>
      </w:r>
      <w:r w:rsidR="008A2404">
        <w:rPr>
          <w:rFonts w:ascii="Tahoma" w:hAnsi="Tahoma" w:cs="B Nazanin" w:hint="cs"/>
          <w:sz w:val="26"/>
          <w:szCs w:val="26"/>
          <w:rtl/>
          <w:lang w:bidi="fa-IR"/>
        </w:rPr>
        <w:t xml:space="preserve"> پلاک 6</w:t>
      </w:r>
      <w:r w:rsidRPr="00A3387A">
        <w:rPr>
          <w:rFonts w:ascii="Tahoma" w:hAnsi="Tahoma" w:cs="B Nazanin"/>
          <w:rtl/>
          <w:lang w:bidi="fa-IR"/>
        </w:rPr>
        <w:t xml:space="preserve"> </w:t>
      </w:r>
      <w:r w:rsidR="004144DB">
        <w:rPr>
          <w:rFonts w:ascii="Tahoma" w:hAnsi="Tahoma" w:cs="B Nazanin"/>
          <w:lang w:bidi="fa-IR"/>
        </w:rPr>
        <w:t xml:space="preserve">- </w:t>
      </w:r>
      <w:r w:rsidR="004144DB">
        <w:rPr>
          <w:rFonts w:ascii="Tahoma" w:hAnsi="Tahoma" w:cs="B Nazanin" w:hint="cs"/>
          <w:rtl/>
          <w:lang w:bidi="fa-IR"/>
        </w:rPr>
        <w:t xml:space="preserve"> تلفن </w:t>
      </w:r>
      <w:r w:rsidR="008A2404">
        <w:rPr>
          <w:rFonts w:ascii="Tahoma" w:hAnsi="Tahoma" w:cs="B Nazanin" w:hint="cs"/>
          <w:rtl/>
          <w:lang w:bidi="fa-IR"/>
        </w:rPr>
        <w:t>22856469</w:t>
      </w:r>
    </w:p>
    <w:p w:rsidR="00231670" w:rsidRPr="005E7594" w:rsidRDefault="00231670" w:rsidP="00FA4280">
      <w:pPr>
        <w:bidi/>
        <w:ind w:right="-540"/>
        <w:jc w:val="both"/>
        <w:rPr>
          <w:rFonts w:ascii="Tahoma" w:hAnsi="Tahoma" w:cs="B Nazanin"/>
          <w:rtl/>
          <w:lang w:bidi="fa-IR"/>
        </w:rPr>
      </w:pPr>
    </w:p>
    <w:p w:rsidR="00974449" w:rsidRPr="00D57A33" w:rsidRDefault="00231670" w:rsidP="008A2404">
      <w:pPr>
        <w:bidi/>
        <w:ind w:right="-540"/>
        <w:rPr>
          <w:rFonts w:ascii="Tahoma" w:hAnsi="Tahoma" w:cs="B Nazanin"/>
          <w:sz w:val="26"/>
          <w:szCs w:val="26"/>
          <w:rtl/>
          <w:lang w:bidi="fa-IR"/>
        </w:rPr>
      </w:pPr>
      <w:r w:rsidRPr="00D57A33">
        <w:rPr>
          <w:rFonts w:ascii="Tahoma" w:hAnsi="Tahoma" w:cs="B Nazanin"/>
          <w:b/>
          <w:bCs/>
          <w:sz w:val="26"/>
          <w:szCs w:val="26"/>
          <w:rtl/>
          <w:lang w:bidi="fa-IR"/>
        </w:rPr>
        <w:t>طرف دوم قرارداد</w:t>
      </w:r>
      <w:r w:rsidRPr="00D57A33">
        <w:rPr>
          <w:rFonts w:ascii="Tahoma" w:hAnsi="Tahoma" w:cs="B Nazanin"/>
          <w:sz w:val="26"/>
          <w:szCs w:val="26"/>
          <w:rtl/>
          <w:lang w:bidi="fa-IR"/>
        </w:rPr>
        <w:t>:</w:t>
      </w:r>
      <w:r w:rsidR="00FB534A" w:rsidRPr="00D57A33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E5787A">
        <w:rPr>
          <w:rFonts w:ascii="Tahoma" w:hAnsi="Tahoma" w:cs="B Nazanin" w:hint="cs"/>
          <w:sz w:val="26"/>
          <w:szCs w:val="26"/>
          <w:rtl/>
          <w:lang w:bidi="fa-IR"/>
        </w:rPr>
        <w:t xml:space="preserve">(کارفرما) نام و نام خانوادگی:                     به نمایندگی از </w:t>
      </w:r>
      <w:r w:rsidR="001826DE">
        <w:rPr>
          <w:rFonts w:ascii="Tahoma" w:hAnsi="Tahoma" w:cs="B Nazanin" w:hint="cs"/>
          <w:sz w:val="26"/>
          <w:szCs w:val="26"/>
          <w:rtl/>
          <w:lang w:bidi="fa-IR"/>
        </w:rPr>
        <w:t xml:space="preserve">موسسه اندیشه سازان نور به </w:t>
      </w:r>
      <w:r w:rsidR="008A2404">
        <w:rPr>
          <w:rFonts w:ascii="Tahoma" w:hAnsi="Tahoma" w:cs="B Nazanin" w:hint="cs"/>
          <w:sz w:val="26"/>
          <w:szCs w:val="26"/>
          <w:rtl/>
          <w:lang w:bidi="fa-IR"/>
        </w:rPr>
        <w:t>نشانی :</w:t>
      </w:r>
      <w:r w:rsidR="00D57A33" w:rsidRPr="00D57A33">
        <w:rPr>
          <w:rFonts w:ascii="Tahoma" w:hAnsi="Tahoma" w:cs="B Nazanin"/>
          <w:sz w:val="26"/>
          <w:szCs w:val="26"/>
          <w:lang w:bidi="fa-IR"/>
        </w:rPr>
        <w:br/>
        <w:t> </w:t>
      </w:r>
      <w:r w:rsidR="00D57A33" w:rsidRPr="00D57A33">
        <w:rPr>
          <w:rFonts w:ascii="Tahoma" w:hAnsi="Tahoma" w:cs="B Nazanin"/>
          <w:sz w:val="26"/>
          <w:szCs w:val="26"/>
          <w:rtl/>
          <w:lang w:bidi="fa-IR"/>
        </w:rPr>
        <w:t xml:space="preserve">تلفن </w:t>
      </w:r>
    </w:p>
    <w:p w:rsidR="00974449" w:rsidRPr="00A3387A" w:rsidRDefault="00974449" w:rsidP="00FA4280">
      <w:pPr>
        <w:bidi/>
        <w:ind w:right="-540"/>
        <w:jc w:val="both"/>
        <w:rPr>
          <w:rFonts w:ascii="Tahoma" w:hAnsi="Tahoma" w:cs="B Nazanin"/>
          <w:rtl/>
          <w:lang w:bidi="fa-IR"/>
        </w:rPr>
      </w:pPr>
    </w:p>
    <w:p w:rsidR="00867984" w:rsidRPr="00A3387A" w:rsidRDefault="00867984" w:rsidP="00FA4280">
      <w:pPr>
        <w:bidi/>
        <w:ind w:right="-540"/>
        <w:jc w:val="both"/>
        <w:rPr>
          <w:rFonts w:ascii="Tahoma" w:hAnsi="Tahoma" w:cs="B Nazanin"/>
          <w:rtl/>
          <w:lang w:bidi="fa-IR"/>
        </w:rPr>
      </w:pPr>
      <w:r w:rsidRPr="00A3387A">
        <w:rPr>
          <w:rFonts w:ascii="Tahoma" w:hAnsi="Tahoma" w:cs="B Nazanin"/>
          <w:b/>
          <w:bCs/>
          <w:rtl/>
          <w:lang w:bidi="fa-IR"/>
        </w:rPr>
        <w:t>تبصره: نماينده فني کارفرما</w:t>
      </w:r>
    </w:p>
    <w:p w:rsidR="00867984" w:rsidRPr="00A3387A" w:rsidRDefault="00867984" w:rsidP="008A2404">
      <w:pPr>
        <w:bidi/>
        <w:ind w:right="-540"/>
        <w:rPr>
          <w:rFonts w:ascii="Tahoma" w:hAnsi="Tahoma" w:cs="B Nazanin"/>
          <w:sz w:val="26"/>
          <w:szCs w:val="26"/>
          <w:rtl/>
          <w:lang w:bidi="fa-IR"/>
        </w:rPr>
      </w:pPr>
      <w:r w:rsidRPr="00A3387A">
        <w:rPr>
          <w:rFonts w:ascii="Tahoma" w:hAnsi="Tahoma" w:cs="B Nazanin"/>
          <w:sz w:val="26"/>
          <w:szCs w:val="26"/>
          <w:rtl/>
          <w:lang w:bidi="fa-IR"/>
        </w:rPr>
        <w:t>كارفرما</w:t>
      </w:r>
      <w:r w:rsidR="005A22BE">
        <w:rPr>
          <w:rFonts w:ascii="Tahoma" w:hAnsi="Tahoma" w:cs="B Nazanin"/>
          <w:sz w:val="26"/>
          <w:szCs w:val="26"/>
          <w:rtl/>
          <w:lang w:bidi="fa-IR"/>
        </w:rPr>
        <w:t xml:space="preserve"> آقای</w:t>
      </w:r>
      <w:r w:rsidR="005A22BE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="00FB534A" w:rsidRPr="00A33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فرزند</w:t>
      </w:r>
      <w:r w:rsidR="00FB534A" w:rsidRPr="00A3387A">
        <w:rPr>
          <w:rFonts w:ascii="Tahoma" w:hAnsi="Tahoma" w:cs="B Nazanin"/>
          <w:sz w:val="26"/>
          <w:szCs w:val="26"/>
          <w:rtl/>
          <w:lang w:bidi="fa-IR"/>
        </w:rPr>
        <w:t xml:space="preserve">                   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متولد </w:t>
      </w:r>
      <w:r w:rsidR="00FB534A" w:rsidRPr="00A3387A">
        <w:rPr>
          <w:rFonts w:ascii="Tahoma" w:hAnsi="Tahoma" w:cs="B Nazanin"/>
          <w:sz w:val="26"/>
          <w:szCs w:val="26"/>
          <w:rtl/>
          <w:lang w:bidi="fa-IR"/>
        </w:rPr>
        <w:t xml:space="preserve">سال                 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محل تولد</w:t>
      </w:r>
      <w:r w:rsidR="00FB534A" w:rsidRPr="00A3387A">
        <w:rPr>
          <w:rFonts w:ascii="Tahoma" w:hAnsi="Tahoma" w:cs="B Nazanin"/>
          <w:sz w:val="26"/>
          <w:szCs w:val="26"/>
          <w:rtl/>
          <w:lang w:bidi="fa-IR"/>
        </w:rPr>
        <w:t xml:space="preserve">                    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 به شماره شناسنامه</w:t>
      </w:r>
      <w:r w:rsidR="005A22BE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FB534A" w:rsidRPr="00A3387A">
        <w:rPr>
          <w:rFonts w:ascii="Tahoma" w:hAnsi="Tahoma" w:cs="B Nazanin"/>
          <w:sz w:val="26"/>
          <w:szCs w:val="26"/>
          <w:rtl/>
          <w:lang w:bidi="fa-IR"/>
        </w:rPr>
        <w:t xml:space="preserve">                </w:t>
      </w:r>
      <w:r w:rsidR="007F61A5" w:rsidRPr="00A3387A">
        <w:rPr>
          <w:rFonts w:ascii="Tahoma" w:hAnsi="Tahoma" w:cs="B Nazanin" w:hint="cs"/>
          <w:sz w:val="26"/>
          <w:szCs w:val="26"/>
          <w:rtl/>
          <w:lang w:bidi="fa-IR"/>
        </w:rPr>
        <w:t>و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 به نشاني</w:t>
      </w:r>
      <w:r w:rsidR="005A22BE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="00FB534A" w:rsidRPr="00A33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را بعنوان نماينده</w:t>
      </w:r>
      <w:r w:rsidR="00FB534A" w:rsidRPr="00A33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فني معرفي كرده كه كليه موارد فني وگرافيكي و</w:t>
      </w:r>
      <w:r w:rsidR="00926CD5" w:rsidRPr="00A3387A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صفحه هاي تاييد شده از سوي او و نظرات وي در چارچوب قرارداد به عنوان نظر و تاييد كارفرما مي باشد و پيمانكار تمام هماهنگي ها را</w:t>
      </w:r>
      <w:r w:rsidR="001901CB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فقط با وي انجام مي دهد.</w:t>
      </w:r>
    </w:p>
    <w:p w:rsidR="00867984" w:rsidRPr="00A3387A" w:rsidRDefault="00867984" w:rsidP="00FA4280">
      <w:pPr>
        <w:bidi/>
        <w:ind w:right="-540"/>
        <w:jc w:val="both"/>
        <w:rPr>
          <w:rFonts w:ascii="Tahoma" w:hAnsi="Tahoma" w:cs="B Nazanin"/>
          <w:rtl/>
          <w:lang w:bidi="fa-IR"/>
        </w:rPr>
      </w:pPr>
    </w:p>
    <w:p w:rsidR="00867984" w:rsidRPr="00A3387A" w:rsidRDefault="00867984" w:rsidP="00FA4280">
      <w:pPr>
        <w:bidi/>
        <w:ind w:right="-540"/>
        <w:jc w:val="both"/>
        <w:rPr>
          <w:rFonts w:ascii="Tahoma" w:hAnsi="Tahoma" w:cs="B Nazanin"/>
          <w:b/>
          <w:bCs/>
          <w:sz w:val="30"/>
          <w:szCs w:val="30"/>
          <w:rtl/>
          <w:lang w:bidi="fa-IR"/>
        </w:rPr>
      </w:pP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>ماده دو: موضوع قرارداد</w:t>
      </w:r>
    </w:p>
    <w:p w:rsidR="00374EAF" w:rsidRDefault="00FB534A" w:rsidP="006C7E69">
      <w:pPr>
        <w:bidi/>
        <w:ind w:right="-540"/>
        <w:jc w:val="both"/>
        <w:rPr>
          <w:rFonts w:ascii="Tahoma" w:hAnsi="Tahoma" w:cs="B Nazanin"/>
          <w:sz w:val="28"/>
          <w:szCs w:val="28"/>
          <w:rtl/>
          <w:lang w:bidi="fa-IR"/>
        </w:rPr>
      </w:pPr>
      <w:r w:rsidRPr="00A3387A">
        <w:rPr>
          <w:rFonts w:ascii="Tahoma" w:hAnsi="Tahoma" w:cs="B Nazanin"/>
          <w:sz w:val="28"/>
          <w:szCs w:val="28"/>
          <w:rtl/>
          <w:lang w:bidi="fa-IR"/>
        </w:rPr>
        <w:t xml:space="preserve">      </w:t>
      </w:r>
      <w:r w:rsidR="002A5FCC" w:rsidRPr="00A3387A">
        <w:rPr>
          <w:rFonts w:ascii="Tahoma" w:hAnsi="Tahoma" w:cs="B Nazanin"/>
          <w:sz w:val="28"/>
          <w:szCs w:val="28"/>
          <w:rtl/>
          <w:lang w:bidi="fa-IR"/>
        </w:rPr>
        <w:t xml:space="preserve">طراحی </w:t>
      </w:r>
      <w:r w:rsidR="006C7E69">
        <w:rPr>
          <w:rFonts w:ascii="Tahoma" w:hAnsi="Tahoma" w:cs="B Nazanin" w:hint="cs"/>
          <w:sz w:val="28"/>
          <w:szCs w:val="28"/>
          <w:rtl/>
          <w:lang w:bidi="fa-IR"/>
        </w:rPr>
        <w:t>و پیاده سازی نرم افزار مدیریت مقالات</w:t>
      </w:r>
      <w:r w:rsidR="00523107">
        <w:rPr>
          <w:rFonts w:ascii="Tahoma" w:hAnsi="Tahoma" w:cs="B Nazanin" w:hint="cs"/>
          <w:sz w:val="28"/>
          <w:szCs w:val="28"/>
          <w:rtl/>
          <w:lang w:bidi="fa-IR"/>
        </w:rPr>
        <w:t>:</w:t>
      </w:r>
    </w:p>
    <w:p w:rsidR="00523107" w:rsidRDefault="006C7E69" w:rsidP="00523107">
      <w:pPr>
        <w:bidi/>
        <w:ind w:right="-540"/>
        <w:jc w:val="both"/>
        <w:rPr>
          <w:rFonts w:ascii="Tahoma" w:hAnsi="Tahoma" w:cs="B Nazanin"/>
          <w:sz w:val="28"/>
          <w:szCs w:val="28"/>
          <w:rtl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مقالات</w:t>
      </w:r>
      <w:r w:rsidR="00523107">
        <w:rPr>
          <w:rFonts w:ascii="Tahoma" w:hAnsi="Tahoma" w:cs="B Nazanin" w:hint="cs"/>
          <w:sz w:val="28"/>
          <w:szCs w:val="28"/>
          <w:rtl/>
          <w:lang w:bidi="fa-IR"/>
        </w:rPr>
        <w:t>:</w:t>
      </w:r>
    </w:p>
    <w:p w:rsidR="00523107" w:rsidRDefault="00523107" w:rsidP="00523107">
      <w:pPr>
        <w:numPr>
          <w:ilvl w:val="0"/>
          <w:numId w:val="16"/>
        </w:numPr>
        <w:bidi/>
        <w:ind w:right="-540"/>
        <w:jc w:val="both"/>
        <w:rPr>
          <w:rFonts w:ascii="Tahoma" w:hAnsi="Tahoma" w:cs="B Nazanin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عنوان</w:t>
      </w:r>
    </w:p>
    <w:p w:rsidR="00523107" w:rsidRDefault="00523107" w:rsidP="00523107">
      <w:pPr>
        <w:numPr>
          <w:ilvl w:val="0"/>
          <w:numId w:val="16"/>
        </w:numPr>
        <w:bidi/>
        <w:ind w:right="-540"/>
        <w:jc w:val="both"/>
        <w:rPr>
          <w:rFonts w:ascii="Tahoma" w:hAnsi="Tahoma" w:cs="B Nazanin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توضیحات</w:t>
      </w:r>
    </w:p>
    <w:p w:rsidR="00523107" w:rsidRDefault="00523107" w:rsidP="005B1FD1">
      <w:pPr>
        <w:numPr>
          <w:ilvl w:val="0"/>
          <w:numId w:val="16"/>
        </w:numPr>
        <w:bidi/>
        <w:ind w:right="-540"/>
        <w:jc w:val="both"/>
        <w:rPr>
          <w:rFonts w:ascii="Tahoma" w:hAnsi="Tahoma" w:cs="B Nazanin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 xml:space="preserve">یک یا بیشتر </w:t>
      </w:r>
      <w:r w:rsidR="005B1FD1">
        <w:rPr>
          <w:rFonts w:ascii="Tahoma" w:hAnsi="Tahoma" w:cs="B Nazanin" w:hint="cs"/>
          <w:sz w:val="28"/>
          <w:szCs w:val="28"/>
          <w:rtl/>
          <w:lang w:bidi="fa-IR"/>
        </w:rPr>
        <w:t>فایل ضمیمه</w:t>
      </w:r>
    </w:p>
    <w:p w:rsidR="00523107" w:rsidRDefault="006C7E69" w:rsidP="00523107">
      <w:pPr>
        <w:numPr>
          <w:ilvl w:val="0"/>
          <w:numId w:val="16"/>
        </w:numPr>
        <w:bidi/>
        <w:ind w:right="-540"/>
        <w:jc w:val="both"/>
        <w:rPr>
          <w:rFonts w:ascii="Tahoma" w:hAnsi="Tahoma" w:cs="B Nazanin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دسته بندی</w:t>
      </w:r>
    </w:p>
    <w:p w:rsidR="00523107" w:rsidRDefault="006C7E69" w:rsidP="00523107">
      <w:pPr>
        <w:numPr>
          <w:ilvl w:val="0"/>
          <w:numId w:val="16"/>
        </w:numPr>
        <w:bidi/>
        <w:ind w:right="-540"/>
        <w:jc w:val="both"/>
        <w:rPr>
          <w:rFonts w:ascii="Tahoma" w:hAnsi="Tahoma" w:cs="B Nazanin" w:hint="cs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برچسب ها</w:t>
      </w:r>
    </w:p>
    <w:p w:rsidR="006C7E69" w:rsidRDefault="006C7E69" w:rsidP="006C7E69">
      <w:pPr>
        <w:numPr>
          <w:ilvl w:val="0"/>
          <w:numId w:val="16"/>
        </w:numPr>
        <w:bidi/>
        <w:ind w:right="-540"/>
        <w:jc w:val="both"/>
        <w:rPr>
          <w:rFonts w:ascii="Tahoma" w:hAnsi="Tahoma" w:cs="B Nazanin" w:hint="cs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وضعیت</w:t>
      </w:r>
      <w:r w:rsidR="005B1FD1">
        <w:rPr>
          <w:rFonts w:ascii="Tahoma" w:hAnsi="Tahoma" w:cs="B Nazanin" w:hint="cs"/>
          <w:sz w:val="28"/>
          <w:szCs w:val="28"/>
          <w:rtl/>
          <w:lang w:bidi="fa-IR"/>
        </w:rPr>
        <w:t xml:space="preserve"> مطلب</w:t>
      </w:r>
    </w:p>
    <w:p w:rsidR="006C7E69" w:rsidRDefault="006C7E69" w:rsidP="006C7E69">
      <w:pPr>
        <w:numPr>
          <w:ilvl w:val="0"/>
          <w:numId w:val="16"/>
        </w:numPr>
        <w:bidi/>
        <w:ind w:right="-540"/>
        <w:jc w:val="both"/>
        <w:rPr>
          <w:rFonts w:ascii="Tahoma" w:hAnsi="Tahoma" w:cs="B Nazanin" w:hint="cs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جستجوی سریع</w:t>
      </w:r>
    </w:p>
    <w:p w:rsidR="006C7E69" w:rsidRDefault="006C7E69" w:rsidP="006C7E69">
      <w:pPr>
        <w:numPr>
          <w:ilvl w:val="0"/>
          <w:numId w:val="16"/>
        </w:numPr>
        <w:bidi/>
        <w:ind w:right="-540"/>
        <w:jc w:val="both"/>
        <w:rPr>
          <w:rFonts w:ascii="Tahoma" w:hAnsi="Tahoma" w:cs="B Nazanin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گزارشات</w:t>
      </w:r>
    </w:p>
    <w:p w:rsidR="006C7E69" w:rsidRDefault="006C7E69" w:rsidP="003C48D4">
      <w:pPr>
        <w:bidi/>
        <w:ind w:right="-540"/>
        <w:jc w:val="both"/>
        <w:rPr>
          <w:rFonts w:ascii="Tahoma" w:hAnsi="Tahoma" w:cs="B Nazanin" w:hint="cs"/>
          <w:sz w:val="28"/>
          <w:szCs w:val="28"/>
          <w:rtl/>
          <w:lang w:bidi="fa-IR"/>
        </w:rPr>
      </w:pPr>
    </w:p>
    <w:p w:rsidR="00523107" w:rsidRDefault="006C7E69" w:rsidP="006C7E69">
      <w:pPr>
        <w:bidi/>
        <w:ind w:right="-540"/>
        <w:jc w:val="both"/>
        <w:rPr>
          <w:rFonts w:ascii="Tahoma" w:hAnsi="Tahoma" w:cs="B Nazanin"/>
          <w:sz w:val="28"/>
          <w:szCs w:val="28"/>
          <w:rtl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lastRenderedPageBreak/>
        <w:t>کاربران</w:t>
      </w:r>
    </w:p>
    <w:p w:rsidR="00523107" w:rsidRDefault="006C7E69" w:rsidP="00523107">
      <w:pPr>
        <w:numPr>
          <w:ilvl w:val="0"/>
          <w:numId w:val="17"/>
        </w:numPr>
        <w:bidi/>
        <w:ind w:right="-540"/>
        <w:jc w:val="both"/>
        <w:rPr>
          <w:rFonts w:ascii="Tahoma" w:hAnsi="Tahoma" w:cs="B Nazanin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مدیریت کاربران</w:t>
      </w:r>
    </w:p>
    <w:p w:rsidR="00523107" w:rsidRDefault="006C7E69" w:rsidP="00523107">
      <w:pPr>
        <w:numPr>
          <w:ilvl w:val="0"/>
          <w:numId w:val="17"/>
        </w:numPr>
        <w:bidi/>
        <w:ind w:right="-540"/>
        <w:jc w:val="both"/>
        <w:rPr>
          <w:rFonts w:ascii="Tahoma" w:hAnsi="Tahoma" w:cs="B Nazanin"/>
          <w:sz w:val="28"/>
          <w:szCs w:val="28"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گروه های دسترسی</w:t>
      </w:r>
    </w:p>
    <w:p w:rsidR="00523107" w:rsidRDefault="00523107" w:rsidP="006C7E69">
      <w:pPr>
        <w:bidi/>
        <w:ind w:left="1080" w:right="-540"/>
        <w:jc w:val="both"/>
        <w:rPr>
          <w:rFonts w:ascii="Tahoma" w:hAnsi="Tahoma" w:cs="B Nazanin"/>
          <w:sz w:val="28"/>
          <w:szCs w:val="28"/>
          <w:rtl/>
          <w:lang w:bidi="fa-IR"/>
        </w:rPr>
      </w:pPr>
    </w:p>
    <w:p w:rsidR="00D17A3C" w:rsidRDefault="006B4F41" w:rsidP="004016E8">
      <w:pPr>
        <w:bidi/>
        <w:ind w:right="-540"/>
        <w:jc w:val="both"/>
        <w:rPr>
          <w:rFonts w:ascii="Tahoma" w:hAnsi="Tahoma" w:cs="B Nazanin"/>
          <w:sz w:val="28"/>
          <w:szCs w:val="28"/>
          <w:rtl/>
          <w:lang w:bidi="fa-IR"/>
        </w:rPr>
      </w:pPr>
      <w:r>
        <w:rPr>
          <w:rFonts w:ascii="Tahoma" w:hAnsi="Tahoma" w:cs="B Nazanin" w:hint="cs"/>
          <w:sz w:val="28"/>
          <w:szCs w:val="28"/>
          <w:rtl/>
          <w:lang w:bidi="fa-IR"/>
        </w:rPr>
        <w:t>تبصره : ورود اطلاعات</w:t>
      </w:r>
      <w:r w:rsidR="00C1678E">
        <w:rPr>
          <w:rFonts w:ascii="Tahoma" w:hAnsi="Tahoma" w:cs="B Nazanin" w:hint="cs"/>
          <w:sz w:val="28"/>
          <w:szCs w:val="28"/>
          <w:rtl/>
          <w:lang w:bidi="fa-IR"/>
        </w:rPr>
        <w:t xml:space="preserve"> کلیه قسمتهای </w:t>
      </w:r>
      <w:r w:rsidR="004016E8">
        <w:rPr>
          <w:rFonts w:ascii="Tahoma" w:hAnsi="Tahoma" w:cs="B Nazanin" w:hint="cs"/>
          <w:sz w:val="28"/>
          <w:szCs w:val="28"/>
          <w:rtl/>
          <w:lang w:bidi="fa-IR"/>
        </w:rPr>
        <w:t>نرم‌افزار</w:t>
      </w:r>
      <w:r>
        <w:rPr>
          <w:rFonts w:ascii="Tahoma" w:hAnsi="Tahoma" w:cs="B Nazanin" w:hint="cs"/>
          <w:sz w:val="28"/>
          <w:szCs w:val="28"/>
          <w:rtl/>
          <w:lang w:bidi="fa-IR"/>
        </w:rPr>
        <w:t xml:space="preserve"> بر عهده کارفرما میباشد.</w:t>
      </w:r>
    </w:p>
    <w:p w:rsidR="00046FA2" w:rsidRPr="00A3387A" w:rsidRDefault="00046FA2" w:rsidP="00046FA2">
      <w:pPr>
        <w:bidi/>
        <w:ind w:right="-540"/>
        <w:jc w:val="both"/>
        <w:rPr>
          <w:rFonts w:ascii="Tahoma" w:hAnsi="Tahoma" w:cs="B Nazanin"/>
          <w:rtl/>
          <w:lang w:bidi="fa-IR"/>
        </w:rPr>
      </w:pPr>
    </w:p>
    <w:p w:rsidR="00867984" w:rsidRPr="00A3387A" w:rsidRDefault="00867984" w:rsidP="00127500">
      <w:pPr>
        <w:bidi/>
        <w:ind w:right="-540"/>
        <w:jc w:val="both"/>
        <w:rPr>
          <w:rFonts w:ascii="Tahoma" w:hAnsi="Tahoma" w:cs="B Nazanin"/>
          <w:b/>
          <w:bCs/>
          <w:sz w:val="30"/>
          <w:szCs w:val="30"/>
          <w:lang w:bidi="fa-IR"/>
        </w:rPr>
      </w:pP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>ماده سه: مدت قرارداد</w:t>
      </w:r>
    </w:p>
    <w:p w:rsidR="00867984" w:rsidRPr="00A3387A" w:rsidRDefault="00867984" w:rsidP="006C7E69">
      <w:pPr>
        <w:bidi/>
        <w:ind w:right="-540"/>
        <w:jc w:val="both"/>
        <w:rPr>
          <w:rFonts w:ascii="Tahoma" w:hAnsi="Tahoma" w:cs="B Nazanin"/>
          <w:sz w:val="26"/>
          <w:szCs w:val="26"/>
          <w:rtl/>
          <w:lang w:bidi="fa-IR"/>
        </w:rPr>
      </w:pP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شروع طراحي </w:t>
      </w:r>
      <w:r w:rsidR="006C7E69">
        <w:rPr>
          <w:rFonts w:ascii="Tahoma" w:hAnsi="Tahoma" w:cs="B Nazanin" w:hint="cs"/>
          <w:sz w:val="26"/>
          <w:szCs w:val="26"/>
          <w:rtl/>
          <w:lang w:bidi="fa-IR"/>
        </w:rPr>
        <w:t>نرم افزار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BE10A8">
        <w:rPr>
          <w:rFonts w:ascii="Tahoma" w:hAnsi="Tahoma" w:cs="B Nazanin" w:hint="cs"/>
          <w:sz w:val="26"/>
          <w:szCs w:val="26"/>
          <w:rtl/>
          <w:lang w:bidi="fa-IR"/>
        </w:rPr>
        <w:t xml:space="preserve">از تاریخ </w:t>
      </w:r>
      <w:r w:rsidR="006C7E69">
        <w:rPr>
          <w:rFonts w:ascii="Tahoma" w:hAnsi="Tahoma" w:cs="B Nazanin" w:hint="cs"/>
          <w:sz w:val="26"/>
          <w:szCs w:val="26"/>
          <w:rtl/>
          <w:lang w:bidi="fa-IR"/>
        </w:rPr>
        <w:t>1</w:t>
      </w:r>
      <w:r w:rsidR="00BE10A8">
        <w:rPr>
          <w:rFonts w:ascii="Tahoma" w:hAnsi="Tahoma" w:cs="B Nazanin" w:hint="cs"/>
          <w:sz w:val="26"/>
          <w:szCs w:val="26"/>
          <w:rtl/>
          <w:lang w:bidi="fa-IR"/>
        </w:rPr>
        <w:t>/</w:t>
      </w:r>
      <w:r w:rsidR="006C7E69">
        <w:rPr>
          <w:rFonts w:ascii="Tahoma" w:hAnsi="Tahoma" w:cs="B Nazanin" w:hint="cs"/>
          <w:sz w:val="26"/>
          <w:szCs w:val="26"/>
          <w:rtl/>
          <w:lang w:bidi="fa-IR"/>
        </w:rPr>
        <w:t>3</w:t>
      </w:r>
      <w:r w:rsidR="00BE10A8">
        <w:rPr>
          <w:rFonts w:ascii="Tahoma" w:hAnsi="Tahoma" w:cs="B Nazanin" w:hint="cs"/>
          <w:sz w:val="26"/>
          <w:szCs w:val="26"/>
          <w:rtl/>
          <w:lang w:bidi="fa-IR"/>
        </w:rPr>
        <w:t>/</w:t>
      </w:r>
      <w:r w:rsidR="006C7E69">
        <w:rPr>
          <w:rFonts w:ascii="Tahoma" w:hAnsi="Tahoma" w:cs="B Nazanin" w:hint="cs"/>
          <w:sz w:val="26"/>
          <w:szCs w:val="26"/>
          <w:rtl/>
          <w:lang w:bidi="fa-IR"/>
        </w:rPr>
        <w:t>1400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BE10A8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="003C48D4">
        <w:rPr>
          <w:rFonts w:ascii="Tahoma" w:hAnsi="Tahoma" w:cs="B Nazanin" w:hint="cs"/>
          <w:sz w:val="26"/>
          <w:szCs w:val="26"/>
          <w:rtl/>
          <w:lang w:bidi="fa-IR"/>
        </w:rPr>
        <w:t xml:space="preserve">همزمان با دریافت پیش پرداخت </w:t>
      </w:r>
      <w:r w:rsidR="00BE10A8">
        <w:rPr>
          <w:rFonts w:ascii="Tahoma" w:hAnsi="Tahoma" w:cs="B Nazanin" w:hint="cs"/>
          <w:sz w:val="26"/>
          <w:szCs w:val="26"/>
          <w:rtl/>
          <w:lang w:bidi="fa-IR"/>
        </w:rPr>
        <w:t xml:space="preserve">ميباشد.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 مدت زمان انجام پروژه حداكثر </w:t>
      </w:r>
      <w:r w:rsidR="00523107">
        <w:rPr>
          <w:rFonts w:ascii="Tahoma" w:hAnsi="Tahoma" w:cs="B Nazanin" w:hint="cs"/>
          <w:sz w:val="26"/>
          <w:szCs w:val="26"/>
          <w:rtl/>
          <w:lang w:bidi="fa-IR"/>
        </w:rPr>
        <w:t xml:space="preserve">30 روز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بعد از </w:t>
      </w:r>
      <w:r w:rsidR="00336AED">
        <w:rPr>
          <w:rFonts w:ascii="Tahoma" w:hAnsi="Tahoma" w:cs="B Nazanin" w:hint="cs"/>
          <w:sz w:val="26"/>
          <w:szCs w:val="26"/>
          <w:rtl/>
          <w:lang w:bidi="fa-IR"/>
        </w:rPr>
        <w:t>انعقاد قرارداد</w:t>
      </w:r>
      <w:r w:rsidR="00A63883">
        <w:rPr>
          <w:rFonts w:ascii="Tahoma" w:hAnsi="Tahoma" w:cs="B Nazanin" w:hint="cs"/>
          <w:sz w:val="26"/>
          <w:szCs w:val="26"/>
          <w:rtl/>
          <w:lang w:bidi="fa-IR"/>
        </w:rPr>
        <w:t xml:space="preserve"> و دریافت پیش‌پرداخت</w:t>
      </w:r>
      <w:r w:rsidR="000160BA">
        <w:rPr>
          <w:rFonts w:ascii="Tahoma" w:hAnsi="Tahoma" w:cs="B Nazanin"/>
          <w:sz w:val="26"/>
          <w:szCs w:val="26"/>
          <w:rtl/>
          <w:lang w:bidi="fa-IR"/>
        </w:rPr>
        <w:t xml:space="preserve"> م</w:t>
      </w:r>
      <w:r w:rsidR="000160BA">
        <w:rPr>
          <w:rFonts w:ascii="Tahoma" w:hAnsi="Tahoma" w:cs="B Nazanin" w:hint="cs"/>
          <w:sz w:val="26"/>
          <w:szCs w:val="26"/>
          <w:rtl/>
          <w:lang w:bidi="fa-IR"/>
        </w:rPr>
        <w:t>ی‌باشد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.</w:t>
      </w:r>
    </w:p>
    <w:p w:rsidR="003C48D4" w:rsidRDefault="003C48D4" w:rsidP="003C48D4">
      <w:pPr>
        <w:bidi/>
        <w:ind w:right="-540"/>
        <w:jc w:val="both"/>
        <w:rPr>
          <w:rFonts w:ascii="Tahoma" w:hAnsi="Tahoma" w:cs="B Nazanin"/>
          <w:b/>
          <w:bCs/>
          <w:sz w:val="30"/>
          <w:szCs w:val="30"/>
          <w:rtl/>
          <w:lang w:bidi="fa-IR"/>
        </w:rPr>
      </w:pPr>
    </w:p>
    <w:p w:rsidR="00867984" w:rsidRPr="00A3387A" w:rsidRDefault="00867984" w:rsidP="003C48D4">
      <w:pPr>
        <w:bidi/>
        <w:ind w:right="-540"/>
        <w:jc w:val="both"/>
        <w:rPr>
          <w:rFonts w:ascii="Tahoma" w:hAnsi="Tahoma" w:cs="B Nazanin"/>
          <w:b/>
          <w:bCs/>
          <w:sz w:val="30"/>
          <w:szCs w:val="30"/>
          <w:rtl/>
          <w:lang w:bidi="fa-IR"/>
        </w:rPr>
      </w:pP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>ماده چهار: مبلغ قرارداد</w:t>
      </w:r>
    </w:p>
    <w:p w:rsidR="00867984" w:rsidRPr="00A3387A" w:rsidRDefault="00867984" w:rsidP="006C7E69">
      <w:pPr>
        <w:bidi/>
        <w:ind w:right="-540"/>
        <w:jc w:val="both"/>
        <w:rPr>
          <w:rFonts w:ascii="Tahoma" w:hAnsi="Tahoma" w:cs="B Nazanin"/>
          <w:sz w:val="26"/>
          <w:szCs w:val="26"/>
          <w:rtl/>
          <w:lang w:bidi="fa-IR"/>
        </w:rPr>
      </w:pPr>
      <w:r w:rsidRPr="00A3387A">
        <w:rPr>
          <w:rFonts w:ascii="Tahoma" w:hAnsi="Tahoma" w:cs="B Nazanin"/>
          <w:sz w:val="26"/>
          <w:szCs w:val="26"/>
          <w:rtl/>
          <w:lang w:bidi="fa-IR"/>
        </w:rPr>
        <w:t>کل مبلغ قرارداد</w:t>
      </w:r>
      <w:r w:rsidR="00D070BA" w:rsidRPr="00A33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046FA2">
        <w:rPr>
          <w:rFonts w:ascii="Tahoma" w:hAnsi="Tahoma" w:cs="B Nazanin"/>
          <w:sz w:val="26"/>
          <w:szCs w:val="26"/>
          <w:lang w:bidi="fa-IR"/>
        </w:rPr>
        <w:t xml:space="preserve"> </w:t>
      </w:r>
      <w:r w:rsidR="00470BE0">
        <w:rPr>
          <w:rFonts w:ascii="Tahoma" w:hAnsi="Tahoma" w:cs="B Nazanin" w:hint="cs"/>
          <w:sz w:val="26"/>
          <w:szCs w:val="26"/>
          <w:rtl/>
          <w:lang w:bidi="fa-IR"/>
        </w:rPr>
        <w:t>000/</w:t>
      </w:r>
      <w:r w:rsidR="0060701E">
        <w:rPr>
          <w:rFonts w:ascii="Tahoma" w:hAnsi="Tahoma" w:cs="B Nazanin" w:hint="cs"/>
          <w:sz w:val="26"/>
          <w:szCs w:val="26"/>
          <w:rtl/>
          <w:lang w:bidi="fa-IR"/>
        </w:rPr>
        <w:t>0</w:t>
      </w:r>
      <w:r w:rsidR="00470BE0">
        <w:rPr>
          <w:rFonts w:ascii="Tahoma" w:hAnsi="Tahoma" w:cs="B Nazanin" w:hint="cs"/>
          <w:sz w:val="26"/>
          <w:szCs w:val="26"/>
          <w:rtl/>
          <w:lang w:bidi="fa-IR"/>
        </w:rPr>
        <w:t>00/</w:t>
      </w:r>
      <w:r w:rsidR="006C7E69">
        <w:rPr>
          <w:rFonts w:ascii="Tahoma" w:hAnsi="Tahoma" w:cs="B Nazanin" w:hint="cs"/>
          <w:sz w:val="26"/>
          <w:szCs w:val="26"/>
          <w:rtl/>
          <w:lang w:bidi="fa-IR"/>
        </w:rPr>
        <w:t>750</w:t>
      </w:r>
      <w:r w:rsidR="005B1FD1">
        <w:rPr>
          <w:rFonts w:ascii="Tahoma" w:hAnsi="Tahoma" w:cs="B Nazanin" w:hint="cs"/>
          <w:sz w:val="26"/>
          <w:szCs w:val="26"/>
          <w:rtl/>
          <w:lang w:bidi="fa-IR"/>
        </w:rPr>
        <w:t xml:space="preserve"> (هفتصد و پنجاه میلیون)</w:t>
      </w:r>
      <w:r w:rsidR="00046FA2">
        <w:rPr>
          <w:rFonts w:ascii="Tahoma" w:hAnsi="Tahoma" w:cs="B Nazanin"/>
          <w:sz w:val="26"/>
          <w:szCs w:val="26"/>
          <w:lang w:bidi="fa-IR"/>
        </w:rPr>
        <w:t xml:space="preserve">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ريال می باشد که</w:t>
      </w:r>
      <w:r w:rsidR="00C1678E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="0033324F">
        <w:rPr>
          <w:rFonts w:ascii="Tahoma" w:hAnsi="Tahoma" w:cs="B Nazanin" w:hint="cs"/>
          <w:sz w:val="26"/>
          <w:szCs w:val="26"/>
          <w:rtl/>
          <w:lang w:bidi="fa-IR"/>
        </w:rPr>
        <w:t>5</w:t>
      </w:r>
      <w:r w:rsidR="00C1678E">
        <w:rPr>
          <w:rFonts w:ascii="Tahoma" w:hAnsi="Tahoma" w:cs="B Nazanin" w:hint="cs"/>
          <w:sz w:val="26"/>
          <w:szCs w:val="26"/>
          <w:rtl/>
          <w:lang w:bidi="fa-IR"/>
        </w:rPr>
        <w:t>0</w:t>
      </w:r>
      <w:r w:rsidR="00C123F0" w:rsidRPr="00A3387A">
        <w:rPr>
          <w:rFonts w:ascii="Tahoma" w:hAnsi="Tahoma" w:cs="B Nazanin"/>
          <w:sz w:val="26"/>
          <w:szCs w:val="26"/>
          <w:rtl/>
          <w:lang w:bidi="fa-IR"/>
        </w:rPr>
        <w:t>% آن در آغاز پروژه</w:t>
      </w:r>
      <w:r w:rsidR="00470BE0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="00336AED">
        <w:rPr>
          <w:rFonts w:ascii="Tahoma" w:hAnsi="Tahoma" w:cs="B Nazanin" w:hint="cs"/>
          <w:sz w:val="26"/>
          <w:szCs w:val="26"/>
          <w:rtl/>
          <w:lang w:bidi="fa-IR"/>
        </w:rPr>
        <w:t xml:space="preserve">%30 </w:t>
      </w:r>
      <w:r w:rsidR="0045404B" w:rsidRPr="00A3387A">
        <w:rPr>
          <w:rFonts w:ascii="Tahoma" w:hAnsi="Tahoma" w:cs="B Nazanin"/>
          <w:sz w:val="26"/>
          <w:szCs w:val="26"/>
          <w:rtl/>
          <w:lang w:bidi="fa-IR"/>
        </w:rPr>
        <w:t xml:space="preserve">آن </w:t>
      </w:r>
      <w:r w:rsidR="002A5FCC" w:rsidRPr="00A3387A">
        <w:rPr>
          <w:rFonts w:ascii="Tahoma" w:hAnsi="Tahoma" w:cs="B Nazanin"/>
          <w:sz w:val="26"/>
          <w:szCs w:val="26"/>
          <w:rtl/>
          <w:lang w:bidi="fa-IR"/>
        </w:rPr>
        <w:t xml:space="preserve">پس از </w:t>
      </w:r>
      <w:r w:rsidR="00AF6533">
        <w:rPr>
          <w:rFonts w:ascii="Tahoma" w:hAnsi="Tahoma" w:cs="B Nazanin" w:hint="cs"/>
          <w:sz w:val="26"/>
          <w:szCs w:val="26"/>
          <w:rtl/>
          <w:lang w:bidi="fa-IR"/>
        </w:rPr>
        <w:t xml:space="preserve">اتمام </w:t>
      </w:r>
      <w:r w:rsidR="006C7E69">
        <w:rPr>
          <w:rFonts w:ascii="Tahoma" w:hAnsi="Tahoma" w:cs="B Nazanin" w:hint="cs"/>
          <w:sz w:val="26"/>
          <w:szCs w:val="26"/>
          <w:rtl/>
          <w:lang w:bidi="fa-IR"/>
        </w:rPr>
        <w:t>نرم افزار</w:t>
      </w:r>
      <w:r w:rsidR="00127500" w:rsidRPr="00A3387A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="0045404B" w:rsidRPr="00A3387A">
        <w:rPr>
          <w:rFonts w:ascii="Tahoma" w:hAnsi="Tahoma" w:cs="B Nazanin"/>
          <w:sz w:val="26"/>
          <w:szCs w:val="26"/>
          <w:rtl/>
          <w:lang w:bidi="fa-IR"/>
        </w:rPr>
        <w:t>و</w:t>
      </w:r>
      <w:r w:rsidR="0033324F">
        <w:rPr>
          <w:rFonts w:ascii="Tahoma" w:hAnsi="Tahoma" w:cs="B Nazanin" w:hint="cs"/>
          <w:sz w:val="26"/>
          <w:szCs w:val="26"/>
          <w:rtl/>
          <w:lang w:bidi="fa-IR"/>
        </w:rPr>
        <w:t>2</w:t>
      </w:r>
      <w:r w:rsidR="00C1678E">
        <w:rPr>
          <w:rFonts w:ascii="Tahoma" w:hAnsi="Tahoma" w:cs="B Nazanin" w:hint="cs"/>
          <w:sz w:val="26"/>
          <w:szCs w:val="26"/>
          <w:rtl/>
          <w:lang w:bidi="fa-IR"/>
        </w:rPr>
        <w:t>0</w:t>
      </w:r>
      <w:r w:rsidR="0045404B" w:rsidRPr="00A3387A">
        <w:rPr>
          <w:rFonts w:ascii="Tahoma" w:hAnsi="Tahoma" w:cs="B Nazanin"/>
          <w:sz w:val="26"/>
          <w:szCs w:val="26"/>
          <w:rtl/>
          <w:lang w:bidi="fa-IR"/>
        </w:rPr>
        <w:t>%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="002A5FCC" w:rsidRPr="00A3387A">
        <w:rPr>
          <w:rFonts w:ascii="Tahoma" w:hAnsi="Tahoma" w:cs="B Nazanin"/>
          <w:sz w:val="26"/>
          <w:szCs w:val="26"/>
          <w:rtl/>
          <w:lang w:bidi="fa-IR"/>
        </w:rPr>
        <w:t xml:space="preserve">باقيمانده پس از </w:t>
      </w:r>
      <w:r w:rsidR="0033324F">
        <w:rPr>
          <w:rFonts w:ascii="Tahoma" w:hAnsi="Tahoma" w:cs="B Nazanin" w:hint="cs"/>
          <w:sz w:val="26"/>
          <w:szCs w:val="26"/>
          <w:rtl/>
          <w:lang w:bidi="fa-IR"/>
        </w:rPr>
        <w:t xml:space="preserve">15 روز </w:t>
      </w:r>
      <w:r w:rsidR="00336AED">
        <w:rPr>
          <w:rFonts w:ascii="Tahoma" w:hAnsi="Tahoma" w:cs="B Nazanin" w:hint="cs"/>
          <w:sz w:val="26"/>
          <w:szCs w:val="26"/>
          <w:rtl/>
          <w:lang w:bidi="fa-IR"/>
        </w:rPr>
        <w:t>تست نرم‌افزار</w:t>
      </w:r>
      <w:r w:rsidR="0033324F">
        <w:rPr>
          <w:rFonts w:ascii="Tahoma" w:hAnsi="Tahoma" w:cs="B Nazanin" w:hint="cs"/>
          <w:sz w:val="26"/>
          <w:szCs w:val="26"/>
          <w:rtl/>
          <w:lang w:bidi="fa-IR"/>
        </w:rPr>
        <w:t xml:space="preserve"> و رفع ایرادات احتمالی</w:t>
      </w:r>
      <w:r w:rsidR="002A5FCC" w:rsidRPr="00A3387A">
        <w:rPr>
          <w:rFonts w:ascii="Tahoma" w:hAnsi="Tahoma" w:cs="B Nazanin"/>
          <w:sz w:val="26"/>
          <w:szCs w:val="26"/>
          <w:rtl/>
          <w:lang w:bidi="fa-IR"/>
        </w:rPr>
        <w:t xml:space="preserve">، توسط </w:t>
      </w:r>
      <w:r w:rsidR="00127500" w:rsidRPr="00A3387A">
        <w:rPr>
          <w:rFonts w:ascii="Tahoma" w:hAnsi="Tahoma" w:cs="B Nazanin" w:hint="cs"/>
          <w:sz w:val="26"/>
          <w:szCs w:val="26"/>
          <w:rtl/>
          <w:lang w:bidi="fa-IR"/>
        </w:rPr>
        <w:t>مجری</w:t>
      </w:r>
      <w:r w:rsidR="002A5FCC" w:rsidRPr="00A3387A">
        <w:rPr>
          <w:rFonts w:ascii="Tahoma" w:hAnsi="Tahoma" w:cs="B Nazanin"/>
          <w:sz w:val="26"/>
          <w:szCs w:val="26"/>
          <w:rtl/>
          <w:lang w:bidi="fa-IR"/>
        </w:rPr>
        <w:t xml:space="preserve"> دريافت مي</w:t>
      </w:r>
      <w:r w:rsidR="00FA4280" w:rsidRPr="00A3387A">
        <w:rPr>
          <w:rFonts w:ascii="Tahoma" w:hAnsi="Tahoma" w:cs="B Nazanin"/>
          <w:sz w:val="26"/>
          <w:szCs w:val="26"/>
          <w:rtl/>
          <w:lang w:bidi="fa-IR"/>
        </w:rPr>
        <w:t>‌</w:t>
      </w:r>
      <w:r w:rsidR="002A5FCC" w:rsidRPr="00A3387A">
        <w:rPr>
          <w:rFonts w:ascii="Tahoma" w:hAnsi="Tahoma" w:cs="B Nazanin"/>
          <w:sz w:val="26"/>
          <w:szCs w:val="26"/>
          <w:rtl/>
          <w:lang w:bidi="fa-IR"/>
        </w:rPr>
        <w:t>گردد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.</w:t>
      </w:r>
    </w:p>
    <w:p w:rsidR="00867984" w:rsidRPr="00A3387A" w:rsidRDefault="00867984" w:rsidP="00523107">
      <w:pPr>
        <w:bidi/>
        <w:ind w:right="-540"/>
        <w:rPr>
          <w:rFonts w:ascii="Tahoma" w:hAnsi="Tahoma" w:cs="B Nazanin"/>
          <w:sz w:val="26"/>
          <w:szCs w:val="26"/>
          <w:rtl/>
          <w:lang w:bidi="fa-IR"/>
        </w:rPr>
      </w:pPr>
      <w:r w:rsidRPr="00A3387A">
        <w:rPr>
          <w:rFonts w:ascii="Tahoma" w:hAnsi="Tahoma" w:cs="B Nazanin"/>
          <w:b/>
          <w:bCs/>
          <w:sz w:val="26"/>
          <w:szCs w:val="26"/>
          <w:rtl/>
          <w:lang w:bidi="fa-IR"/>
        </w:rPr>
        <w:t>تبصره</w:t>
      </w:r>
      <w:r w:rsidR="000F4867" w:rsidRPr="00A3387A">
        <w:rPr>
          <w:rFonts w:ascii="Tahoma" w:hAnsi="Tahoma" w:cs="B Nazanin" w:hint="cs"/>
          <w:b/>
          <w:bCs/>
          <w:sz w:val="26"/>
          <w:szCs w:val="26"/>
          <w:rtl/>
          <w:lang w:bidi="fa-IR"/>
        </w:rPr>
        <w:t xml:space="preserve"> 1</w:t>
      </w:r>
      <w:r w:rsidRPr="00A3387A">
        <w:rPr>
          <w:rFonts w:ascii="Tahoma" w:hAnsi="Tahoma" w:cs="B Nazanin"/>
          <w:b/>
          <w:bCs/>
          <w:sz w:val="26"/>
          <w:szCs w:val="26"/>
          <w:rtl/>
          <w:lang w:bidi="fa-IR"/>
        </w:rPr>
        <w:t xml:space="preserve"> :</w:t>
      </w:r>
      <w:r w:rsidR="00BD510E">
        <w:rPr>
          <w:rFonts w:ascii="Tahoma" w:hAnsi="Tahoma" w:cs="B Nazanin" w:hint="cs"/>
          <w:b/>
          <w:bCs/>
          <w:sz w:val="26"/>
          <w:szCs w:val="26"/>
          <w:rtl/>
          <w:lang w:bidi="fa-IR"/>
        </w:rPr>
        <w:t xml:space="preserve"> </w:t>
      </w:r>
      <w:r w:rsidR="0033324F">
        <w:rPr>
          <w:rFonts w:ascii="Tahoma" w:hAnsi="Tahoma" w:cs="B Nazanin" w:hint="cs"/>
          <w:sz w:val="26"/>
          <w:szCs w:val="26"/>
          <w:rtl/>
          <w:lang w:bidi="fa-IR"/>
        </w:rPr>
        <w:t>مجری متعهد میشود</w:t>
      </w:r>
      <w:r w:rsidR="00D17908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="00523107">
        <w:rPr>
          <w:rFonts w:ascii="Tahoma" w:hAnsi="Tahoma" w:cs="B Nazanin" w:hint="cs"/>
          <w:sz w:val="26"/>
          <w:szCs w:val="26"/>
          <w:rtl/>
          <w:lang w:bidi="fa-IR"/>
        </w:rPr>
        <w:t>فضای میزبانی</w:t>
      </w:r>
      <w:r w:rsidR="00336AED">
        <w:rPr>
          <w:rFonts w:ascii="Tahoma" w:hAnsi="Tahoma" w:cs="B Nazanin" w:hint="cs"/>
          <w:sz w:val="26"/>
          <w:szCs w:val="26"/>
          <w:rtl/>
          <w:lang w:bidi="fa-IR"/>
        </w:rPr>
        <w:t xml:space="preserve"> مورد نیاز نرم‌افزار</w:t>
      </w:r>
      <w:r w:rsidR="00523107">
        <w:rPr>
          <w:rFonts w:ascii="Tahoma" w:hAnsi="Tahoma" w:cs="B Nazanin" w:hint="cs"/>
          <w:sz w:val="26"/>
          <w:szCs w:val="26"/>
          <w:rtl/>
          <w:lang w:bidi="fa-IR"/>
        </w:rPr>
        <w:t xml:space="preserve"> سایت</w:t>
      </w:r>
      <w:r w:rsidR="00336AED">
        <w:rPr>
          <w:rFonts w:ascii="Tahoma" w:hAnsi="Tahoma" w:cs="B Nazanin" w:hint="cs"/>
          <w:sz w:val="26"/>
          <w:szCs w:val="26"/>
          <w:rtl/>
          <w:lang w:bidi="fa-IR"/>
        </w:rPr>
        <w:t xml:space="preserve"> را تامین نماید.</w:t>
      </w:r>
      <w:r w:rsidR="000F4867" w:rsidRPr="00A3387A">
        <w:rPr>
          <w:rFonts w:ascii="Tahoma" w:hAnsi="Tahoma" w:cs="B Nazanin" w:hint="cs"/>
          <w:sz w:val="26"/>
          <w:szCs w:val="26"/>
          <w:rtl/>
          <w:lang w:bidi="fa-IR"/>
        </w:rPr>
        <w:br/>
      </w:r>
    </w:p>
    <w:p w:rsidR="00867984" w:rsidRDefault="00867984" w:rsidP="005B1FD1">
      <w:pPr>
        <w:bidi/>
        <w:ind w:right="-540"/>
        <w:jc w:val="both"/>
        <w:rPr>
          <w:rFonts w:cs="2  Titr" w:hint="cs"/>
          <w:szCs w:val="32"/>
          <w:rtl/>
        </w:rPr>
      </w:pP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 xml:space="preserve">ماده </w:t>
      </w:r>
      <w:r w:rsidR="00A31E3C" w:rsidRPr="00A3387A">
        <w:rPr>
          <w:rFonts w:ascii="Tahoma" w:hAnsi="Tahoma" w:cs="B Nazanin" w:hint="cs"/>
          <w:b/>
          <w:bCs/>
          <w:sz w:val="30"/>
          <w:szCs w:val="30"/>
          <w:rtl/>
          <w:lang w:bidi="fa-IR"/>
        </w:rPr>
        <w:t>پنج</w:t>
      </w: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 xml:space="preserve">: </w:t>
      </w:r>
      <w:r w:rsidR="005B1FD1" w:rsidRPr="005B1FD1">
        <w:rPr>
          <w:rFonts w:ascii="Tahoma" w:hAnsi="Tahoma" w:cs="B Nazanin" w:hint="eastAsia"/>
          <w:b/>
          <w:bCs/>
          <w:sz w:val="30"/>
          <w:szCs w:val="30"/>
          <w:rtl/>
          <w:lang w:bidi="fa-IR"/>
        </w:rPr>
        <w:t>تعهدات</w:t>
      </w:r>
      <w:r w:rsidR="005B1FD1" w:rsidRPr="005B1FD1">
        <w:rPr>
          <w:rFonts w:ascii="Tahoma" w:hAnsi="Tahoma" w:cs="B Nazanin"/>
          <w:b/>
          <w:bCs/>
          <w:sz w:val="30"/>
          <w:szCs w:val="30"/>
          <w:rtl/>
          <w:lang w:bidi="fa-IR"/>
        </w:rPr>
        <w:t xml:space="preserve"> </w:t>
      </w:r>
      <w:r w:rsidR="005B1FD1" w:rsidRPr="005B1FD1">
        <w:rPr>
          <w:rFonts w:ascii="Tahoma" w:hAnsi="Tahoma" w:cs="B Nazanin" w:hint="eastAsia"/>
          <w:b/>
          <w:bCs/>
          <w:sz w:val="30"/>
          <w:szCs w:val="30"/>
          <w:rtl/>
          <w:lang w:bidi="fa-IR"/>
        </w:rPr>
        <w:t>مجر</w:t>
      </w:r>
      <w:r w:rsidR="005B1FD1" w:rsidRPr="005B1FD1">
        <w:rPr>
          <w:rFonts w:ascii="Tahoma" w:hAnsi="Tahoma" w:cs="B Nazanin" w:hint="cs"/>
          <w:b/>
          <w:bCs/>
          <w:sz w:val="30"/>
          <w:szCs w:val="30"/>
          <w:rtl/>
          <w:lang w:bidi="fa-IR"/>
        </w:rPr>
        <w:t>ی</w:t>
      </w:r>
    </w:p>
    <w:p w:rsidR="005B1FD1" w:rsidRPr="00B25906" w:rsidRDefault="005B1FD1" w:rsidP="00B25906">
      <w:pPr>
        <w:pStyle w:val="ListParagraph"/>
        <w:numPr>
          <w:ilvl w:val="1"/>
          <w:numId w:val="22"/>
        </w:numPr>
        <w:bidi/>
        <w:spacing w:after="80"/>
        <w:jc w:val="both"/>
        <w:rPr>
          <w:rFonts w:ascii="Tahoma" w:hAnsi="Tahoma" w:cs="B Nazanin"/>
          <w:sz w:val="26"/>
          <w:szCs w:val="26"/>
          <w:rtl/>
          <w:lang w:bidi="fa-IR"/>
        </w:rPr>
      </w:pP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موظف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است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رو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انسان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موردن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جهت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اجرا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دق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موضوع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قرارداد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را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هز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خود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تام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نما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>.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 xml:space="preserve"> اضافه شدن وظایف و حجم فعالیت های مازاد بر این قرارداد در صورتی که همخوانی با شرح مندرج و وظایف محوله داشته باشد تعهدی مبنی بر الحاقیه یا اصلاحیه یا اضافه پرداختی برای کارفرما ایجاد نمی‌کند.</w:t>
      </w:r>
    </w:p>
    <w:p w:rsidR="005B1FD1" w:rsidRPr="00B25906" w:rsidRDefault="005B1FD1" w:rsidP="00B25906">
      <w:pPr>
        <w:pStyle w:val="ListParagraph"/>
        <w:numPr>
          <w:ilvl w:val="1"/>
          <w:numId w:val="22"/>
        </w:numPr>
        <w:bidi/>
        <w:spacing w:after="80"/>
        <w:jc w:val="both"/>
        <w:rPr>
          <w:rFonts w:ascii="Tahoma" w:hAnsi="Tahoma" w:cs="B Nazanin"/>
          <w:sz w:val="26"/>
          <w:szCs w:val="26"/>
          <w:rtl/>
          <w:lang w:bidi="fa-IR"/>
        </w:rPr>
      </w:pPr>
      <w:bookmarkStart w:id="0" w:name="_Toc255693564"/>
      <w:bookmarkStart w:id="1" w:name="_Toc255693672"/>
      <w:bookmarkStart w:id="2" w:name="_Toc255770826"/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اعلام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 xml:space="preserve">ی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دارد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موضوع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قرارداد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را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بطور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کامل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شناسا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 xml:space="preserve">یی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بررس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نموده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ضمن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انجام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کل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بررس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مطالعات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لازم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آشنا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محل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اجرا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قرارداد،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جم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ع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جهات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(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اعم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فن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مال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قانون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حقوق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)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نسبت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موضوع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مفاد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قرارداد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حاضر،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آگاه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کامل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حاصل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نموده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است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بطور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که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چ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نکته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مبهم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نامفهوم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باق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نمانده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تا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در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آ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نده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بتواند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استناد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آن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انجام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تعهدات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قانون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قرارداد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خود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استنکاف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نما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>.</w:t>
      </w:r>
      <w:bookmarkEnd w:id="0"/>
      <w:bookmarkEnd w:id="1"/>
      <w:bookmarkEnd w:id="2"/>
    </w:p>
    <w:p w:rsidR="005B1FD1" w:rsidRPr="00E5787A" w:rsidRDefault="005B1FD1" w:rsidP="00B25906">
      <w:pPr>
        <w:numPr>
          <w:ilvl w:val="1"/>
          <w:numId w:val="22"/>
        </w:numPr>
        <w:bidi/>
        <w:spacing w:after="80"/>
        <w:jc w:val="both"/>
        <w:rPr>
          <w:rFonts w:ascii="Tahoma" w:hAnsi="Tahoma" w:cs="B Nazanin"/>
          <w:sz w:val="26"/>
          <w:szCs w:val="26"/>
          <w:rtl/>
          <w:lang w:bidi="fa-IR"/>
        </w:rPr>
      </w:pPr>
      <w:bookmarkStart w:id="3" w:name="_Toc255693567"/>
      <w:bookmarkStart w:id="4" w:name="_Toc255693675"/>
      <w:bookmarkStart w:id="5" w:name="_Toc255770829"/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کل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اطلاعات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که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در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اخت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عوامل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قرار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داده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م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شود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هر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نحو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آن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دسترس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 xml:space="preserve">ی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م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ابند،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اعم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نکه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در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رابطه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با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موضوع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قرارداد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باشد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نباشد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نظر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کارفرما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محرمانه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تلق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شده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عوامل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حق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انتقال،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انتشار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استفاده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 xml:space="preserve">خارج از موضوع قرارداد از تمام يا قسمتي از آنها را به هر نحوي از انحاء بطور مستقيم يا غير مستقيم براي خود يا اشخاص غير را ندارد. </w:t>
      </w:r>
      <w:bookmarkStart w:id="6" w:name="_Toc255693569"/>
      <w:bookmarkStart w:id="7" w:name="_Toc255693677"/>
      <w:bookmarkStart w:id="8" w:name="_Toc255770831"/>
      <w:bookmarkEnd w:id="3"/>
      <w:bookmarkEnd w:id="4"/>
      <w:bookmarkEnd w:id="5"/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حق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تعط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ل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توقف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تمام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قسمت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موضوع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قرارداد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را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بدون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اجازه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کتب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کارفرما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ندارد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.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در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غ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E5787A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نصورت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ملزم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جبران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خسارت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برابر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نظر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کارفرما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خواهد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E5787A">
        <w:rPr>
          <w:rFonts w:ascii="Tahoma" w:hAnsi="Tahoma" w:cs="B Nazanin" w:hint="eastAsia"/>
          <w:sz w:val="26"/>
          <w:szCs w:val="26"/>
          <w:rtl/>
          <w:lang w:bidi="fa-IR"/>
        </w:rPr>
        <w:t>بود</w:t>
      </w:r>
      <w:r w:rsidRPr="00E5787A">
        <w:rPr>
          <w:rFonts w:ascii="Tahoma" w:hAnsi="Tahoma" w:cs="B Nazanin"/>
          <w:sz w:val="26"/>
          <w:szCs w:val="26"/>
          <w:rtl/>
          <w:lang w:bidi="fa-IR"/>
        </w:rPr>
        <w:t>.</w:t>
      </w:r>
      <w:bookmarkEnd w:id="6"/>
      <w:bookmarkEnd w:id="7"/>
      <w:bookmarkEnd w:id="8"/>
    </w:p>
    <w:p w:rsidR="005B1FD1" w:rsidRPr="005B1FD1" w:rsidRDefault="005B1FD1" w:rsidP="00B25906">
      <w:pPr>
        <w:numPr>
          <w:ilvl w:val="1"/>
          <w:numId w:val="22"/>
        </w:numPr>
        <w:bidi/>
        <w:spacing w:after="80"/>
        <w:jc w:val="both"/>
        <w:rPr>
          <w:rFonts w:ascii="Tahoma" w:hAnsi="Tahoma" w:cs="B Nazanin"/>
          <w:sz w:val="26"/>
          <w:szCs w:val="26"/>
          <w:rtl/>
          <w:lang w:bidi="fa-IR"/>
        </w:rPr>
      </w:pPr>
      <w:bookmarkStart w:id="9" w:name="_Toc255693578"/>
      <w:bookmarkStart w:id="10" w:name="_Toc255693686"/>
      <w:bookmarkStart w:id="11" w:name="_Toc255770840"/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lastRenderedPageBreak/>
        <w:t>مجر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مکلف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است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کل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امور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جار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ارجاع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را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در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مهلت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زمان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تع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شده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اتمام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برساند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در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صورت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که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برا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انجام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گونه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امور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رو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انسان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شتر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داشته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باشد،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موظف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تام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آن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هز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خود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باشد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>.</w:t>
      </w:r>
      <w:bookmarkEnd w:id="9"/>
      <w:bookmarkEnd w:id="10"/>
      <w:bookmarkEnd w:id="11"/>
    </w:p>
    <w:p w:rsidR="005B1FD1" w:rsidRPr="005B1FD1" w:rsidRDefault="005B1FD1" w:rsidP="00B25906">
      <w:pPr>
        <w:numPr>
          <w:ilvl w:val="1"/>
          <w:numId w:val="22"/>
        </w:numPr>
        <w:bidi/>
        <w:spacing w:after="80"/>
        <w:jc w:val="both"/>
        <w:rPr>
          <w:rFonts w:ascii="Tahoma" w:hAnsi="Tahoma" w:cs="B Nazanin"/>
          <w:sz w:val="26"/>
          <w:szCs w:val="26"/>
          <w:lang w:bidi="fa-IR"/>
        </w:rPr>
      </w:pPr>
      <w:bookmarkStart w:id="12" w:name="_Toc255693583"/>
      <w:bookmarkStart w:id="13" w:name="_Toc255693691"/>
      <w:bookmarkStart w:id="14" w:name="_Toc255770845"/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متعهد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ارائه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آموزش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ها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مقطع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 xml:space="preserve">از جمله نحوه كاربري و راهبري سيستم، نصب و راه اندازي سيستم و ساير موارد مورد نياز كارفرما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در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ح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انجام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تمام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مراحل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پروژه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باشد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>.</w:t>
      </w:r>
      <w:bookmarkEnd w:id="12"/>
      <w:bookmarkEnd w:id="13"/>
      <w:bookmarkEnd w:id="14"/>
      <w:r w:rsidRPr="005B1FD1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</w:p>
    <w:p w:rsidR="005B1FD1" w:rsidRPr="005B1FD1" w:rsidRDefault="005B1FD1" w:rsidP="00B25906">
      <w:pPr>
        <w:numPr>
          <w:ilvl w:val="1"/>
          <w:numId w:val="22"/>
        </w:numPr>
        <w:bidi/>
        <w:spacing w:after="80"/>
        <w:jc w:val="both"/>
        <w:rPr>
          <w:rFonts w:ascii="Tahoma" w:hAnsi="Tahoma" w:cs="B Nazanin"/>
          <w:sz w:val="26"/>
          <w:szCs w:val="26"/>
          <w:lang w:bidi="fa-IR"/>
        </w:rPr>
      </w:pPr>
      <w:bookmarkStart w:id="15" w:name="_Toc255693586"/>
      <w:bookmarkStart w:id="16" w:name="_Toc255693694"/>
      <w:bookmarkStart w:id="17" w:name="_Toc255770848"/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متعهد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شود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که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مشخصات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سخت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افزار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تنظ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مات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لازم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نرم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افزار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را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بصورت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مشروح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مستند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در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اخت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کارفرما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قرار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دهد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>.</w:t>
      </w:r>
      <w:bookmarkEnd w:id="15"/>
      <w:bookmarkEnd w:id="16"/>
      <w:bookmarkEnd w:id="17"/>
    </w:p>
    <w:p w:rsidR="005B1FD1" w:rsidRPr="005B1FD1" w:rsidRDefault="005B1FD1" w:rsidP="00B25906">
      <w:pPr>
        <w:numPr>
          <w:ilvl w:val="1"/>
          <w:numId w:val="22"/>
        </w:numPr>
        <w:bidi/>
        <w:spacing w:after="80"/>
        <w:jc w:val="both"/>
        <w:rPr>
          <w:rFonts w:ascii="Tahoma" w:hAnsi="Tahoma" w:cs="B Nazanin"/>
          <w:sz w:val="26"/>
          <w:szCs w:val="26"/>
          <w:rtl/>
          <w:lang w:bidi="fa-IR"/>
        </w:rPr>
      </w:pPr>
      <w:bookmarkStart w:id="18" w:name="_Toc255693587"/>
      <w:bookmarkStart w:id="19" w:name="_Toc255693695"/>
      <w:bookmarkStart w:id="20" w:name="_Toc255770849"/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متعهد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شود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بدون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اطلاع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کارفرما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آنچه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متعلق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کارفرما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است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اعم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نرم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افزار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سخت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افزار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اطلاعات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مربوطه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را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از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واحد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خارج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ننما</w:t>
      </w:r>
      <w:r w:rsidRPr="005B1FD1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5B1FD1">
        <w:rPr>
          <w:rFonts w:ascii="Tahoma" w:hAnsi="Tahoma" w:cs="B Nazanin" w:hint="eastAsia"/>
          <w:sz w:val="26"/>
          <w:szCs w:val="26"/>
          <w:rtl/>
          <w:lang w:bidi="fa-IR"/>
        </w:rPr>
        <w:t>د</w:t>
      </w:r>
      <w:r w:rsidRPr="005B1FD1">
        <w:rPr>
          <w:rFonts w:ascii="Tahoma" w:hAnsi="Tahoma" w:cs="B Nazanin"/>
          <w:sz w:val="26"/>
          <w:szCs w:val="26"/>
          <w:rtl/>
          <w:lang w:bidi="fa-IR"/>
        </w:rPr>
        <w:t>.</w:t>
      </w:r>
      <w:bookmarkEnd w:id="18"/>
      <w:bookmarkEnd w:id="19"/>
      <w:bookmarkEnd w:id="20"/>
    </w:p>
    <w:p w:rsidR="005B1FD1" w:rsidRDefault="005B1FD1" w:rsidP="005B1FD1">
      <w:pPr>
        <w:bidi/>
        <w:ind w:right="-540"/>
        <w:jc w:val="both"/>
        <w:rPr>
          <w:rFonts w:ascii="Tahoma" w:hAnsi="Tahoma" w:cs="B Nazanin" w:hint="cs"/>
          <w:b/>
          <w:bCs/>
          <w:sz w:val="30"/>
          <w:szCs w:val="30"/>
          <w:u w:val="single"/>
          <w:rtl/>
          <w:lang w:bidi="fa-IR"/>
        </w:rPr>
      </w:pPr>
    </w:p>
    <w:p w:rsidR="00B25906" w:rsidRDefault="00B25906" w:rsidP="00B25906">
      <w:pPr>
        <w:bidi/>
        <w:ind w:right="-540"/>
        <w:jc w:val="both"/>
        <w:rPr>
          <w:rFonts w:cs="2  Titr" w:hint="cs"/>
          <w:szCs w:val="32"/>
          <w:rtl/>
        </w:rPr>
      </w:pP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 xml:space="preserve">ماده </w:t>
      </w:r>
      <w:r>
        <w:rPr>
          <w:rFonts w:ascii="Tahoma" w:hAnsi="Tahoma" w:cs="B Nazanin" w:hint="cs"/>
          <w:b/>
          <w:bCs/>
          <w:sz w:val="30"/>
          <w:szCs w:val="30"/>
          <w:rtl/>
          <w:lang w:bidi="fa-IR"/>
        </w:rPr>
        <w:t>شش</w:t>
      </w: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 xml:space="preserve">: </w:t>
      </w:r>
      <w:r w:rsidRPr="005B1FD1">
        <w:rPr>
          <w:rFonts w:ascii="Tahoma" w:hAnsi="Tahoma" w:cs="B Nazanin" w:hint="eastAsia"/>
          <w:b/>
          <w:bCs/>
          <w:sz w:val="30"/>
          <w:szCs w:val="30"/>
          <w:rtl/>
          <w:lang w:bidi="fa-IR"/>
        </w:rPr>
        <w:t>تعهدات</w:t>
      </w:r>
      <w:r w:rsidRPr="005B1FD1">
        <w:rPr>
          <w:rFonts w:ascii="Tahoma" w:hAnsi="Tahoma" w:cs="B Nazanin"/>
          <w:b/>
          <w:bCs/>
          <w:sz w:val="30"/>
          <w:szCs w:val="30"/>
          <w:rtl/>
          <w:lang w:bidi="fa-IR"/>
        </w:rPr>
        <w:t xml:space="preserve"> </w:t>
      </w:r>
      <w:r>
        <w:rPr>
          <w:rFonts w:ascii="Tahoma" w:hAnsi="Tahoma" w:cs="B Nazanin" w:hint="cs"/>
          <w:b/>
          <w:bCs/>
          <w:sz w:val="30"/>
          <w:szCs w:val="30"/>
          <w:rtl/>
          <w:lang w:bidi="fa-IR"/>
        </w:rPr>
        <w:t>کارفرما</w:t>
      </w:r>
    </w:p>
    <w:p w:rsidR="00B25906" w:rsidRPr="00B25906" w:rsidRDefault="00B25906" w:rsidP="00B25906">
      <w:pPr>
        <w:pStyle w:val="ListParagraph"/>
        <w:numPr>
          <w:ilvl w:val="1"/>
          <w:numId w:val="25"/>
        </w:numPr>
        <w:bidi/>
        <w:spacing w:after="80"/>
        <w:jc w:val="both"/>
        <w:rPr>
          <w:rFonts w:ascii="Tahoma" w:hAnsi="Tahoma" w:cs="B Nazanin"/>
          <w:sz w:val="26"/>
          <w:szCs w:val="26"/>
          <w:rtl/>
          <w:lang w:bidi="fa-IR"/>
        </w:rPr>
      </w:pPr>
      <w:bookmarkStart w:id="21" w:name="_Toc255693591"/>
      <w:bookmarkStart w:id="22" w:name="_Toc255693699"/>
      <w:bookmarkStart w:id="23" w:name="_Toc255770853"/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کارفرما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با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هماهنگ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همکار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لازم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جهت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دسترس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اطلاعات،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مدارک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طرح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ها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موجود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مرتبط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موضوع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قرارداد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را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بنما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>.</w:t>
      </w:r>
      <w:bookmarkEnd w:id="21"/>
      <w:bookmarkEnd w:id="22"/>
      <w:bookmarkEnd w:id="23"/>
    </w:p>
    <w:p w:rsidR="00B25906" w:rsidRDefault="00B25906" w:rsidP="00B25906">
      <w:pPr>
        <w:numPr>
          <w:ilvl w:val="1"/>
          <w:numId w:val="25"/>
        </w:numPr>
        <w:bidi/>
        <w:spacing w:after="80"/>
        <w:jc w:val="both"/>
        <w:rPr>
          <w:rFonts w:ascii="Tahoma" w:hAnsi="Tahoma" w:cs="B Nazanin" w:hint="cs"/>
          <w:sz w:val="26"/>
          <w:szCs w:val="26"/>
          <w:lang w:bidi="fa-IR"/>
        </w:rPr>
      </w:pPr>
      <w:bookmarkStart w:id="24" w:name="_Toc255693594"/>
      <w:bookmarkStart w:id="25" w:name="_Toc255693702"/>
      <w:bookmarkStart w:id="26" w:name="_Toc255770856"/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ته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قطعات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سخت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افزار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مورد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لزوم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س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ستم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بعهده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کارفرما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است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و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در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صورت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ته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قطعه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بوس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له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مجر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(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توافق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کارفرما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)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هز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نه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خر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ی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آن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براساس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ارائه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فاکتور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 xml:space="preserve">رسمی با رعایت صرفه و صلاح کارفرما،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پرداخت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خواهد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eastAsia"/>
          <w:sz w:val="26"/>
          <w:szCs w:val="26"/>
          <w:rtl/>
          <w:lang w:bidi="fa-IR"/>
        </w:rPr>
        <w:t>شد</w:t>
      </w:r>
      <w:r w:rsidRPr="00B25906">
        <w:rPr>
          <w:rFonts w:ascii="Tahoma" w:hAnsi="Tahoma" w:cs="B Nazanin"/>
          <w:sz w:val="26"/>
          <w:szCs w:val="26"/>
          <w:rtl/>
          <w:lang w:bidi="fa-IR"/>
        </w:rPr>
        <w:t>.</w:t>
      </w:r>
      <w:bookmarkEnd w:id="24"/>
      <w:bookmarkEnd w:id="25"/>
      <w:bookmarkEnd w:id="26"/>
    </w:p>
    <w:p w:rsidR="00B25906" w:rsidRPr="00B25906" w:rsidRDefault="00B25906" w:rsidP="00B25906">
      <w:pPr>
        <w:numPr>
          <w:ilvl w:val="1"/>
          <w:numId w:val="25"/>
        </w:numPr>
        <w:bidi/>
        <w:spacing w:after="80"/>
        <w:jc w:val="both"/>
        <w:rPr>
          <w:rFonts w:ascii="Tahoma" w:hAnsi="Tahoma" w:cs="B Nazanin" w:hint="cs"/>
          <w:sz w:val="26"/>
          <w:szCs w:val="26"/>
          <w:lang w:bidi="fa-IR"/>
        </w:rPr>
      </w:pP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کارفرما متعهد است صورتحساب های ارائه شده از طرف مجری را در زمان تعیین شده پرداخت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 xml:space="preserve"> </w:t>
      </w: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 xml:space="preserve">نماید. در غیر اینصورت مجری میتواند مطالبه ضرر و زیان نموده و یا تا زمان پرداخت حق الزحمه، انجام تعهدات مربوط به مجری را متوقف  نماید. </w:t>
      </w:r>
    </w:p>
    <w:p w:rsidR="00B25906" w:rsidRPr="00B25906" w:rsidRDefault="00B25906" w:rsidP="00B25906">
      <w:pPr>
        <w:numPr>
          <w:ilvl w:val="1"/>
          <w:numId w:val="25"/>
        </w:numPr>
        <w:bidi/>
        <w:spacing w:after="80"/>
        <w:jc w:val="both"/>
        <w:rPr>
          <w:rFonts w:ascii="Tahoma" w:hAnsi="Tahoma" w:cs="B Nazanin" w:hint="cs"/>
          <w:sz w:val="26"/>
          <w:szCs w:val="26"/>
          <w:lang w:bidi="fa-IR"/>
        </w:rPr>
      </w:pPr>
      <w:r w:rsidRPr="00B25906">
        <w:rPr>
          <w:rFonts w:ascii="Tahoma" w:hAnsi="Tahoma" w:cs="B Nazanin" w:hint="cs"/>
          <w:sz w:val="26"/>
          <w:szCs w:val="26"/>
          <w:rtl/>
          <w:lang w:bidi="fa-IR"/>
        </w:rPr>
        <w:t>در صورت ارجاع کارهای اضافه و خدمات بیشتر از سوی کارفرما به مجری، کارفرما متعهد است با تاييد هيات مديره محترم، صورتحساب های  مجری را در وجه وی پرداخت نماید.</w:t>
      </w:r>
    </w:p>
    <w:p w:rsidR="00FE2248" w:rsidRPr="00A3387A" w:rsidRDefault="00FE2248" w:rsidP="00FE2248">
      <w:pPr>
        <w:bidi/>
        <w:ind w:right="-540"/>
        <w:jc w:val="both"/>
        <w:rPr>
          <w:rFonts w:ascii="Tahoma" w:hAnsi="Tahoma" w:cs="B Nazanin"/>
          <w:sz w:val="26"/>
          <w:szCs w:val="26"/>
          <w:rtl/>
          <w:lang w:bidi="fa-IR"/>
        </w:rPr>
      </w:pPr>
    </w:p>
    <w:p w:rsidR="00867984" w:rsidRPr="00A3387A" w:rsidRDefault="00867984" w:rsidP="00127500">
      <w:pPr>
        <w:bidi/>
        <w:ind w:right="-540"/>
        <w:jc w:val="both"/>
        <w:rPr>
          <w:rFonts w:ascii="Tahoma" w:hAnsi="Tahoma" w:cs="B Nazanin"/>
          <w:sz w:val="26"/>
          <w:szCs w:val="26"/>
          <w:rtl/>
          <w:lang w:bidi="fa-IR"/>
        </w:rPr>
      </w:pPr>
      <w:r w:rsidRPr="00A3387A">
        <w:rPr>
          <w:rFonts w:ascii="Tahoma" w:hAnsi="Tahoma" w:cs="B Nazanin"/>
          <w:b/>
          <w:bCs/>
          <w:rtl/>
          <w:lang w:bidi="fa-IR"/>
        </w:rPr>
        <w:t xml:space="preserve">تبصره </w:t>
      </w:r>
      <w:r w:rsidR="00127500" w:rsidRPr="00A3387A">
        <w:rPr>
          <w:rFonts w:ascii="Tahoma" w:hAnsi="Tahoma" w:cs="B Nazanin" w:hint="cs"/>
          <w:b/>
          <w:bCs/>
          <w:rtl/>
          <w:lang w:bidi="fa-IR"/>
        </w:rPr>
        <w:t>1</w:t>
      </w:r>
      <w:r w:rsidRPr="00A3387A">
        <w:rPr>
          <w:rFonts w:ascii="Tahoma" w:hAnsi="Tahoma" w:cs="B Nazanin"/>
          <w:b/>
          <w:bCs/>
          <w:rtl/>
          <w:lang w:bidi="fa-IR"/>
        </w:rPr>
        <w:t xml:space="preserve"> </w:t>
      </w:r>
      <w:r w:rsidRPr="00A3387A">
        <w:rPr>
          <w:rFonts w:ascii="Tahoma" w:hAnsi="Tahoma" w:cs="B Nazanin"/>
          <w:b/>
          <w:bCs/>
          <w:sz w:val="26"/>
          <w:szCs w:val="26"/>
          <w:rtl/>
          <w:lang w:bidi="fa-IR"/>
        </w:rPr>
        <w:t>:</w:t>
      </w:r>
      <w:r w:rsidR="00333843" w:rsidRPr="00A3387A">
        <w:rPr>
          <w:rFonts w:ascii="Tahoma" w:hAnsi="Tahoma" w:cs="B Nazanin"/>
          <w:sz w:val="26"/>
          <w:szCs w:val="26"/>
          <w:rtl/>
          <w:lang w:bidi="fa-IR"/>
        </w:rPr>
        <w:t xml:space="preserve"> تغييراتی اضافه بر آنچه در ابتدا مورد توافق بوده است، در قالب قراردادی جديد تلقی گرديده و با توافق طرفين اعمال خواهد گرديد</w:t>
      </w:r>
    </w:p>
    <w:p w:rsidR="00867984" w:rsidRPr="00A3387A" w:rsidRDefault="00867984" w:rsidP="00B25906">
      <w:pPr>
        <w:bidi/>
        <w:ind w:right="-540"/>
        <w:jc w:val="both"/>
        <w:rPr>
          <w:rFonts w:ascii="Tahoma" w:hAnsi="Tahoma" w:cs="B Nazanin"/>
          <w:b/>
          <w:bCs/>
          <w:sz w:val="30"/>
          <w:szCs w:val="30"/>
          <w:rtl/>
          <w:lang w:bidi="fa-IR"/>
        </w:rPr>
      </w:pP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 xml:space="preserve">ماده </w:t>
      </w:r>
      <w:r w:rsidR="00B25906">
        <w:rPr>
          <w:rFonts w:ascii="Tahoma" w:hAnsi="Tahoma" w:cs="B Nazanin" w:hint="cs"/>
          <w:b/>
          <w:bCs/>
          <w:sz w:val="30"/>
          <w:szCs w:val="30"/>
          <w:rtl/>
          <w:lang w:bidi="fa-IR"/>
        </w:rPr>
        <w:t>هفت</w:t>
      </w:r>
      <w:r w:rsidRPr="00A3387A">
        <w:rPr>
          <w:rFonts w:ascii="Tahoma" w:hAnsi="Tahoma" w:cs="B Nazanin"/>
          <w:b/>
          <w:bCs/>
          <w:sz w:val="30"/>
          <w:szCs w:val="30"/>
          <w:rtl/>
          <w:lang w:bidi="fa-IR"/>
        </w:rPr>
        <w:t>: تعداد نسخ و اعتبار قرارداد</w:t>
      </w:r>
    </w:p>
    <w:p w:rsidR="00867984" w:rsidRPr="00A3387A" w:rsidRDefault="00867984" w:rsidP="002D6846">
      <w:pPr>
        <w:bidi/>
        <w:ind w:right="-540"/>
        <w:jc w:val="both"/>
        <w:rPr>
          <w:rFonts w:ascii="Tahoma" w:hAnsi="Tahoma" w:cs="B Nazanin"/>
          <w:sz w:val="26"/>
          <w:szCs w:val="26"/>
          <w:rtl/>
          <w:lang w:bidi="fa-IR"/>
        </w:rPr>
      </w:pP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اين قرارداد در </w:t>
      </w:r>
      <w:r w:rsidR="008E008D">
        <w:rPr>
          <w:rFonts w:ascii="Tahoma" w:hAnsi="Tahoma" w:cs="B Nazanin" w:hint="cs"/>
          <w:sz w:val="26"/>
          <w:szCs w:val="26"/>
          <w:rtl/>
          <w:lang w:bidi="fa-IR"/>
        </w:rPr>
        <w:t>6</w:t>
      </w:r>
      <w:r w:rsidR="009469AB">
        <w:rPr>
          <w:rFonts w:ascii="Tahoma" w:hAnsi="Tahoma" w:cs="B Nazanin" w:hint="cs"/>
          <w:sz w:val="26"/>
          <w:szCs w:val="26"/>
          <w:rtl/>
          <w:lang w:bidi="fa-IR"/>
        </w:rPr>
        <w:t xml:space="preserve"> ماده و </w:t>
      </w:r>
      <w:r w:rsidR="00CD0152" w:rsidRPr="00A3387A">
        <w:rPr>
          <w:rFonts w:ascii="Tahoma" w:hAnsi="Tahoma" w:cs="B Nazanin"/>
          <w:sz w:val="26"/>
          <w:szCs w:val="26"/>
          <w:rtl/>
          <w:lang w:bidi="fa-IR"/>
        </w:rPr>
        <w:t>2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 نسخه و هر نسخه در </w:t>
      </w:r>
      <w:r w:rsidR="002D6846">
        <w:rPr>
          <w:rFonts w:ascii="Tahoma" w:hAnsi="Tahoma" w:cs="B Nazanin" w:hint="cs"/>
          <w:sz w:val="26"/>
          <w:szCs w:val="26"/>
          <w:rtl/>
          <w:lang w:bidi="fa-IR"/>
        </w:rPr>
        <w:t>2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 xml:space="preserve"> صفحه که تماماً دارای اعتبار واحد است تنظيم گرديده است و طرفين قرارداد با آگاهی و اطلاع کامل از مفاد </w:t>
      </w:r>
      <w:r w:rsidR="00303523" w:rsidRPr="00A3387A">
        <w:rPr>
          <w:rFonts w:ascii="Tahoma" w:hAnsi="Tahoma" w:cs="B Nazanin"/>
          <w:sz w:val="26"/>
          <w:szCs w:val="26"/>
          <w:rtl/>
          <w:lang w:bidi="fa-IR"/>
        </w:rPr>
        <w:t xml:space="preserve">قوانين </w:t>
      </w:r>
      <w:r w:rsidRPr="00A3387A">
        <w:rPr>
          <w:rFonts w:ascii="Tahoma" w:hAnsi="Tahoma" w:cs="B Nazanin"/>
          <w:sz w:val="26"/>
          <w:szCs w:val="26"/>
          <w:rtl/>
          <w:lang w:bidi="fa-IR"/>
        </w:rPr>
        <w:t>مدنی جمهوری اسلامی ايران، آنرا با امضا خود مورد تأييد و قبول قرار داده اند</w:t>
      </w:r>
      <w:r w:rsidR="00303523" w:rsidRPr="00A3387A">
        <w:rPr>
          <w:rFonts w:ascii="Tahoma" w:hAnsi="Tahoma" w:cs="B Nazanin"/>
          <w:sz w:val="26"/>
          <w:szCs w:val="26"/>
          <w:rtl/>
          <w:lang w:bidi="fa-IR"/>
        </w:rPr>
        <w:t>.</w:t>
      </w:r>
    </w:p>
    <w:p w:rsidR="0089190E" w:rsidRPr="00A3387A" w:rsidRDefault="0089190E" w:rsidP="00FA4280">
      <w:pPr>
        <w:bidi/>
        <w:ind w:right="-540"/>
        <w:jc w:val="both"/>
        <w:rPr>
          <w:rFonts w:ascii="Tahoma" w:hAnsi="Tahoma" w:cs="B Nazanin"/>
          <w:lang w:bidi="fa-IR"/>
        </w:rPr>
      </w:pPr>
      <w:bookmarkStart w:id="27" w:name="_GoBack"/>
      <w:bookmarkEnd w:id="27"/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336AED" w:rsidRPr="00662752" w:rsidTr="00662752">
        <w:tc>
          <w:tcPr>
            <w:tcW w:w="4810" w:type="dxa"/>
          </w:tcPr>
          <w:p w:rsidR="00336AED" w:rsidRPr="00662752" w:rsidRDefault="00336AED" w:rsidP="00662752">
            <w:pPr>
              <w:bidi/>
              <w:ind w:right="-540"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  <w:r w:rsidRPr="00662752">
              <w:rPr>
                <w:rFonts w:ascii="Tahoma" w:hAnsi="Tahoma" w:cs="B Nazanin"/>
                <w:sz w:val="26"/>
                <w:szCs w:val="26"/>
                <w:rtl/>
                <w:lang w:bidi="fa-IR"/>
              </w:rPr>
              <w:t>محل مهر و امضا طرف اول قرارداد(</w:t>
            </w:r>
            <w:r w:rsidR="002D6846" w:rsidRPr="00662752"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>مجری</w:t>
            </w:r>
            <w:r w:rsidRPr="00662752">
              <w:rPr>
                <w:rFonts w:ascii="Tahoma" w:hAnsi="Tahoma" w:cs="B Nazanin"/>
                <w:sz w:val="26"/>
                <w:szCs w:val="26"/>
                <w:rtl/>
                <w:lang w:bidi="fa-IR"/>
              </w:rPr>
              <w:t>):</w:t>
            </w:r>
          </w:p>
        </w:tc>
        <w:tc>
          <w:tcPr>
            <w:tcW w:w="4810" w:type="dxa"/>
          </w:tcPr>
          <w:p w:rsidR="00336AED" w:rsidRPr="00662752" w:rsidRDefault="00336AED" w:rsidP="00662752">
            <w:pPr>
              <w:bidi/>
              <w:ind w:right="-540"/>
              <w:rPr>
                <w:rFonts w:cs="B Nazanin"/>
                <w:sz w:val="26"/>
                <w:szCs w:val="26"/>
              </w:rPr>
            </w:pPr>
            <w:r w:rsidRPr="00662752">
              <w:rPr>
                <w:rFonts w:ascii="Tahoma" w:hAnsi="Tahoma" w:cs="B Nazanin"/>
                <w:sz w:val="26"/>
                <w:szCs w:val="26"/>
                <w:rtl/>
                <w:lang w:bidi="fa-IR"/>
              </w:rPr>
              <w:t>محل امضا طرف دوم قرارداد(</w:t>
            </w:r>
            <w:r w:rsidR="002D6846" w:rsidRPr="00662752"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>کارفرما</w:t>
            </w:r>
            <w:r w:rsidRPr="00662752">
              <w:rPr>
                <w:rFonts w:ascii="Tahoma" w:hAnsi="Tahoma" w:cs="B Nazanin"/>
                <w:sz w:val="26"/>
                <w:szCs w:val="26"/>
                <w:rtl/>
                <w:lang w:bidi="fa-IR"/>
              </w:rPr>
              <w:t>):</w:t>
            </w:r>
          </w:p>
          <w:p w:rsidR="00336AED" w:rsidRPr="00662752" w:rsidRDefault="00336AED" w:rsidP="00662752">
            <w:pPr>
              <w:bidi/>
              <w:ind w:right="-540"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</w:p>
        </w:tc>
      </w:tr>
    </w:tbl>
    <w:p w:rsidR="004144DB" w:rsidRDefault="005748C8">
      <w:pPr>
        <w:rPr>
          <w:rFonts w:cs="B Nazanin"/>
          <w:rtl/>
        </w:rPr>
      </w:pPr>
      <w:r>
        <w:rPr>
          <w:rFonts w:cs="B Nazanin" w:hint="cs"/>
          <w:rtl/>
        </w:rPr>
        <w:tab/>
      </w:r>
      <w:r>
        <w:rPr>
          <w:rFonts w:cs="B Nazanin" w:hint="cs"/>
          <w:rtl/>
        </w:rPr>
        <w:tab/>
      </w:r>
      <w:r>
        <w:rPr>
          <w:rFonts w:cs="B Nazanin"/>
          <w:rtl/>
        </w:rPr>
        <w:tab/>
      </w:r>
    </w:p>
    <w:sectPr w:rsidR="004144DB" w:rsidSect="005748C8">
      <w:headerReference w:type="default" r:id="rId8"/>
      <w:pgSz w:w="12240" w:h="15840" w:code="1"/>
      <w:pgMar w:top="1440" w:right="141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F13" w:rsidRDefault="00F80F13">
      <w:r>
        <w:separator/>
      </w:r>
    </w:p>
  </w:endnote>
  <w:endnote w:type="continuationSeparator" w:id="0">
    <w:p w:rsidR="00F80F13" w:rsidRDefault="00F8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2  Titr">
    <w:altName w:val="Courier New"/>
    <w:charset w:val="B2"/>
    <w:family w:val="auto"/>
    <w:pitch w:val="variable"/>
    <w:sig w:usb0="00006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F13" w:rsidRDefault="00F80F13">
      <w:r>
        <w:separator/>
      </w:r>
    </w:p>
  </w:footnote>
  <w:footnote w:type="continuationSeparator" w:id="0">
    <w:p w:rsidR="00F80F13" w:rsidRDefault="00F80F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1368"/>
      <w:gridCol w:w="6857"/>
    </w:tblGrid>
    <w:tr w:rsidR="00BD510E" w:rsidTr="00066B50">
      <w:tc>
        <w:tcPr>
          <w:tcW w:w="1368" w:type="dxa"/>
        </w:tcPr>
        <w:p w:rsidR="00BD510E" w:rsidRPr="006C7E69" w:rsidRDefault="00BD510E" w:rsidP="006C7E69">
          <w:pPr>
            <w:pStyle w:val="Header"/>
            <w:bidi/>
            <w:rPr>
              <w:rFonts w:ascii="Tahoma" w:hAnsi="Tahoma" w:cs="B Nazanin"/>
              <w:sz w:val="22"/>
              <w:szCs w:val="22"/>
              <w:rtl/>
              <w:lang w:bidi="fa-IR"/>
            </w:rPr>
          </w:pPr>
          <w:r w:rsidRPr="006C7E69">
            <w:rPr>
              <w:rFonts w:ascii="Tahoma" w:hAnsi="Tahoma" w:cs="B Nazanin" w:hint="cs"/>
              <w:sz w:val="22"/>
              <w:szCs w:val="22"/>
              <w:rtl/>
              <w:lang w:bidi="fa-IR"/>
            </w:rPr>
            <w:t xml:space="preserve"> تاريخ: </w:t>
          </w:r>
          <w:r w:rsidR="006C7E69" w:rsidRPr="006C7E69">
            <w:rPr>
              <w:rFonts w:ascii="Tahoma" w:hAnsi="Tahoma" w:cs="B Nazanin" w:hint="cs"/>
              <w:sz w:val="22"/>
              <w:szCs w:val="22"/>
              <w:rtl/>
              <w:lang w:bidi="fa-IR"/>
            </w:rPr>
            <w:t>20</w:t>
          </w:r>
          <w:r w:rsidRPr="006C7E69">
            <w:rPr>
              <w:rFonts w:ascii="Tahoma" w:hAnsi="Tahoma" w:cs="B Nazanin" w:hint="cs"/>
              <w:sz w:val="22"/>
              <w:szCs w:val="22"/>
              <w:rtl/>
              <w:lang w:bidi="fa-IR"/>
            </w:rPr>
            <w:t>/</w:t>
          </w:r>
          <w:r w:rsidR="006C7E69" w:rsidRPr="006C7E69">
            <w:rPr>
              <w:rFonts w:ascii="Tahoma" w:hAnsi="Tahoma" w:cs="B Nazanin" w:hint="cs"/>
              <w:sz w:val="22"/>
              <w:szCs w:val="22"/>
              <w:rtl/>
              <w:lang w:bidi="fa-IR"/>
            </w:rPr>
            <w:t>2</w:t>
          </w:r>
          <w:r w:rsidRPr="006C7E69">
            <w:rPr>
              <w:rFonts w:ascii="Tahoma" w:hAnsi="Tahoma" w:cs="B Nazanin" w:hint="cs"/>
              <w:sz w:val="22"/>
              <w:szCs w:val="22"/>
              <w:rtl/>
              <w:lang w:bidi="fa-IR"/>
            </w:rPr>
            <w:t>/</w:t>
          </w:r>
          <w:r w:rsidR="006C7E69" w:rsidRPr="006C7E69">
            <w:rPr>
              <w:rFonts w:ascii="Tahoma" w:hAnsi="Tahoma" w:cs="B Nazanin" w:hint="cs"/>
              <w:sz w:val="22"/>
              <w:szCs w:val="22"/>
              <w:rtl/>
              <w:lang w:bidi="fa-IR"/>
            </w:rPr>
            <w:t>1400</w:t>
          </w:r>
        </w:p>
      </w:tc>
      <w:tc>
        <w:tcPr>
          <w:tcW w:w="6857" w:type="dxa"/>
          <w:vMerge w:val="restart"/>
        </w:tcPr>
        <w:p w:rsidR="00BD510E" w:rsidRDefault="00BD510E" w:rsidP="00662752">
          <w:pPr>
            <w:pStyle w:val="Header"/>
            <w:jc w:val="right"/>
          </w:pPr>
        </w:p>
      </w:tc>
    </w:tr>
    <w:tr w:rsidR="00BD510E" w:rsidTr="00066B50">
      <w:tc>
        <w:tcPr>
          <w:tcW w:w="1368" w:type="dxa"/>
        </w:tcPr>
        <w:p w:rsidR="00BD510E" w:rsidRPr="006C7E69" w:rsidRDefault="00BD510E" w:rsidP="00523107">
          <w:pPr>
            <w:pStyle w:val="Header"/>
            <w:jc w:val="right"/>
            <w:rPr>
              <w:rFonts w:cs="B Nazanin"/>
              <w:sz w:val="22"/>
              <w:szCs w:val="22"/>
              <w:lang w:bidi="fa-IR"/>
            </w:rPr>
          </w:pPr>
          <w:r w:rsidRPr="006C7E69">
            <w:rPr>
              <w:rFonts w:cs="B Nazanin" w:hint="cs"/>
              <w:sz w:val="22"/>
              <w:szCs w:val="22"/>
              <w:rtl/>
              <w:lang w:bidi="fa-IR"/>
            </w:rPr>
            <w:t xml:space="preserve">شماره : </w:t>
          </w:r>
          <w:r w:rsidR="00523107" w:rsidRPr="006C7E69">
            <w:rPr>
              <w:rFonts w:cs="B Nazanin" w:hint="cs"/>
              <w:sz w:val="22"/>
              <w:szCs w:val="22"/>
              <w:rtl/>
              <w:lang w:bidi="fa-IR"/>
            </w:rPr>
            <w:t>101</w:t>
          </w:r>
        </w:p>
      </w:tc>
      <w:tc>
        <w:tcPr>
          <w:tcW w:w="6857" w:type="dxa"/>
          <w:vMerge/>
        </w:tcPr>
        <w:p w:rsidR="00BD510E" w:rsidRDefault="00BD510E">
          <w:pPr>
            <w:pStyle w:val="Header"/>
          </w:pPr>
        </w:p>
      </w:tc>
    </w:tr>
    <w:tr w:rsidR="00BD510E" w:rsidTr="00066B50">
      <w:tc>
        <w:tcPr>
          <w:tcW w:w="1368" w:type="dxa"/>
        </w:tcPr>
        <w:p w:rsidR="00BD510E" w:rsidRPr="006C7E69" w:rsidRDefault="00BD510E" w:rsidP="00066B50">
          <w:pPr>
            <w:pStyle w:val="Header"/>
            <w:rPr>
              <w:rFonts w:cs="B Nazanin"/>
              <w:sz w:val="22"/>
              <w:szCs w:val="22"/>
              <w:lang w:bidi="fa-IR"/>
            </w:rPr>
          </w:pPr>
        </w:p>
      </w:tc>
      <w:tc>
        <w:tcPr>
          <w:tcW w:w="6857" w:type="dxa"/>
          <w:vMerge/>
        </w:tcPr>
        <w:p w:rsidR="00BD510E" w:rsidRDefault="00BD510E">
          <w:pPr>
            <w:pStyle w:val="Header"/>
          </w:pPr>
        </w:p>
      </w:tc>
    </w:tr>
  </w:tbl>
  <w:p w:rsidR="00BD510E" w:rsidRDefault="00BD51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1CE"/>
    <w:multiLevelType w:val="multilevel"/>
    <w:tmpl w:val="C3BA6D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643958"/>
    <w:multiLevelType w:val="hybridMultilevel"/>
    <w:tmpl w:val="49DE3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673065"/>
    <w:multiLevelType w:val="multilevel"/>
    <w:tmpl w:val="BDE6C3FE"/>
    <w:lvl w:ilvl="0">
      <w:start w:val="8"/>
      <w:numFmt w:val="decimal"/>
      <w:lvlText w:val="%1-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cs="B Nazanin" w:hint="default"/>
        <w:color w:val="000000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>
    <w:nsid w:val="1E043EED"/>
    <w:multiLevelType w:val="hybridMultilevel"/>
    <w:tmpl w:val="42E82786"/>
    <w:lvl w:ilvl="0" w:tplc="A50A0198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F0A6B32"/>
    <w:multiLevelType w:val="multilevel"/>
    <w:tmpl w:val="25D6EEEE"/>
    <w:lvl w:ilvl="0">
      <w:start w:val="7"/>
      <w:numFmt w:val="decimal"/>
      <w:lvlText w:val="%1-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cs="B Nazanin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28881897"/>
    <w:multiLevelType w:val="hybridMultilevel"/>
    <w:tmpl w:val="02803072"/>
    <w:lvl w:ilvl="0" w:tplc="04090007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6">
    <w:nsid w:val="319B5008"/>
    <w:multiLevelType w:val="hybridMultilevel"/>
    <w:tmpl w:val="1E98178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3237169B"/>
    <w:multiLevelType w:val="hybridMultilevel"/>
    <w:tmpl w:val="DA36D56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34F0193B"/>
    <w:multiLevelType w:val="hybridMultilevel"/>
    <w:tmpl w:val="4FDC0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43115E"/>
    <w:multiLevelType w:val="hybridMultilevel"/>
    <w:tmpl w:val="E5D6D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ED527A"/>
    <w:multiLevelType w:val="multilevel"/>
    <w:tmpl w:val="C3BA6D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CB53D32"/>
    <w:multiLevelType w:val="hybridMultilevel"/>
    <w:tmpl w:val="C0922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311917"/>
    <w:multiLevelType w:val="hybridMultilevel"/>
    <w:tmpl w:val="6D9C772C"/>
    <w:lvl w:ilvl="0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FC6456A"/>
    <w:multiLevelType w:val="hybridMultilevel"/>
    <w:tmpl w:val="4E36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823D0D"/>
    <w:multiLevelType w:val="hybridMultilevel"/>
    <w:tmpl w:val="2752BAF6"/>
    <w:lvl w:ilvl="0" w:tplc="182C9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F61336"/>
    <w:multiLevelType w:val="hybridMultilevel"/>
    <w:tmpl w:val="88F6CD38"/>
    <w:lvl w:ilvl="0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1C4271"/>
    <w:multiLevelType w:val="hybridMultilevel"/>
    <w:tmpl w:val="7AF80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8B679B"/>
    <w:multiLevelType w:val="hybridMultilevel"/>
    <w:tmpl w:val="E6C83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431D45"/>
    <w:multiLevelType w:val="multilevel"/>
    <w:tmpl w:val="42284A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DD750E1"/>
    <w:multiLevelType w:val="hybridMultilevel"/>
    <w:tmpl w:val="42065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433CB6"/>
    <w:multiLevelType w:val="hybridMultilevel"/>
    <w:tmpl w:val="A79EC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C34052"/>
    <w:multiLevelType w:val="hybridMultilevel"/>
    <w:tmpl w:val="41AE396C"/>
    <w:lvl w:ilvl="0" w:tplc="CD0E4C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EE2D0D"/>
    <w:multiLevelType w:val="hybridMultilevel"/>
    <w:tmpl w:val="B2B67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165D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B Nazani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7E39A9"/>
    <w:multiLevelType w:val="hybridMultilevel"/>
    <w:tmpl w:val="6D666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D658C6"/>
    <w:multiLevelType w:val="hybridMultilevel"/>
    <w:tmpl w:val="D5D88032"/>
    <w:lvl w:ilvl="0" w:tplc="04090007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7"/>
  </w:num>
  <w:num w:numId="5">
    <w:abstractNumId w:val="3"/>
  </w:num>
  <w:num w:numId="6">
    <w:abstractNumId w:val="5"/>
  </w:num>
  <w:num w:numId="7">
    <w:abstractNumId w:val="24"/>
  </w:num>
  <w:num w:numId="8">
    <w:abstractNumId w:val="15"/>
  </w:num>
  <w:num w:numId="9">
    <w:abstractNumId w:val="12"/>
  </w:num>
  <w:num w:numId="10">
    <w:abstractNumId w:val="14"/>
  </w:num>
  <w:num w:numId="11">
    <w:abstractNumId w:val="6"/>
  </w:num>
  <w:num w:numId="12">
    <w:abstractNumId w:val="19"/>
  </w:num>
  <w:num w:numId="13">
    <w:abstractNumId w:val="22"/>
  </w:num>
  <w:num w:numId="14">
    <w:abstractNumId w:val="21"/>
  </w:num>
  <w:num w:numId="15">
    <w:abstractNumId w:val="8"/>
  </w:num>
  <w:num w:numId="16">
    <w:abstractNumId w:val="13"/>
  </w:num>
  <w:num w:numId="17">
    <w:abstractNumId w:val="1"/>
  </w:num>
  <w:num w:numId="18">
    <w:abstractNumId w:val="9"/>
  </w:num>
  <w:num w:numId="19">
    <w:abstractNumId w:val="23"/>
  </w:num>
  <w:num w:numId="20">
    <w:abstractNumId w:val="11"/>
  </w:num>
  <w:num w:numId="21">
    <w:abstractNumId w:val="4"/>
  </w:num>
  <w:num w:numId="22">
    <w:abstractNumId w:val="10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3A"/>
    <w:rsid w:val="000160BA"/>
    <w:rsid w:val="00031526"/>
    <w:rsid w:val="00046FA2"/>
    <w:rsid w:val="00066B50"/>
    <w:rsid w:val="00087C2C"/>
    <w:rsid w:val="000A3525"/>
    <w:rsid w:val="000B7C46"/>
    <w:rsid w:val="000E0FE7"/>
    <w:rsid w:val="000E4C64"/>
    <w:rsid w:val="000E605D"/>
    <w:rsid w:val="000F4867"/>
    <w:rsid w:val="00113689"/>
    <w:rsid w:val="001202C0"/>
    <w:rsid w:val="00120713"/>
    <w:rsid w:val="00127500"/>
    <w:rsid w:val="00137A9D"/>
    <w:rsid w:val="001542A6"/>
    <w:rsid w:val="001618FA"/>
    <w:rsid w:val="001826DE"/>
    <w:rsid w:val="001901CB"/>
    <w:rsid w:val="00195FE1"/>
    <w:rsid w:val="001D263A"/>
    <w:rsid w:val="00223FDA"/>
    <w:rsid w:val="00224542"/>
    <w:rsid w:val="00225D3C"/>
    <w:rsid w:val="00231670"/>
    <w:rsid w:val="0024783F"/>
    <w:rsid w:val="0025141D"/>
    <w:rsid w:val="00274C8D"/>
    <w:rsid w:val="002A5FCC"/>
    <w:rsid w:val="002A7F2E"/>
    <w:rsid w:val="002B6147"/>
    <w:rsid w:val="002B6289"/>
    <w:rsid w:val="002D6846"/>
    <w:rsid w:val="002F5893"/>
    <w:rsid w:val="002F706A"/>
    <w:rsid w:val="00303523"/>
    <w:rsid w:val="003175D8"/>
    <w:rsid w:val="0033324F"/>
    <w:rsid w:val="00333843"/>
    <w:rsid w:val="00336AED"/>
    <w:rsid w:val="00355FAE"/>
    <w:rsid w:val="00374EAF"/>
    <w:rsid w:val="00385BBF"/>
    <w:rsid w:val="003A05AB"/>
    <w:rsid w:val="003C48D4"/>
    <w:rsid w:val="003C59FB"/>
    <w:rsid w:val="003E16F5"/>
    <w:rsid w:val="004016E8"/>
    <w:rsid w:val="0041156A"/>
    <w:rsid w:val="004144DB"/>
    <w:rsid w:val="00425529"/>
    <w:rsid w:val="004420EF"/>
    <w:rsid w:val="0044221A"/>
    <w:rsid w:val="0045404B"/>
    <w:rsid w:val="00470BE0"/>
    <w:rsid w:val="004734D0"/>
    <w:rsid w:val="004A0CB6"/>
    <w:rsid w:val="004D79CC"/>
    <w:rsid w:val="00523107"/>
    <w:rsid w:val="00525168"/>
    <w:rsid w:val="005346EE"/>
    <w:rsid w:val="00542EEF"/>
    <w:rsid w:val="005673FA"/>
    <w:rsid w:val="005748C8"/>
    <w:rsid w:val="00575DA3"/>
    <w:rsid w:val="00582EE8"/>
    <w:rsid w:val="00591F0C"/>
    <w:rsid w:val="00595BBA"/>
    <w:rsid w:val="005A22BE"/>
    <w:rsid w:val="005B1FD1"/>
    <w:rsid w:val="005E7594"/>
    <w:rsid w:val="0060701E"/>
    <w:rsid w:val="00621653"/>
    <w:rsid w:val="00662752"/>
    <w:rsid w:val="00676574"/>
    <w:rsid w:val="0067798E"/>
    <w:rsid w:val="006A62AC"/>
    <w:rsid w:val="006B4F41"/>
    <w:rsid w:val="006C7E69"/>
    <w:rsid w:val="006F3376"/>
    <w:rsid w:val="0070699E"/>
    <w:rsid w:val="00706B3B"/>
    <w:rsid w:val="00715CDB"/>
    <w:rsid w:val="00717529"/>
    <w:rsid w:val="00734264"/>
    <w:rsid w:val="007458C3"/>
    <w:rsid w:val="0078642B"/>
    <w:rsid w:val="007926EF"/>
    <w:rsid w:val="007B469F"/>
    <w:rsid w:val="007C245B"/>
    <w:rsid w:val="007C3BC2"/>
    <w:rsid w:val="007C74C3"/>
    <w:rsid w:val="007D57BD"/>
    <w:rsid w:val="007F61A5"/>
    <w:rsid w:val="00816092"/>
    <w:rsid w:val="008178CD"/>
    <w:rsid w:val="008315C4"/>
    <w:rsid w:val="008532AA"/>
    <w:rsid w:val="00867984"/>
    <w:rsid w:val="00874A73"/>
    <w:rsid w:val="0089190E"/>
    <w:rsid w:val="008A2404"/>
    <w:rsid w:val="008A4B00"/>
    <w:rsid w:val="008A6EDE"/>
    <w:rsid w:val="008B36A4"/>
    <w:rsid w:val="008C4095"/>
    <w:rsid w:val="008D42ED"/>
    <w:rsid w:val="008E008D"/>
    <w:rsid w:val="00915151"/>
    <w:rsid w:val="00917AB1"/>
    <w:rsid w:val="00926CD5"/>
    <w:rsid w:val="009469AB"/>
    <w:rsid w:val="0097161A"/>
    <w:rsid w:val="00974449"/>
    <w:rsid w:val="00990787"/>
    <w:rsid w:val="009F5F00"/>
    <w:rsid w:val="00A10551"/>
    <w:rsid w:val="00A15D65"/>
    <w:rsid w:val="00A31E3C"/>
    <w:rsid w:val="00A3387A"/>
    <w:rsid w:val="00A40BDD"/>
    <w:rsid w:val="00A47693"/>
    <w:rsid w:val="00A63883"/>
    <w:rsid w:val="00A92B3E"/>
    <w:rsid w:val="00AA1C57"/>
    <w:rsid w:val="00AA4F68"/>
    <w:rsid w:val="00AC4458"/>
    <w:rsid w:val="00AD4811"/>
    <w:rsid w:val="00AF6533"/>
    <w:rsid w:val="00B25906"/>
    <w:rsid w:val="00B625E7"/>
    <w:rsid w:val="00B87476"/>
    <w:rsid w:val="00B97473"/>
    <w:rsid w:val="00BA65CC"/>
    <w:rsid w:val="00BA6C0E"/>
    <w:rsid w:val="00BC5E64"/>
    <w:rsid w:val="00BD2910"/>
    <w:rsid w:val="00BD510E"/>
    <w:rsid w:val="00BE10A8"/>
    <w:rsid w:val="00BE18A2"/>
    <w:rsid w:val="00BF4BBB"/>
    <w:rsid w:val="00C015D6"/>
    <w:rsid w:val="00C123F0"/>
    <w:rsid w:val="00C1678E"/>
    <w:rsid w:val="00C6209F"/>
    <w:rsid w:val="00C720D2"/>
    <w:rsid w:val="00C955D8"/>
    <w:rsid w:val="00CD0152"/>
    <w:rsid w:val="00CF3385"/>
    <w:rsid w:val="00D070BA"/>
    <w:rsid w:val="00D17908"/>
    <w:rsid w:val="00D17A3C"/>
    <w:rsid w:val="00D3704F"/>
    <w:rsid w:val="00D411A3"/>
    <w:rsid w:val="00D57981"/>
    <w:rsid w:val="00D57A33"/>
    <w:rsid w:val="00D90700"/>
    <w:rsid w:val="00DD3509"/>
    <w:rsid w:val="00E244A8"/>
    <w:rsid w:val="00E55920"/>
    <w:rsid w:val="00E5787A"/>
    <w:rsid w:val="00E66ECF"/>
    <w:rsid w:val="00E82036"/>
    <w:rsid w:val="00ED3E42"/>
    <w:rsid w:val="00EE24D6"/>
    <w:rsid w:val="00EF18B6"/>
    <w:rsid w:val="00F16DBB"/>
    <w:rsid w:val="00F80F13"/>
    <w:rsid w:val="00F954B3"/>
    <w:rsid w:val="00FA4280"/>
    <w:rsid w:val="00FB534A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98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26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26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2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B614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2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98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26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26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2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B614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2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9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بنام ايزد يکتا</vt:lpstr>
    </vt:vector>
  </TitlesOfParts>
  <Company>ADS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بنام ايزد يکتا</dc:title>
  <dc:subject/>
  <dc:creator>Alireza GORJI</dc:creator>
  <cp:keywords/>
  <cp:lastModifiedBy>Alireza</cp:lastModifiedBy>
  <cp:revision>9</cp:revision>
  <cp:lastPrinted>2005-11-26T14:26:00Z</cp:lastPrinted>
  <dcterms:created xsi:type="dcterms:W3CDTF">2017-09-14T15:24:00Z</dcterms:created>
  <dcterms:modified xsi:type="dcterms:W3CDTF">2021-05-10T04:57:00Z</dcterms:modified>
</cp:coreProperties>
</file>