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11B1" w:rsidRPr="001E2AC7" w:rsidRDefault="00F511B1" w:rsidP="00F511B1">
      <w:pPr>
        <w:spacing w:after="0" w:line="360" w:lineRule="auto"/>
        <w:rPr>
          <w:rFonts w:ascii="Times New Roman" w:eastAsia="Times New Roman" w:hAnsi="Times New Roman" w:cs="Times New Roman"/>
          <w:b/>
          <w:bCs/>
          <w:sz w:val="24"/>
          <w:szCs w:val="24"/>
          <w:lang w:eastAsia="en-GB"/>
        </w:rPr>
      </w:pPr>
      <w:r w:rsidRPr="001E2AC7">
        <w:rPr>
          <w:rFonts w:ascii="Times New Roman" w:eastAsia="Times New Roman" w:hAnsi="Times New Roman" w:cs="Times New Roman"/>
          <w:b/>
          <w:bCs/>
          <w:sz w:val="24"/>
          <w:szCs w:val="24"/>
          <w:lang w:eastAsia="en-GB"/>
        </w:rPr>
        <w:tab/>
      </w:r>
      <w:r w:rsidRPr="001E2AC7">
        <w:rPr>
          <w:rFonts w:ascii="Times New Roman" w:eastAsia="Times New Roman" w:hAnsi="Times New Roman" w:cs="Times New Roman"/>
          <w:b/>
          <w:bCs/>
          <w:sz w:val="24"/>
          <w:szCs w:val="24"/>
          <w:lang w:eastAsia="en-GB"/>
        </w:rPr>
        <w:tab/>
      </w:r>
      <w:r w:rsidRPr="001E2AC7">
        <w:rPr>
          <w:rFonts w:ascii="Times New Roman" w:eastAsia="Times New Roman" w:hAnsi="Times New Roman" w:cs="Times New Roman"/>
          <w:b/>
          <w:bCs/>
          <w:sz w:val="24"/>
          <w:szCs w:val="24"/>
          <w:lang w:eastAsia="en-GB"/>
        </w:rPr>
        <w:tab/>
      </w:r>
      <w:r w:rsidRPr="001E2AC7">
        <w:rPr>
          <w:rFonts w:ascii="Times New Roman" w:eastAsia="Times New Roman" w:hAnsi="Times New Roman" w:cs="Times New Roman"/>
          <w:b/>
          <w:bCs/>
          <w:sz w:val="24"/>
          <w:szCs w:val="24"/>
          <w:lang w:eastAsia="en-GB"/>
        </w:rPr>
        <w:tab/>
      </w:r>
      <w:r w:rsidRPr="001E2AC7">
        <w:rPr>
          <w:rFonts w:ascii="Times New Roman" w:eastAsia="Times New Roman" w:hAnsi="Times New Roman" w:cs="Times New Roman"/>
          <w:b/>
          <w:bCs/>
          <w:sz w:val="24"/>
          <w:szCs w:val="24"/>
          <w:lang w:eastAsia="en-GB"/>
        </w:rPr>
        <w:tab/>
      </w:r>
      <w:r w:rsidRPr="001E2AC7">
        <w:rPr>
          <w:rFonts w:ascii="Times New Roman" w:eastAsia="Times New Roman" w:hAnsi="Times New Roman" w:cs="Times New Roman"/>
          <w:b/>
          <w:bCs/>
          <w:sz w:val="24"/>
          <w:szCs w:val="24"/>
          <w:lang w:eastAsia="en-GB"/>
        </w:rPr>
        <w:tab/>
        <w:t>Stage 3</w:t>
      </w:r>
    </w:p>
    <w:p w:rsidR="00F511B1" w:rsidRPr="001E2AC7" w:rsidRDefault="00F511B1" w:rsidP="00F511B1">
      <w:pPr>
        <w:spacing w:line="360" w:lineRule="auto"/>
        <w:jc w:val="center"/>
        <w:rPr>
          <w:rFonts w:ascii="Times New Roman" w:eastAsia="Times New Roman" w:hAnsi="Times New Roman" w:cs="Times New Roman"/>
          <w:b/>
          <w:bCs/>
          <w:sz w:val="24"/>
          <w:szCs w:val="24"/>
          <w:lang w:eastAsia="en-GB"/>
        </w:rPr>
      </w:pPr>
    </w:p>
    <w:p w:rsidR="00F511B1" w:rsidRPr="001E2AC7" w:rsidRDefault="00F511B1" w:rsidP="00F511B1">
      <w:pPr>
        <w:spacing w:line="360" w:lineRule="auto"/>
        <w:jc w:val="center"/>
        <w:rPr>
          <w:rFonts w:ascii="Times New Roman" w:eastAsia="Times New Roman" w:hAnsi="Times New Roman" w:cs="Times New Roman"/>
          <w:b/>
          <w:bCs/>
          <w:sz w:val="24"/>
          <w:szCs w:val="24"/>
          <w:lang w:eastAsia="en-GB"/>
        </w:rPr>
      </w:pPr>
      <w:r w:rsidRPr="001E2AC7">
        <w:rPr>
          <w:rFonts w:ascii="Times New Roman" w:eastAsia="Times New Roman" w:hAnsi="Times New Roman" w:cs="Times New Roman"/>
          <w:b/>
          <w:bCs/>
          <w:sz w:val="24"/>
          <w:szCs w:val="24"/>
          <w:lang w:eastAsia="en-GB"/>
        </w:rPr>
        <w:t>Project Report</w:t>
      </w:r>
    </w:p>
    <w:p w:rsidR="00F511B1" w:rsidRPr="001E2AC7" w:rsidRDefault="00F511B1" w:rsidP="00F511B1">
      <w:pPr>
        <w:spacing w:line="360" w:lineRule="auto"/>
        <w:rPr>
          <w:rFonts w:ascii="Times New Roman" w:hAnsi="Times New Roman" w:cs="Times New Roman"/>
          <w:sz w:val="24"/>
          <w:szCs w:val="24"/>
        </w:rPr>
      </w:pPr>
      <w:r w:rsidRPr="001E2AC7">
        <w:rPr>
          <w:rFonts w:ascii="Times New Roman" w:eastAsia="Times New Roman" w:hAnsi="Times New Roman" w:cs="Times New Roman"/>
          <w:b/>
          <w:bCs/>
          <w:sz w:val="24"/>
          <w:szCs w:val="24"/>
          <w:lang w:eastAsia="en-GB"/>
        </w:rPr>
        <w:t>Proposed Title</w:t>
      </w:r>
      <w:r w:rsidRPr="001E2AC7">
        <w:rPr>
          <w:rFonts w:ascii="Times New Roman" w:eastAsia="Times New Roman" w:hAnsi="Times New Roman" w:cs="Times New Roman"/>
          <w:sz w:val="24"/>
          <w:szCs w:val="24"/>
          <w:lang w:eastAsia="en-GB"/>
        </w:rPr>
        <w:t>: Classification of New Mexico Chile pepper plant disease using Multilayer Neural Network model.</w:t>
      </w:r>
    </w:p>
    <w:p w:rsidR="00F511B1" w:rsidRPr="00965598" w:rsidRDefault="00965598" w:rsidP="00F511B1">
      <w:pPr>
        <w:spacing w:line="360" w:lineRule="auto"/>
        <w:rPr>
          <w:rFonts w:ascii="Times New Roman" w:hAnsi="Times New Roman" w:cs="Times New Roman"/>
          <w:b/>
          <w:sz w:val="24"/>
          <w:szCs w:val="24"/>
        </w:rPr>
      </w:pPr>
      <w:r w:rsidRPr="00965598">
        <w:rPr>
          <w:rFonts w:ascii="Times New Roman" w:hAnsi="Times New Roman" w:cs="Times New Roman"/>
          <w:b/>
          <w:sz w:val="24"/>
          <w:szCs w:val="24"/>
        </w:rPr>
        <w:t>Introduction</w:t>
      </w:r>
    </w:p>
    <w:p w:rsidR="00F511B1" w:rsidRPr="001E2AC7" w:rsidRDefault="00F511B1" w:rsidP="00F511B1">
      <w:pPr>
        <w:spacing w:line="360" w:lineRule="auto"/>
        <w:jc w:val="both"/>
        <w:rPr>
          <w:rFonts w:ascii="Times New Roman" w:hAnsi="Times New Roman" w:cs="Times New Roman"/>
          <w:sz w:val="24"/>
          <w:szCs w:val="24"/>
          <w:shd w:val="clear" w:color="auto" w:fill="FFFFFF"/>
        </w:rPr>
      </w:pPr>
      <w:r w:rsidRPr="001E2AC7">
        <w:rPr>
          <w:rFonts w:ascii="Times New Roman" w:hAnsi="Times New Roman" w:cs="Times New Roman"/>
          <w:sz w:val="24"/>
          <w:szCs w:val="24"/>
          <w:shd w:val="clear" w:color="auto" w:fill="FFFFFF"/>
        </w:rPr>
        <w:t>The severity of diseases caused by pathogens varies from mild symptoms to decline of the infected plants, depending on the aggressiveness of the pathogen, host resistance, environmental conditions, duration of infection and other factors. Plant disease symptoms vary with the infecting pathogen and the infected part and can include leaf spots, leaf blights, root rots, fruit rots, fruit spots, wilt, dieback and decline.</w:t>
      </w:r>
    </w:p>
    <w:p w:rsidR="00F511B1" w:rsidRDefault="00F511B1" w:rsidP="00F511B1">
      <w:pPr>
        <w:shd w:val="clear" w:color="auto" w:fill="FFFFFF"/>
        <w:spacing w:after="330" w:line="360" w:lineRule="auto"/>
        <w:jc w:val="both"/>
        <w:rPr>
          <w:rFonts w:ascii="Times New Roman" w:hAnsi="Times New Roman" w:cs="Times New Roman"/>
          <w:sz w:val="24"/>
          <w:szCs w:val="24"/>
          <w:shd w:val="clear" w:color="auto" w:fill="FFFFFF"/>
        </w:rPr>
      </w:pPr>
      <w:r w:rsidRPr="001E2AC7">
        <w:rPr>
          <w:rFonts w:ascii="Times New Roman" w:hAnsi="Times New Roman" w:cs="Times New Roman"/>
          <w:sz w:val="24"/>
          <w:szCs w:val="24"/>
          <w:shd w:val="clear" w:color="auto" w:fill="FFFFFF"/>
        </w:rPr>
        <w:t xml:space="preserve">Worldwide, per capita availability of food is projected to increase around 7 percent between 1993 and 2020, from about 2,700 calories per person per day in 1993 to about 2,900 calories. This is gradually becoming a mere dream because of plant disease which reduces yields. This implies plant disease have both direct and indirect impact on health, food security and economic growth of every nation. Since plant diseases are strongly influenced by environmental factors, it will be unrealistic to talk about all plants and all diseases (they are heterogenous). Chile is one of the most popular and promising grown plant in New Mexico. </w:t>
      </w:r>
    </w:p>
    <w:p w:rsidR="00F511B1" w:rsidRPr="001E2AC7" w:rsidRDefault="00F511B1" w:rsidP="00F511B1">
      <w:pPr>
        <w:spacing w:line="360" w:lineRule="auto"/>
        <w:jc w:val="both"/>
        <w:rPr>
          <w:rFonts w:ascii="Times New Roman" w:hAnsi="Times New Roman" w:cs="Times New Roman"/>
          <w:b/>
          <w:sz w:val="24"/>
          <w:szCs w:val="24"/>
          <w:shd w:val="clear" w:color="auto" w:fill="FFFFFF"/>
        </w:rPr>
      </w:pPr>
      <w:r w:rsidRPr="001E2AC7">
        <w:rPr>
          <w:rFonts w:ascii="Times New Roman" w:hAnsi="Times New Roman" w:cs="Times New Roman"/>
          <w:b/>
          <w:sz w:val="24"/>
          <w:szCs w:val="24"/>
          <w:shd w:val="clear" w:color="auto" w:fill="FFFFFF"/>
        </w:rPr>
        <w:t>Motivation</w:t>
      </w:r>
    </w:p>
    <w:p w:rsidR="00F511B1" w:rsidRDefault="00F511B1" w:rsidP="00F511B1">
      <w:pPr>
        <w:spacing w:line="360" w:lineRule="auto"/>
        <w:jc w:val="both"/>
        <w:rPr>
          <w:rFonts w:ascii="Times New Roman" w:hAnsi="Times New Roman" w:cs="Times New Roman"/>
          <w:sz w:val="24"/>
          <w:szCs w:val="24"/>
          <w:shd w:val="clear" w:color="auto" w:fill="FFFFFF"/>
        </w:rPr>
      </w:pPr>
      <w:r w:rsidRPr="001E2AC7">
        <w:rPr>
          <w:rFonts w:ascii="Times New Roman" w:hAnsi="Times New Roman" w:cs="Times New Roman"/>
          <w:sz w:val="24"/>
          <w:szCs w:val="24"/>
          <w:shd w:val="clear" w:color="auto" w:fill="FFFFFF"/>
        </w:rPr>
        <w:t xml:space="preserve">New Mexico is the nation’s largest Chile pepper grower, followed by California, Arizona and Texas. It is obvious that Chile farm and produces are insufficient as about 80 percent of the Chile peppers consumed in the United States are imported, largely due to lower hand labour costs, lack of adequate funds and disease control. </w:t>
      </w:r>
    </w:p>
    <w:p w:rsidR="00751F0C" w:rsidRPr="001E2AC7" w:rsidRDefault="00751F0C" w:rsidP="00751F0C">
      <w:pPr>
        <w:spacing w:line="360" w:lineRule="auto"/>
        <w:jc w:val="both"/>
        <w:rPr>
          <w:rFonts w:ascii="Times New Roman" w:hAnsi="Times New Roman" w:cs="Times New Roman"/>
          <w:sz w:val="24"/>
          <w:szCs w:val="24"/>
          <w:shd w:val="clear" w:color="auto" w:fill="FFFFFF"/>
        </w:rPr>
      </w:pPr>
      <w:r w:rsidRPr="001E2AC7">
        <w:rPr>
          <w:rFonts w:ascii="Times New Roman" w:hAnsi="Times New Roman" w:cs="Times New Roman"/>
          <w:sz w:val="24"/>
          <w:szCs w:val="24"/>
          <w:shd w:val="clear" w:color="auto" w:fill="FFFFFF"/>
        </w:rPr>
        <w:t>Accurate and early identification is essential in tracking plant disease. Initially, the identification of plant diseases solely relies on visual examination. The process is not efficient and is also prone to human error. For a trained computer with classifier algorithms, diagnosing plant disease becomes easy and efficient. Machine learning algorithms recognize plant disease type, severity, and so on by sorting through hundreds to thousands of photos of diseased plants (Samuel, 2017).</w:t>
      </w:r>
    </w:p>
    <w:p w:rsidR="00751F0C" w:rsidRPr="001E2AC7" w:rsidRDefault="00751F0C" w:rsidP="00F511B1">
      <w:pPr>
        <w:spacing w:line="360" w:lineRule="auto"/>
        <w:jc w:val="both"/>
        <w:rPr>
          <w:rFonts w:ascii="Times New Roman" w:hAnsi="Times New Roman" w:cs="Times New Roman"/>
          <w:sz w:val="24"/>
          <w:szCs w:val="24"/>
          <w:shd w:val="clear" w:color="auto" w:fill="FFFFFF"/>
        </w:rPr>
      </w:pPr>
    </w:p>
    <w:p w:rsidR="00F511B1" w:rsidRPr="001E2AC7" w:rsidRDefault="00F511B1" w:rsidP="00F511B1">
      <w:pPr>
        <w:spacing w:line="360" w:lineRule="auto"/>
        <w:jc w:val="both"/>
        <w:rPr>
          <w:rFonts w:ascii="Times New Roman" w:hAnsi="Times New Roman" w:cs="Times New Roman"/>
          <w:sz w:val="24"/>
          <w:szCs w:val="24"/>
          <w:shd w:val="clear" w:color="auto" w:fill="FFFFFF"/>
        </w:rPr>
      </w:pPr>
      <w:r w:rsidRPr="001E2AC7">
        <w:rPr>
          <w:rFonts w:ascii="Times New Roman" w:hAnsi="Times New Roman" w:cs="Times New Roman"/>
          <w:sz w:val="24"/>
          <w:szCs w:val="24"/>
          <w:shd w:val="clear" w:color="auto" w:fill="FFFFFF"/>
        </w:rPr>
        <w:lastRenderedPageBreak/>
        <w:t>The goal of this project is to build a robust model and application using machine and deep learning approach for image classification</w:t>
      </w:r>
      <w:r w:rsidR="00051E4C">
        <w:rPr>
          <w:rFonts w:ascii="Times New Roman" w:hAnsi="Times New Roman" w:cs="Times New Roman"/>
          <w:sz w:val="24"/>
          <w:szCs w:val="24"/>
          <w:shd w:val="clear" w:color="auto" w:fill="FFFFFF"/>
        </w:rPr>
        <w:t xml:space="preserve"> </w:t>
      </w:r>
      <w:r w:rsidR="009170A7">
        <w:rPr>
          <w:rFonts w:ascii="Times New Roman" w:hAnsi="Times New Roman" w:cs="Times New Roman"/>
          <w:sz w:val="24"/>
          <w:szCs w:val="24"/>
          <w:shd w:val="clear" w:color="auto" w:fill="FFFFFF"/>
        </w:rPr>
        <w:t>of C</w:t>
      </w:r>
      <w:r w:rsidR="00051E4C">
        <w:rPr>
          <w:rFonts w:ascii="Times New Roman" w:hAnsi="Times New Roman" w:cs="Times New Roman"/>
          <w:sz w:val="24"/>
          <w:szCs w:val="24"/>
          <w:shd w:val="clear" w:color="auto" w:fill="FFFFFF"/>
        </w:rPr>
        <w:t>hile pepper plant disease</w:t>
      </w:r>
      <w:r w:rsidRPr="001E2AC7">
        <w:rPr>
          <w:rFonts w:ascii="Times New Roman" w:hAnsi="Times New Roman" w:cs="Times New Roman"/>
          <w:sz w:val="24"/>
          <w:szCs w:val="24"/>
          <w:shd w:val="clear" w:color="auto" w:fill="FFFFFF"/>
        </w:rPr>
        <w:t xml:space="preserve">. This will be achieved using </w:t>
      </w:r>
      <w:proofErr w:type="spellStart"/>
      <w:r w:rsidRPr="001E2AC7">
        <w:rPr>
          <w:rFonts w:ascii="Times New Roman" w:hAnsi="Times New Roman" w:cs="Times New Roman"/>
          <w:sz w:val="24"/>
          <w:szCs w:val="24"/>
          <w:shd w:val="clear" w:color="auto" w:fill="FFFFFF"/>
        </w:rPr>
        <w:t>keras</w:t>
      </w:r>
      <w:proofErr w:type="spellEnd"/>
      <w:r w:rsidRPr="001E2AC7">
        <w:rPr>
          <w:rFonts w:ascii="Times New Roman" w:hAnsi="Times New Roman" w:cs="Times New Roman"/>
          <w:sz w:val="24"/>
          <w:szCs w:val="24"/>
          <w:shd w:val="clear" w:color="auto" w:fill="FFFFFF"/>
        </w:rPr>
        <w:t xml:space="preserve"> package with python (by Francois </w:t>
      </w:r>
      <w:proofErr w:type="spellStart"/>
      <w:r w:rsidRPr="001E2AC7">
        <w:rPr>
          <w:rFonts w:ascii="Times New Roman" w:hAnsi="Times New Roman" w:cs="Times New Roman"/>
          <w:sz w:val="24"/>
          <w:szCs w:val="24"/>
          <w:shd w:val="clear" w:color="auto" w:fill="FFFFFF"/>
        </w:rPr>
        <w:t>Chollet</w:t>
      </w:r>
      <w:proofErr w:type="spellEnd"/>
      <w:r w:rsidRPr="001E2AC7">
        <w:rPr>
          <w:rFonts w:ascii="Times New Roman" w:hAnsi="Times New Roman" w:cs="Times New Roman"/>
          <w:sz w:val="24"/>
          <w:szCs w:val="24"/>
          <w:shd w:val="clear" w:color="auto" w:fill="FFFFFF"/>
        </w:rPr>
        <w:t xml:space="preserve"> and J.J. Allaire, 2018) with TensorFlow (by google, 2015 and updated January 2018) as backend. The main objectives are to use three t</w:t>
      </w:r>
      <w:r w:rsidR="00B1514C">
        <w:rPr>
          <w:rFonts w:ascii="Times New Roman" w:hAnsi="Times New Roman" w:cs="Times New Roman"/>
          <w:sz w:val="24"/>
          <w:szCs w:val="24"/>
          <w:shd w:val="clear" w:color="auto" w:fill="FFFFFF"/>
        </w:rPr>
        <w:t>echniques</w:t>
      </w:r>
      <w:r w:rsidR="00B122A4" w:rsidRPr="001E2AC7">
        <w:rPr>
          <w:rFonts w:ascii="Times New Roman" w:hAnsi="Times New Roman" w:cs="Times New Roman"/>
          <w:sz w:val="24"/>
          <w:szCs w:val="24"/>
          <w:shd w:val="clear" w:color="auto" w:fill="FFFFFF"/>
        </w:rPr>
        <w:t xml:space="preserve"> to address overfitting and train a robust model.</w:t>
      </w:r>
    </w:p>
    <w:p w:rsidR="00CA3657" w:rsidRDefault="00F511B1" w:rsidP="00617116">
      <w:pPr>
        <w:spacing w:line="360" w:lineRule="auto"/>
        <w:rPr>
          <w:rFonts w:ascii="Times New Roman" w:hAnsi="Times New Roman" w:cs="Times New Roman"/>
          <w:sz w:val="24"/>
          <w:szCs w:val="24"/>
          <w:shd w:val="clear" w:color="auto" w:fill="FFFFFF"/>
        </w:rPr>
      </w:pPr>
      <w:r w:rsidRPr="001E2AC7">
        <w:rPr>
          <w:rFonts w:ascii="Times New Roman" w:hAnsi="Times New Roman" w:cs="Times New Roman"/>
          <w:b/>
          <w:sz w:val="24"/>
          <w:szCs w:val="24"/>
          <w:shd w:val="clear" w:color="auto" w:fill="FFFFFF"/>
        </w:rPr>
        <w:t xml:space="preserve">Overfitting: </w:t>
      </w:r>
      <w:r w:rsidR="00977A1D" w:rsidRPr="001E2AC7">
        <w:rPr>
          <w:rFonts w:ascii="Times New Roman" w:hAnsi="Times New Roman" w:cs="Times New Roman"/>
          <w:sz w:val="24"/>
          <w:szCs w:val="24"/>
          <w:shd w:val="clear" w:color="auto" w:fill="FFFFFF"/>
          <w:lang w:val="en-US"/>
        </w:rPr>
        <w:t xml:space="preserve">Overfitting is one of the big problems of both machine and deep learning </w:t>
      </w:r>
      <w:r w:rsidR="001F3FB7">
        <w:rPr>
          <w:rFonts w:ascii="Times New Roman" w:hAnsi="Times New Roman" w:cs="Times New Roman"/>
          <w:sz w:val="24"/>
          <w:szCs w:val="24"/>
          <w:shd w:val="clear" w:color="auto" w:fill="FFFFFF"/>
          <w:lang w:val="en-US"/>
        </w:rPr>
        <w:t>m</w:t>
      </w:r>
      <w:r w:rsidR="00977A1D" w:rsidRPr="001E2AC7">
        <w:rPr>
          <w:rFonts w:ascii="Times New Roman" w:hAnsi="Times New Roman" w:cs="Times New Roman"/>
          <w:sz w:val="24"/>
          <w:szCs w:val="24"/>
          <w:shd w:val="clear" w:color="auto" w:fill="FFFFFF"/>
          <w:lang w:val="en-US"/>
        </w:rPr>
        <w:t xml:space="preserve">odels especially in the cases of limited training data samples. </w:t>
      </w:r>
      <w:r w:rsidRPr="001E2AC7">
        <w:rPr>
          <w:rFonts w:ascii="Times New Roman" w:hAnsi="Times New Roman" w:cs="Times New Roman"/>
          <w:sz w:val="24"/>
          <w:szCs w:val="24"/>
          <w:shd w:val="clear" w:color="auto" w:fill="FFFFFF"/>
          <w:lang w:val="en-US"/>
        </w:rPr>
        <w:t xml:space="preserve">It </w:t>
      </w:r>
      <w:r w:rsidR="00977A1D" w:rsidRPr="001E2AC7">
        <w:rPr>
          <w:rFonts w:ascii="Times New Roman" w:hAnsi="Times New Roman" w:cs="Times New Roman"/>
          <w:sz w:val="24"/>
          <w:szCs w:val="24"/>
          <w:shd w:val="clear" w:color="auto" w:fill="FFFFFF"/>
          <w:lang w:val="en-US"/>
        </w:rPr>
        <w:t>occur when model</w:t>
      </w:r>
      <w:r w:rsidR="001F3FB7">
        <w:rPr>
          <w:rFonts w:ascii="Times New Roman" w:hAnsi="Times New Roman" w:cs="Times New Roman"/>
          <w:sz w:val="24"/>
          <w:szCs w:val="24"/>
          <w:shd w:val="clear" w:color="auto" w:fill="FFFFFF"/>
          <w:lang w:val="en-US"/>
        </w:rPr>
        <w:t xml:space="preserve"> </w:t>
      </w:r>
      <w:r w:rsidR="00977A1D" w:rsidRPr="001E2AC7">
        <w:rPr>
          <w:rFonts w:ascii="Times New Roman" w:hAnsi="Times New Roman" w:cs="Times New Roman"/>
          <w:sz w:val="24"/>
          <w:szCs w:val="24"/>
          <w:shd w:val="clear" w:color="auto" w:fill="FFFFFF"/>
          <w:lang w:val="en-US"/>
        </w:rPr>
        <w:t>performance is very high on training dataset and very low on either validation, test or both.</w:t>
      </w:r>
      <w:r w:rsidRPr="001E2AC7">
        <w:rPr>
          <w:rFonts w:ascii="Times New Roman" w:hAnsi="Times New Roman" w:cs="Times New Roman"/>
          <w:sz w:val="24"/>
          <w:szCs w:val="24"/>
          <w:shd w:val="clear" w:color="auto" w:fill="FFFFFF"/>
          <w:lang w:val="en-US"/>
        </w:rPr>
        <w:t xml:space="preserve"> </w:t>
      </w:r>
      <w:r w:rsidR="00977A1D" w:rsidRPr="001E2AC7">
        <w:rPr>
          <w:rFonts w:ascii="Times New Roman" w:hAnsi="Times New Roman" w:cs="Times New Roman"/>
          <w:sz w:val="24"/>
          <w:szCs w:val="24"/>
          <w:shd w:val="clear" w:color="auto" w:fill="FFFFFF"/>
          <w:lang w:val="en-US"/>
        </w:rPr>
        <w:t>This study tackle the problem by impl</w:t>
      </w:r>
      <w:r w:rsidR="00617116">
        <w:rPr>
          <w:rFonts w:ascii="Times New Roman" w:hAnsi="Times New Roman" w:cs="Times New Roman"/>
          <w:sz w:val="24"/>
          <w:szCs w:val="24"/>
          <w:shd w:val="clear" w:color="auto" w:fill="FFFFFF"/>
          <w:lang w:val="en-US"/>
        </w:rPr>
        <w:t xml:space="preserve">ementing the technique of image </w:t>
      </w:r>
      <w:r w:rsidR="00977A1D" w:rsidRPr="001E2AC7">
        <w:rPr>
          <w:rFonts w:ascii="Times New Roman" w:hAnsi="Times New Roman" w:cs="Times New Roman"/>
          <w:sz w:val="24"/>
          <w:szCs w:val="24"/>
          <w:shd w:val="clear" w:color="auto" w:fill="FFFFFF"/>
          <w:lang w:val="en-US"/>
        </w:rPr>
        <w:t xml:space="preserve">augmentation and dropout regularization. Biasness was addressed by using three way random data-splitting method (Training, Validation, and </w:t>
      </w:r>
      <w:r w:rsidR="00977A1D" w:rsidRPr="001F3FB7">
        <w:rPr>
          <w:rFonts w:ascii="Times New Roman" w:hAnsi="Times New Roman" w:cs="Times New Roman"/>
          <w:sz w:val="24"/>
          <w:szCs w:val="24"/>
          <w:shd w:val="clear" w:color="auto" w:fill="FFFFFF"/>
          <w:lang w:val="en-US"/>
        </w:rPr>
        <w:t>Testing)</w:t>
      </w:r>
      <w:r w:rsidR="00617116" w:rsidRPr="001F3FB7">
        <w:rPr>
          <w:rFonts w:ascii="Times New Roman" w:hAnsi="Times New Roman" w:cs="Times New Roman"/>
          <w:sz w:val="24"/>
          <w:szCs w:val="24"/>
          <w:shd w:val="clear" w:color="auto" w:fill="FFFFFF"/>
          <w:lang w:val="en-US"/>
        </w:rPr>
        <w:t xml:space="preserve">, </w:t>
      </w:r>
      <w:r w:rsidR="00977A1D" w:rsidRPr="001F3FB7">
        <w:rPr>
          <w:rFonts w:ascii="Times New Roman" w:hAnsi="Times New Roman" w:cs="Times New Roman"/>
          <w:sz w:val="24"/>
          <w:szCs w:val="24"/>
          <w:shd w:val="clear" w:color="auto" w:fill="FFFFFF"/>
        </w:rPr>
        <w:t>13% of the whole data set removed entirely and stored in a different folder for final test purposes. The remaining were later split into 70-30% training–testing part.</w:t>
      </w:r>
    </w:p>
    <w:p w:rsidR="00324E6B" w:rsidRPr="001E2AC7" w:rsidRDefault="00324E6B" w:rsidP="00324E6B">
      <w:pPr>
        <w:spacing w:line="360" w:lineRule="auto"/>
        <w:rPr>
          <w:rFonts w:ascii="Times New Roman" w:hAnsi="Times New Roman" w:cs="Times New Roman"/>
          <w:b/>
          <w:sz w:val="24"/>
          <w:szCs w:val="24"/>
        </w:rPr>
      </w:pPr>
      <w:r w:rsidRPr="001E2AC7">
        <w:rPr>
          <w:rFonts w:ascii="Times New Roman" w:hAnsi="Times New Roman" w:cs="Times New Roman"/>
          <w:b/>
          <w:sz w:val="24"/>
          <w:szCs w:val="24"/>
        </w:rPr>
        <w:t>Methods</w:t>
      </w:r>
    </w:p>
    <w:p w:rsidR="001D06E9" w:rsidRPr="001E2AC7" w:rsidRDefault="001D06E9" w:rsidP="001D06E9">
      <w:pPr>
        <w:spacing w:line="360" w:lineRule="auto"/>
        <w:rPr>
          <w:rFonts w:ascii="Times New Roman" w:hAnsi="Times New Roman" w:cs="Times New Roman"/>
          <w:b/>
          <w:sz w:val="24"/>
          <w:szCs w:val="24"/>
        </w:rPr>
      </w:pPr>
      <w:r w:rsidRPr="001E2AC7">
        <w:rPr>
          <w:rFonts w:ascii="Times New Roman" w:hAnsi="Times New Roman" w:cs="Times New Roman"/>
          <w:b/>
          <w:sz w:val="24"/>
          <w:szCs w:val="24"/>
        </w:rPr>
        <w:t>Data set Description.</w:t>
      </w:r>
    </w:p>
    <w:p w:rsidR="001D06E9" w:rsidRPr="001E2AC7" w:rsidRDefault="001D06E9" w:rsidP="001D06E9">
      <w:pPr>
        <w:spacing w:line="360" w:lineRule="auto"/>
        <w:rPr>
          <w:rFonts w:ascii="Times New Roman" w:hAnsi="Times New Roman" w:cs="Times New Roman"/>
          <w:sz w:val="24"/>
          <w:szCs w:val="24"/>
        </w:rPr>
      </w:pPr>
      <w:r w:rsidRPr="001E2AC7">
        <w:rPr>
          <w:rFonts w:ascii="Times New Roman" w:hAnsi="Times New Roman" w:cs="Times New Roman"/>
          <w:sz w:val="24"/>
          <w:szCs w:val="24"/>
        </w:rPr>
        <w:t>The considered pathogenic disease affect Chile plant stem and thereby block both water and nutrient intake for leaves. This study recognizes area base effect on intensity values of images, thereby uses images peculiar to the area of New Mexico state. 3002 images were collected between May and August of the year 2018 and 2019</w:t>
      </w:r>
      <w:r w:rsidR="00965598">
        <w:rPr>
          <w:rFonts w:ascii="Times New Roman" w:hAnsi="Times New Roman" w:cs="Times New Roman"/>
          <w:sz w:val="24"/>
          <w:szCs w:val="24"/>
        </w:rPr>
        <w:t xml:space="preserve"> </w:t>
      </w:r>
      <w:r w:rsidR="00965598" w:rsidRPr="00965598">
        <w:rPr>
          <w:rFonts w:ascii="Times New Roman" w:hAnsi="Times New Roman" w:cs="Times New Roman"/>
          <w:sz w:val="24"/>
          <w:szCs w:val="24"/>
        </w:rPr>
        <w:t>from three different areas of New Mexico state (Las Cruces, Deming, and Los Lunas)</w:t>
      </w:r>
      <w:r w:rsidRPr="001E2AC7">
        <w:rPr>
          <w:rFonts w:ascii="Times New Roman" w:hAnsi="Times New Roman" w:cs="Times New Roman"/>
          <w:sz w:val="24"/>
          <w:szCs w:val="24"/>
        </w:rPr>
        <w:t>. Each categories has equal values of 15</w:t>
      </w:r>
      <w:r w:rsidR="00C26C21" w:rsidRPr="001E2AC7">
        <w:rPr>
          <w:rFonts w:ascii="Times New Roman" w:hAnsi="Times New Roman" w:cs="Times New Roman"/>
          <w:sz w:val="24"/>
          <w:szCs w:val="24"/>
        </w:rPr>
        <w:t>01</w:t>
      </w:r>
      <w:r w:rsidRPr="001E2AC7">
        <w:rPr>
          <w:rFonts w:ascii="Times New Roman" w:hAnsi="Times New Roman" w:cs="Times New Roman"/>
          <w:sz w:val="24"/>
          <w:szCs w:val="24"/>
        </w:rPr>
        <w:t xml:space="preserve">. The images with two class labels namely “Disease” and “Normal” were </w:t>
      </w:r>
      <w:r w:rsidR="00BD3073" w:rsidRPr="001E2AC7">
        <w:rPr>
          <w:rFonts w:ascii="Times New Roman" w:hAnsi="Times New Roman" w:cs="Times New Roman"/>
          <w:sz w:val="24"/>
          <w:szCs w:val="24"/>
        </w:rPr>
        <w:t>analysed</w:t>
      </w:r>
      <w:r w:rsidRPr="001E2AC7">
        <w:rPr>
          <w:rFonts w:ascii="Times New Roman" w:hAnsi="Times New Roman" w:cs="Times New Roman"/>
          <w:sz w:val="24"/>
          <w:szCs w:val="24"/>
        </w:rPr>
        <w:t xml:space="preserve"> with CNN using python 3.6 software.  </w:t>
      </w:r>
    </w:p>
    <w:p w:rsidR="00324E6B" w:rsidRPr="001E2AC7" w:rsidRDefault="00324E6B" w:rsidP="00324E6B">
      <w:pPr>
        <w:spacing w:line="360" w:lineRule="auto"/>
        <w:jc w:val="both"/>
        <w:rPr>
          <w:rFonts w:ascii="Times New Roman" w:hAnsi="Times New Roman" w:cs="Times New Roman"/>
          <w:b/>
          <w:sz w:val="24"/>
          <w:szCs w:val="24"/>
          <w:shd w:val="clear" w:color="auto" w:fill="FFFFFF"/>
          <w:lang w:val="en-US"/>
        </w:rPr>
      </w:pPr>
      <w:r w:rsidRPr="001E2AC7">
        <w:rPr>
          <w:rFonts w:ascii="Times New Roman" w:hAnsi="Times New Roman" w:cs="Times New Roman"/>
          <w:b/>
          <w:bCs/>
          <w:sz w:val="24"/>
          <w:szCs w:val="24"/>
          <w:shd w:val="clear" w:color="auto" w:fill="FFFFFF"/>
          <w:lang w:val="en-US"/>
        </w:rPr>
        <w:t xml:space="preserve">Prepossessing </w:t>
      </w:r>
    </w:p>
    <w:p w:rsidR="00CA3657" w:rsidRPr="001E2AC7" w:rsidRDefault="00977A1D" w:rsidP="00324E6B">
      <w:pPr>
        <w:spacing w:line="360" w:lineRule="auto"/>
        <w:jc w:val="both"/>
        <w:rPr>
          <w:rFonts w:ascii="Times New Roman" w:hAnsi="Times New Roman" w:cs="Times New Roman"/>
          <w:sz w:val="24"/>
          <w:szCs w:val="24"/>
          <w:shd w:val="clear" w:color="auto" w:fill="FFFFFF"/>
          <w:lang w:val="en-US"/>
        </w:rPr>
      </w:pPr>
      <w:r w:rsidRPr="001E2AC7">
        <w:rPr>
          <w:rFonts w:ascii="Times New Roman" w:hAnsi="Times New Roman" w:cs="Times New Roman"/>
          <w:sz w:val="24"/>
          <w:szCs w:val="24"/>
          <w:shd w:val="clear" w:color="auto" w:fill="FFFFFF"/>
          <w:lang w:val="en-US"/>
        </w:rPr>
        <w:t>Adequate model performance solely relies on whether the data is formatted into appropriate floating tensor points before feeding it into the network.</w:t>
      </w:r>
      <w:r w:rsidR="00324E6B" w:rsidRPr="001E2AC7">
        <w:rPr>
          <w:rFonts w:ascii="Times New Roman" w:hAnsi="Times New Roman" w:cs="Times New Roman"/>
          <w:sz w:val="24"/>
          <w:szCs w:val="24"/>
          <w:shd w:val="clear" w:color="auto" w:fill="FFFFFF"/>
          <w:lang w:val="en-US"/>
        </w:rPr>
        <w:t xml:space="preserve"> </w:t>
      </w:r>
      <w:r w:rsidRPr="001E2AC7">
        <w:rPr>
          <w:rFonts w:ascii="Times New Roman" w:hAnsi="Times New Roman" w:cs="Times New Roman"/>
          <w:sz w:val="24"/>
          <w:szCs w:val="24"/>
          <w:shd w:val="clear" w:color="auto" w:fill="FFFFFF"/>
          <w:lang w:val="en-US"/>
        </w:rPr>
        <w:t>The JPEG picture files was read in and decoded to RGB grids of pixels.</w:t>
      </w:r>
      <w:r w:rsidR="00324E6B" w:rsidRPr="001E2AC7">
        <w:rPr>
          <w:rFonts w:ascii="Times New Roman" w:hAnsi="Times New Roman" w:cs="Times New Roman"/>
          <w:sz w:val="24"/>
          <w:szCs w:val="24"/>
          <w:shd w:val="clear" w:color="auto" w:fill="FFFFFF"/>
          <w:lang w:val="en-US"/>
        </w:rPr>
        <w:t xml:space="preserve"> </w:t>
      </w:r>
      <w:r w:rsidRPr="001E2AC7">
        <w:rPr>
          <w:rFonts w:ascii="Times New Roman" w:hAnsi="Times New Roman" w:cs="Times New Roman"/>
          <w:sz w:val="24"/>
          <w:szCs w:val="24"/>
          <w:shd w:val="clear" w:color="auto" w:fill="FFFFFF"/>
          <w:lang w:val="en-US"/>
        </w:rPr>
        <w:t>Images were resized to 50 x 50 pixels and model normalization, optimization and predictions were performed on these downscaled plant images.</w:t>
      </w:r>
      <w:r w:rsidR="00324E6B" w:rsidRPr="001E2AC7">
        <w:rPr>
          <w:rFonts w:ascii="Times New Roman" w:hAnsi="Times New Roman" w:cs="Times New Roman"/>
          <w:sz w:val="24"/>
          <w:szCs w:val="24"/>
          <w:shd w:val="clear" w:color="auto" w:fill="FFFFFF"/>
          <w:lang w:val="en-US"/>
        </w:rPr>
        <w:t xml:space="preserve"> Rescaled</w:t>
      </w:r>
      <w:r w:rsidRPr="001E2AC7">
        <w:rPr>
          <w:rFonts w:ascii="Times New Roman" w:hAnsi="Times New Roman" w:cs="Times New Roman"/>
          <w:sz w:val="24"/>
          <w:szCs w:val="24"/>
          <w:shd w:val="clear" w:color="auto" w:fill="FFFFFF"/>
          <w:lang w:val="en-US"/>
        </w:rPr>
        <w:t xml:space="preserve"> pix</w:t>
      </w:r>
      <w:r w:rsidR="00324E6B" w:rsidRPr="001E2AC7">
        <w:rPr>
          <w:rFonts w:ascii="Times New Roman" w:hAnsi="Times New Roman" w:cs="Times New Roman"/>
          <w:sz w:val="24"/>
          <w:szCs w:val="24"/>
          <w:shd w:val="clear" w:color="auto" w:fill="FFFFFF"/>
          <w:lang w:val="en-US"/>
        </w:rPr>
        <w:t xml:space="preserve">el values from 0 - 255 to 0 – 1. </w:t>
      </w:r>
      <w:proofErr w:type="spellStart"/>
      <w:r w:rsidRPr="001E2AC7">
        <w:rPr>
          <w:rFonts w:ascii="Times New Roman" w:hAnsi="Times New Roman" w:cs="Times New Roman"/>
          <w:sz w:val="24"/>
          <w:szCs w:val="24"/>
          <w:shd w:val="clear" w:color="auto" w:fill="FFFFFF"/>
          <w:lang w:val="en-US"/>
        </w:rPr>
        <w:t>Keras</w:t>
      </w:r>
      <w:proofErr w:type="spellEnd"/>
      <w:r w:rsidRPr="001E2AC7">
        <w:rPr>
          <w:rFonts w:ascii="Times New Roman" w:hAnsi="Times New Roman" w:cs="Times New Roman"/>
          <w:sz w:val="24"/>
          <w:szCs w:val="24"/>
          <w:shd w:val="clear" w:color="auto" w:fill="FFFFFF"/>
          <w:lang w:val="en-US"/>
        </w:rPr>
        <w:t xml:space="preserve"> pac</w:t>
      </w:r>
      <w:r w:rsidR="00324E6B" w:rsidRPr="001E2AC7">
        <w:rPr>
          <w:rFonts w:ascii="Times New Roman" w:hAnsi="Times New Roman" w:cs="Times New Roman"/>
          <w:sz w:val="24"/>
          <w:szCs w:val="24"/>
          <w:shd w:val="clear" w:color="auto" w:fill="FFFFFF"/>
          <w:lang w:val="en-US"/>
        </w:rPr>
        <w:t xml:space="preserve">kage handles some prepossessing, </w:t>
      </w:r>
      <w:r w:rsidRPr="001E2AC7">
        <w:rPr>
          <w:rFonts w:ascii="Times New Roman" w:hAnsi="Times New Roman" w:cs="Times New Roman"/>
          <w:sz w:val="24"/>
          <w:szCs w:val="24"/>
          <w:shd w:val="clear" w:color="auto" w:fill="FFFFFF"/>
          <w:lang w:val="en-US"/>
        </w:rPr>
        <w:t>batch size = 20</w:t>
      </w:r>
    </w:p>
    <w:p w:rsidR="001E2AC7" w:rsidRPr="001E2AC7" w:rsidRDefault="001E2AC7" w:rsidP="001E2AC7">
      <w:pPr>
        <w:spacing w:line="360" w:lineRule="auto"/>
        <w:jc w:val="both"/>
        <w:rPr>
          <w:rFonts w:ascii="Times New Roman" w:hAnsi="Times New Roman" w:cs="Times New Roman"/>
          <w:sz w:val="24"/>
          <w:szCs w:val="24"/>
        </w:rPr>
      </w:pPr>
      <w:r w:rsidRPr="001E2AC7">
        <w:rPr>
          <w:rFonts w:ascii="Times New Roman" w:hAnsi="Times New Roman" w:cs="Times New Roman"/>
          <w:b/>
          <w:sz w:val="24"/>
          <w:szCs w:val="24"/>
        </w:rPr>
        <w:lastRenderedPageBreak/>
        <w:t>Deep Neural Network (DNN)</w:t>
      </w:r>
      <w:r w:rsidRPr="001E2AC7">
        <w:rPr>
          <w:rFonts w:ascii="Times New Roman" w:hAnsi="Times New Roman" w:cs="Times New Roman"/>
          <w:sz w:val="24"/>
          <w:szCs w:val="24"/>
        </w:rPr>
        <w:t xml:space="preserve"> is an Artificial Neural Network (ANN) with multiple hidden layers between input and output layers. It can be supervised, partially supervised, or unsupervised. The supervised deep learning was considered in this study.</w:t>
      </w:r>
    </w:p>
    <w:p w:rsidR="001E2AC7" w:rsidRPr="001E2AC7" w:rsidRDefault="001E2AC7" w:rsidP="001E2AC7">
      <w:pPr>
        <w:tabs>
          <w:tab w:val="left" w:pos="3144"/>
        </w:tabs>
        <w:rPr>
          <w:rFonts w:ascii="Times New Roman" w:hAnsi="Times New Roman" w:cs="Times New Roman"/>
          <w:sz w:val="24"/>
          <w:szCs w:val="24"/>
        </w:rPr>
      </w:pPr>
    </w:p>
    <w:p w:rsidR="001E2AC7" w:rsidRPr="001E2AC7" w:rsidRDefault="001E2AC7" w:rsidP="001E2AC7">
      <w:pPr>
        <w:tabs>
          <w:tab w:val="left" w:pos="3144"/>
        </w:tabs>
        <w:rPr>
          <w:rFonts w:ascii="Times New Roman" w:hAnsi="Times New Roman" w:cs="Times New Roman"/>
          <w:b/>
          <w:sz w:val="24"/>
          <w:szCs w:val="24"/>
        </w:rPr>
      </w:pPr>
      <w:r w:rsidRPr="001E2AC7">
        <w:rPr>
          <w:rFonts w:ascii="Times New Roman" w:hAnsi="Times New Roman" w:cs="Times New Roman"/>
          <w:b/>
          <w:sz w:val="24"/>
          <w:szCs w:val="24"/>
        </w:rPr>
        <w:t>Loss Function</w:t>
      </w:r>
    </w:p>
    <w:p w:rsidR="001E2AC7" w:rsidRPr="001E2AC7" w:rsidRDefault="001E2AC7" w:rsidP="001E2AC7">
      <w:pPr>
        <w:spacing w:line="360" w:lineRule="auto"/>
        <w:rPr>
          <w:rStyle w:val="Emphasis"/>
          <w:rFonts w:ascii="Times New Roman" w:hAnsi="Times New Roman" w:cs="Times New Roman"/>
          <w:bCs/>
          <w:i w:val="0"/>
          <w:iCs w:val="0"/>
          <w:sz w:val="24"/>
          <w:szCs w:val="24"/>
          <w:shd w:val="clear" w:color="auto" w:fill="FFFFFF"/>
        </w:rPr>
      </w:pPr>
      <w:r w:rsidRPr="001E2AC7">
        <w:rPr>
          <w:rStyle w:val="Emphasis"/>
          <w:rFonts w:ascii="Times New Roman" w:hAnsi="Times New Roman" w:cs="Times New Roman"/>
          <w:i w:val="0"/>
          <w:sz w:val="24"/>
          <w:szCs w:val="24"/>
          <w:shd w:val="clear" w:color="auto" w:fill="FFFFFF"/>
        </w:rPr>
        <w:t xml:space="preserve">The robustness of any machine or deep learning model depends on how low the value of the loss function is. It is a very important part of artificial neural network modelling. It is used to measure how close is the predicted response </w:t>
      </w:r>
      <m:oMath>
        <m:acc>
          <m:accPr>
            <m:ctrlPr>
              <w:rPr>
                <w:rStyle w:val="Emphasis"/>
                <w:rFonts w:ascii="Cambria Math" w:hAnsi="Cambria Math" w:cs="Times New Roman"/>
                <w:bCs/>
                <w:i w:val="0"/>
                <w:iCs w:val="0"/>
                <w:sz w:val="24"/>
                <w:szCs w:val="24"/>
                <w:shd w:val="clear" w:color="auto" w:fill="FFFFFF"/>
              </w:rPr>
            </m:ctrlPr>
          </m:accPr>
          <m:e>
            <m:r>
              <m:rPr>
                <m:sty m:val="p"/>
              </m:rPr>
              <w:rPr>
                <w:rStyle w:val="Emphasis"/>
                <w:rFonts w:ascii="Cambria Math" w:hAnsi="Cambria Math" w:cs="Times New Roman"/>
                <w:sz w:val="24"/>
                <w:szCs w:val="24"/>
                <w:shd w:val="clear" w:color="auto" w:fill="FFFFFF"/>
              </w:rPr>
              <m:t>y</m:t>
            </m:r>
          </m:e>
        </m:acc>
      </m:oMath>
      <w:r w:rsidRPr="001E2AC7">
        <w:rPr>
          <w:rStyle w:val="Emphasis"/>
          <w:rFonts w:ascii="Times New Roman" w:hAnsi="Times New Roman" w:cs="Times New Roman"/>
          <w:i w:val="0"/>
          <w:sz w:val="24"/>
          <w:szCs w:val="24"/>
          <w:shd w:val="clear" w:color="auto" w:fill="FFFFFF"/>
        </w:rPr>
        <w:t xml:space="preserve"> to actual labelled response y. the smaller the value of loss functions the better the model.</w:t>
      </w:r>
    </w:p>
    <w:p w:rsidR="001E2AC7" w:rsidRPr="001E2AC7" w:rsidRDefault="001E2AC7" w:rsidP="001E2AC7">
      <w:pPr>
        <w:rPr>
          <w:rStyle w:val="Emphasis"/>
          <w:rFonts w:ascii="Times New Roman" w:hAnsi="Times New Roman" w:cs="Times New Roman"/>
          <w:b/>
          <w:bCs/>
          <w:i w:val="0"/>
          <w:iCs w:val="0"/>
          <w:color w:val="6A6A6A"/>
          <w:sz w:val="24"/>
          <w:szCs w:val="24"/>
          <w:shd w:val="clear" w:color="auto" w:fill="FFFFFF"/>
        </w:rPr>
      </w:pPr>
      <w:r w:rsidRPr="001E2AC7">
        <w:rPr>
          <w:rStyle w:val="Emphasis"/>
          <w:rFonts w:ascii="Times New Roman" w:hAnsi="Times New Roman" w:cs="Times New Roman"/>
          <w:i w:val="0"/>
          <w:sz w:val="24"/>
          <w:szCs w:val="24"/>
          <w:shd w:val="clear" w:color="auto" w:fill="FFFFFF"/>
        </w:rPr>
        <w:t>The loss function is given as</w:t>
      </w:r>
      <w:r w:rsidRPr="001E2AC7">
        <w:rPr>
          <w:rStyle w:val="Emphasis"/>
          <w:rFonts w:ascii="Times New Roman" w:hAnsi="Times New Roman" w:cs="Times New Roman"/>
          <w:i w:val="0"/>
          <w:color w:val="6A6A6A"/>
          <w:sz w:val="24"/>
          <w:szCs w:val="24"/>
          <w:shd w:val="clear" w:color="auto" w:fill="FFFFFF"/>
        </w:rPr>
        <w:t xml:space="preserve"> </w:t>
      </w:r>
    </w:p>
    <w:p w:rsidR="001E2AC7" w:rsidRPr="001E2AC7" w:rsidRDefault="001E2AC7" w:rsidP="001E2AC7">
      <w:pPr>
        <w:rPr>
          <w:rStyle w:val="Emphasis"/>
          <w:rFonts w:ascii="Times New Roman" w:hAnsi="Times New Roman" w:cs="Times New Roman"/>
          <w:bCs/>
          <w:i w:val="0"/>
          <w:iCs w:val="0"/>
          <w:sz w:val="24"/>
          <w:szCs w:val="24"/>
          <w:shd w:val="clear" w:color="auto" w:fill="FFFFFF"/>
        </w:rPr>
      </w:pPr>
      <m:oMathPara>
        <m:oMath>
          <m:r>
            <m:rPr>
              <m:sty m:val="p"/>
            </m:rPr>
            <w:rPr>
              <w:rStyle w:val="Emphasis"/>
              <w:rFonts w:ascii="Cambria Math" w:hAnsi="Cambria Math" w:cs="Times New Roman"/>
              <w:sz w:val="24"/>
              <w:szCs w:val="24"/>
              <w:shd w:val="clear" w:color="auto" w:fill="FFFFFF"/>
            </w:rPr>
            <m:t>J</m:t>
          </m:r>
          <m:d>
            <m:dPr>
              <m:ctrlPr>
                <w:rPr>
                  <w:rStyle w:val="Emphasis"/>
                  <w:rFonts w:ascii="Cambria Math" w:hAnsi="Cambria Math" w:cs="Times New Roman"/>
                  <w:bCs/>
                  <w:i w:val="0"/>
                  <w:iCs w:val="0"/>
                  <w:sz w:val="24"/>
                  <w:szCs w:val="24"/>
                  <w:shd w:val="clear" w:color="auto" w:fill="FFFFFF"/>
                </w:rPr>
              </m:ctrlPr>
            </m:dPr>
            <m:e>
              <m:r>
                <m:rPr>
                  <m:sty m:val="p"/>
                </m:rPr>
                <w:rPr>
                  <w:rStyle w:val="Emphasis"/>
                  <w:rFonts w:ascii="Cambria Math" w:hAnsi="Cambria Math" w:cs="Times New Roman"/>
                  <w:sz w:val="24"/>
                  <w:szCs w:val="24"/>
                  <w:shd w:val="clear" w:color="auto" w:fill="FFFFFF"/>
                </w:rPr>
                <m:t>θ</m:t>
              </m:r>
            </m:e>
          </m:d>
          <m:r>
            <m:rPr>
              <m:sty m:val="p"/>
            </m:rPr>
            <w:rPr>
              <w:rStyle w:val="Emphasis"/>
              <w:rFonts w:ascii="Cambria Math" w:hAnsi="Cambria Math" w:cs="Times New Roman"/>
              <w:sz w:val="24"/>
              <w:szCs w:val="24"/>
              <w:shd w:val="clear" w:color="auto" w:fill="FFFFFF"/>
            </w:rPr>
            <m:t>=</m:t>
          </m:r>
          <m:f>
            <m:fPr>
              <m:ctrlPr>
                <w:rPr>
                  <w:rStyle w:val="Emphasis"/>
                  <w:rFonts w:ascii="Cambria Math" w:hAnsi="Cambria Math" w:cs="Times New Roman"/>
                  <w:bCs/>
                  <w:i w:val="0"/>
                  <w:iCs w:val="0"/>
                  <w:sz w:val="24"/>
                  <w:szCs w:val="24"/>
                  <w:shd w:val="clear" w:color="auto" w:fill="FFFFFF"/>
                </w:rPr>
              </m:ctrlPr>
            </m:fPr>
            <m:num>
              <m:r>
                <m:rPr>
                  <m:sty m:val="p"/>
                </m:rPr>
                <w:rPr>
                  <w:rStyle w:val="Emphasis"/>
                  <w:rFonts w:ascii="Cambria Math" w:hAnsi="Cambria Math" w:cs="Times New Roman"/>
                  <w:sz w:val="24"/>
                  <w:szCs w:val="24"/>
                  <w:shd w:val="clear" w:color="auto" w:fill="FFFFFF"/>
                </w:rPr>
                <m:t>1</m:t>
              </m:r>
            </m:num>
            <m:den>
              <m:r>
                <m:rPr>
                  <m:sty m:val="p"/>
                </m:rPr>
                <w:rPr>
                  <w:rStyle w:val="Emphasis"/>
                  <w:rFonts w:ascii="Cambria Math" w:hAnsi="Cambria Math" w:cs="Times New Roman"/>
                  <w:sz w:val="24"/>
                  <w:szCs w:val="24"/>
                  <w:shd w:val="clear" w:color="auto" w:fill="FFFFFF"/>
                </w:rPr>
                <m:t>2m</m:t>
              </m:r>
            </m:den>
          </m:f>
          <m:nary>
            <m:naryPr>
              <m:chr m:val="∑"/>
              <m:limLoc m:val="undOvr"/>
              <m:ctrlPr>
                <w:rPr>
                  <w:rStyle w:val="Emphasis"/>
                  <w:rFonts w:ascii="Cambria Math" w:hAnsi="Cambria Math" w:cs="Times New Roman"/>
                  <w:bCs/>
                  <w:i w:val="0"/>
                  <w:iCs w:val="0"/>
                  <w:sz w:val="24"/>
                  <w:szCs w:val="24"/>
                  <w:shd w:val="clear" w:color="auto" w:fill="FFFFFF"/>
                </w:rPr>
              </m:ctrlPr>
            </m:naryPr>
            <m:sub>
              <m:r>
                <m:rPr>
                  <m:sty m:val="p"/>
                </m:rPr>
                <w:rPr>
                  <w:rStyle w:val="Emphasis"/>
                  <w:rFonts w:ascii="Cambria Math" w:hAnsi="Cambria Math" w:cs="Times New Roman"/>
                  <w:sz w:val="24"/>
                  <w:szCs w:val="24"/>
                  <w:shd w:val="clear" w:color="auto" w:fill="FFFFFF"/>
                </w:rPr>
                <m:t>i=1</m:t>
              </m:r>
            </m:sub>
            <m:sup>
              <m:r>
                <m:rPr>
                  <m:sty m:val="p"/>
                </m:rPr>
                <w:rPr>
                  <w:rStyle w:val="Emphasis"/>
                  <w:rFonts w:ascii="Cambria Math" w:hAnsi="Cambria Math" w:cs="Times New Roman"/>
                  <w:sz w:val="24"/>
                  <w:szCs w:val="24"/>
                  <w:shd w:val="clear" w:color="auto" w:fill="FFFFFF"/>
                </w:rPr>
                <m:t>m</m:t>
              </m:r>
            </m:sup>
            <m:e>
              <m:sSup>
                <m:sSupPr>
                  <m:ctrlPr>
                    <w:rPr>
                      <w:rStyle w:val="Emphasis"/>
                      <w:rFonts w:ascii="Cambria Math" w:hAnsi="Cambria Math" w:cs="Times New Roman"/>
                      <w:bCs/>
                      <w:i w:val="0"/>
                      <w:iCs w:val="0"/>
                      <w:sz w:val="24"/>
                      <w:szCs w:val="24"/>
                      <w:shd w:val="clear" w:color="auto" w:fill="FFFFFF"/>
                    </w:rPr>
                  </m:ctrlPr>
                </m:sSupPr>
                <m:e>
                  <m:sSub>
                    <m:sSubPr>
                      <m:ctrlPr>
                        <w:rPr>
                          <w:rStyle w:val="Emphasis"/>
                          <w:rFonts w:ascii="Cambria Math" w:hAnsi="Cambria Math" w:cs="Times New Roman"/>
                          <w:bCs/>
                          <w:i w:val="0"/>
                          <w:iCs w:val="0"/>
                          <w:sz w:val="24"/>
                          <w:szCs w:val="24"/>
                          <w:shd w:val="clear" w:color="auto" w:fill="FFFFFF"/>
                        </w:rPr>
                      </m:ctrlPr>
                    </m:sSubPr>
                    <m:e>
                      <m:r>
                        <m:rPr>
                          <m:sty m:val="p"/>
                        </m:rPr>
                        <w:rPr>
                          <w:rStyle w:val="Emphasis"/>
                          <w:rFonts w:ascii="Cambria Math" w:hAnsi="Cambria Math" w:cs="Times New Roman"/>
                          <w:sz w:val="24"/>
                          <w:szCs w:val="24"/>
                          <w:shd w:val="clear" w:color="auto" w:fill="FFFFFF"/>
                        </w:rPr>
                        <m:t>(</m:t>
                      </m:r>
                      <m:sSub>
                        <m:sSubPr>
                          <m:ctrlPr>
                            <w:rPr>
                              <w:rStyle w:val="Emphasis"/>
                              <w:rFonts w:ascii="Cambria Math" w:hAnsi="Cambria Math" w:cs="Times New Roman"/>
                              <w:bCs/>
                              <w:i w:val="0"/>
                              <w:iCs w:val="0"/>
                              <w:sz w:val="24"/>
                              <w:szCs w:val="24"/>
                              <w:shd w:val="clear" w:color="auto" w:fill="FFFFFF"/>
                            </w:rPr>
                          </m:ctrlPr>
                        </m:sSubPr>
                        <m:e>
                          <m:r>
                            <m:rPr>
                              <m:sty m:val="p"/>
                            </m:rPr>
                            <w:rPr>
                              <w:rStyle w:val="Emphasis"/>
                              <w:rFonts w:ascii="Cambria Math" w:hAnsi="Cambria Math" w:cs="Times New Roman"/>
                              <w:sz w:val="24"/>
                              <w:szCs w:val="24"/>
                              <w:shd w:val="clear" w:color="auto" w:fill="FFFFFF"/>
                            </w:rPr>
                            <m:t>g</m:t>
                          </m:r>
                        </m:e>
                        <m:sub>
                          <m:r>
                            <m:rPr>
                              <m:sty m:val="p"/>
                            </m:rPr>
                            <w:rPr>
                              <w:rStyle w:val="Emphasis"/>
                              <w:rFonts w:ascii="Cambria Math" w:hAnsi="Cambria Math" w:cs="Times New Roman"/>
                              <w:sz w:val="24"/>
                              <w:szCs w:val="24"/>
                              <w:shd w:val="clear" w:color="auto" w:fill="FFFFFF"/>
                            </w:rPr>
                            <m:t>θ</m:t>
                          </m:r>
                        </m:sub>
                      </m:sSub>
                      <m:d>
                        <m:dPr>
                          <m:ctrlPr>
                            <w:rPr>
                              <w:rStyle w:val="Emphasis"/>
                              <w:rFonts w:ascii="Cambria Math" w:hAnsi="Cambria Math" w:cs="Times New Roman"/>
                              <w:bCs/>
                              <w:i w:val="0"/>
                              <w:iCs w:val="0"/>
                              <w:sz w:val="24"/>
                              <w:szCs w:val="24"/>
                              <w:shd w:val="clear" w:color="auto" w:fill="FFFFFF"/>
                            </w:rPr>
                          </m:ctrlPr>
                        </m:dPr>
                        <m:e>
                          <m:r>
                            <m:rPr>
                              <m:sty m:val="p"/>
                            </m:rPr>
                            <w:rPr>
                              <w:rStyle w:val="Emphasis"/>
                              <w:rFonts w:ascii="Cambria Math" w:hAnsi="Cambria Math" w:cs="Times New Roman"/>
                              <w:sz w:val="24"/>
                              <w:szCs w:val="24"/>
                              <w:shd w:val="clear" w:color="auto" w:fill="FFFFFF"/>
                            </w:rPr>
                            <m:t>f</m:t>
                          </m:r>
                        </m:e>
                      </m:d>
                    </m:e>
                    <m:sub>
                      <m:r>
                        <m:rPr>
                          <m:sty m:val="p"/>
                        </m:rPr>
                        <w:rPr>
                          <w:rStyle w:val="Emphasis"/>
                          <w:rFonts w:ascii="Cambria Math" w:hAnsi="Cambria Math" w:cs="Times New Roman"/>
                          <w:sz w:val="24"/>
                          <w:szCs w:val="24"/>
                          <w:shd w:val="clear" w:color="auto" w:fill="FFFFFF"/>
                        </w:rPr>
                        <m:t>i</m:t>
                      </m:r>
                    </m:sub>
                  </m:sSub>
                  <m:r>
                    <m:rPr>
                      <m:sty m:val="p"/>
                    </m:rPr>
                    <w:rPr>
                      <w:rStyle w:val="Emphasis"/>
                      <w:rFonts w:ascii="Cambria Math" w:hAnsi="Cambria Math" w:cs="Times New Roman"/>
                      <w:sz w:val="24"/>
                      <w:szCs w:val="24"/>
                      <w:shd w:val="clear" w:color="auto" w:fill="FFFFFF"/>
                    </w:rPr>
                    <m:t>-</m:t>
                  </m:r>
                  <m:sSub>
                    <m:sSubPr>
                      <m:ctrlPr>
                        <w:rPr>
                          <w:rStyle w:val="Emphasis"/>
                          <w:rFonts w:ascii="Cambria Math" w:hAnsi="Cambria Math" w:cs="Times New Roman"/>
                          <w:bCs/>
                          <w:i w:val="0"/>
                          <w:iCs w:val="0"/>
                          <w:sz w:val="24"/>
                          <w:szCs w:val="24"/>
                          <w:shd w:val="clear" w:color="auto" w:fill="FFFFFF"/>
                        </w:rPr>
                      </m:ctrlPr>
                    </m:sSubPr>
                    <m:e>
                      <m:r>
                        <m:rPr>
                          <m:sty m:val="p"/>
                        </m:rPr>
                        <w:rPr>
                          <w:rStyle w:val="Emphasis"/>
                          <w:rFonts w:ascii="Cambria Math" w:hAnsi="Cambria Math" w:cs="Times New Roman"/>
                          <w:sz w:val="24"/>
                          <w:szCs w:val="24"/>
                          <w:shd w:val="clear" w:color="auto" w:fill="FFFFFF"/>
                        </w:rPr>
                        <m:t>y</m:t>
                      </m:r>
                    </m:e>
                    <m:sub>
                      <m:r>
                        <m:rPr>
                          <m:sty m:val="p"/>
                        </m:rPr>
                        <w:rPr>
                          <w:rStyle w:val="Emphasis"/>
                          <w:rFonts w:ascii="Cambria Math" w:hAnsi="Cambria Math" w:cs="Times New Roman"/>
                          <w:sz w:val="24"/>
                          <w:szCs w:val="24"/>
                          <w:shd w:val="clear" w:color="auto" w:fill="FFFFFF"/>
                        </w:rPr>
                        <m:t>i</m:t>
                      </m:r>
                    </m:sub>
                  </m:sSub>
                  <m:r>
                    <m:rPr>
                      <m:sty m:val="p"/>
                    </m:rPr>
                    <w:rPr>
                      <w:rStyle w:val="Emphasis"/>
                      <w:rFonts w:ascii="Cambria Math" w:hAnsi="Cambria Math" w:cs="Times New Roman"/>
                      <w:sz w:val="24"/>
                      <w:szCs w:val="24"/>
                      <w:shd w:val="clear" w:color="auto" w:fill="FFFFFF"/>
                    </w:rPr>
                    <m:t>)</m:t>
                  </m:r>
                </m:e>
                <m:sup>
                  <m:r>
                    <m:rPr>
                      <m:sty m:val="p"/>
                    </m:rPr>
                    <w:rPr>
                      <w:rStyle w:val="Emphasis"/>
                      <w:rFonts w:ascii="Cambria Math" w:hAnsi="Cambria Math" w:cs="Times New Roman"/>
                      <w:sz w:val="24"/>
                      <w:szCs w:val="24"/>
                      <w:shd w:val="clear" w:color="auto" w:fill="FFFFFF"/>
                    </w:rPr>
                    <m:t>2</m:t>
                  </m:r>
                </m:sup>
              </m:sSup>
            </m:e>
          </m:nary>
        </m:oMath>
      </m:oMathPara>
    </w:p>
    <w:p w:rsidR="001E2AC7" w:rsidRPr="001E2AC7" w:rsidRDefault="001E2AC7" w:rsidP="001E2AC7">
      <w:pPr>
        <w:tabs>
          <w:tab w:val="left" w:pos="3144"/>
        </w:tabs>
        <w:rPr>
          <w:rFonts w:ascii="Times New Roman" w:hAnsi="Times New Roman" w:cs="Times New Roman"/>
          <w:b/>
          <w:sz w:val="24"/>
          <w:szCs w:val="24"/>
        </w:rPr>
      </w:pPr>
      <w:r w:rsidRPr="001E2AC7">
        <w:rPr>
          <w:rFonts w:ascii="Times New Roman" w:hAnsi="Times New Roman" w:cs="Times New Roman"/>
          <w:b/>
          <w:sz w:val="24"/>
          <w:szCs w:val="24"/>
        </w:rPr>
        <w:t xml:space="preserve">Gradient Descent </w:t>
      </w:r>
    </w:p>
    <w:p w:rsidR="001E2AC7" w:rsidRPr="001E2AC7" w:rsidRDefault="001E2AC7" w:rsidP="001E2AC7">
      <w:pPr>
        <w:tabs>
          <w:tab w:val="left" w:pos="3144"/>
        </w:tabs>
        <w:spacing w:line="360" w:lineRule="auto"/>
        <w:jc w:val="both"/>
        <w:rPr>
          <w:rFonts w:ascii="Times New Roman" w:eastAsiaTheme="minorEastAsia" w:hAnsi="Times New Roman" w:cs="Times New Roman"/>
          <w:sz w:val="24"/>
          <w:szCs w:val="24"/>
        </w:rPr>
      </w:pPr>
      <w:r w:rsidRPr="001E2AC7">
        <w:rPr>
          <w:rFonts w:ascii="Times New Roman" w:hAnsi="Times New Roman" w:cs="Times New Roman"/>
          <w:sz w:val="24"/>
          <w:szCs w:val="24"/>
        </w:rPr>
        <w:t xml:space="preserve">Gradient descent is essential to find the optimum value of </w:t>
      </w:r>
      <m:oMath>
        <m:r>
          <w:rPr>
            <w:rFonts w:ascii="Cambria Math" w:hAnsi="Cambria Math" w:cs="Times New Roman"/>
            <w:sz w:val="24"/>
            <w:szCs w:val="24"/>
          </w:rPr>
          <m:t>θ</m:t>
        </m:r>
      </m:oMath>
      <w:r w:rsidRPr="001E2AC7">
        <w:rPr>
          <w:rFonts w:ascii="Times New Roman" w:eastAsiaTheme="minorEastAsia" w:hAnsi="Times New Roman" w:cs="Times New Roman"/>
          <w:sz w:val="24"/>
          <w:szCs w:val="24"/>
        </w:rPr>
        <w:t xml:space="preserve"> that minimize the loss function (</w:t>
      </w:r>
      <m:oMath>
        <m:r>
          <m:rPr>
            <m:sty m:val="p"/>
          </m:rPr>
          <w:rPr>
            <w:rStyle w:val="Emphasis"/>
            <w:rFonts w:ascii="Cambria Math" w:hAnsi="Cambria Math" w:cs="Times New Roman"/>
            <w:sz w:val="24"/>
            <w:szCs w:val="24"/>
            <w:shd w:val="clear" w:color="auto" w:fill="FFFFFF"/>
          </w:rPr>
          <m:t>J</m:t>
        </m:r>
        <m:d>
          <m:dPr>
            <m:ctrlPr>
              <w:rPr>
                <w:rStyle w:val="Emphasis"/>
                <w:rFonts w:ascii="Cambria Math" w:hAnsi="Cambria Math" w:cs="Times New Roman"/>
                <w:bCs/>
                <w:i w:val="0"/>
                <w:iCs w:val="0"/>
                <w:sz w:val="24"/>
                <w:szCs w:val="24"/>
                <w:shd w:val="clear" w:color="auto" w:fill="FFFFFF"/>
              </w:rPr>
            </m:ctrlPr>
          </m:dPr>
          <m:e>
            <m:r>
              <m:rPr>
                <m:sty m:val="p"/>
              </m:rPr>
              <w:rPr>
                <w:rStyle w:val="Emphasis"/>
                <w:rFonts w:ascii="Cambria Math" w:hAnsi="Cambria Math" w:cs="Times New Roman"/>
                <w:sz w:val="24"/>
                <w:szCs w:val="24"/>
                <w:shd w:val="clear" w:color="auto" w:fill="FFFFFF"/>
              </w:rPr>
              <m:t>θ</m:t>
            </m:r>
          </m:e>
        </m:d>
      </m:oMath>
      <w:r w:rsidRPr="001E2AC7">
        <w:rPr>
          <w:rFonts w:ascii="Times New Roman" w:eastAsiaTheme="minorEastAsia" w:hAnsi="Times New Roman" w:cs="Times New Roman"/>
          <w:sz w:val="24"/>
          <w:szCs w:val="24"/>
        </w:rPr>
        <w:t>). The approach is the first order optimization process which is used to find local minima of an objective function.</w:t>
      </w:r>
    </w:p>
    <w:p w:rsidR="001E2AC7" w:rsidRPr="001E2AC7" w:rsidRDefault="001E2AC7" w:rsidP="001E2AC7">
      <w:pPr>
        <w:tabs>
          <w:tab w:val="left" w:pos="3144"/>
        </w:tabs>
        <w:spacing w:line="360" w:lineRule="auto"/>
        <w:jc w:val="both"/>
        <w:rPr>
          <w:rFonts w:ascii="Times New Roman" w:eastAsiaTheme="minorEastAsia" w:hAnsi="Times New Roman" w:cs="Times New Roman"/>
          <w:sz w:val="24"/>
          <w:szCs w:val="24"/>
        </w:rPr>
      </w:pPr>
      <w:r w:rsidRPr="001E2AC7">
        <w:rPr>
          <w:rFonts w:ascii="Times New Roman" w:eastAsiaTheme="minorEastAsia" w:hAnsi="Times New Roman" w:cs="Times New Roman"/>
          <w:sz w:val="24"/>
          <w:szCs w:val="24"/>
        </w:rPr>
        <w:t xml:space="preserve">Gradient descent can be mathematically represented as follows. </w:t>
      </w:r>
    </w:p>
    <w:p w:rsidR="001E2AC7" w:rsidRPr="001E2AC7" w:rsidRDefault="00AB45F2" w:rsidP="001E2AC7">
      <w:pPr>
        <w:tabs>
          <w:tab w:val="left" w:pos="3144"/>
        </w:tabs>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 α</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m</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m</m:t>
            </m:r>
          </m:sup>
          <m:e>
            <m:f>
              <m:fPr>
                <m:ctrlPr>
                  <w:rPr>
                    <w:rStyle w:val="Emphasis"/>
                    <w:rFonts w:ascii="Cambria Math" w:hAnsi="Cambria Math" w:cs="Times New Roman"/>
                    <w:bCs/>
                    <w:i w:val="0"/>
                    <w:iCs w:val="0"/>
                    <w:sz w:val="24"/>
                    <w:szCs w:val="24"/>
                    <w:shd w:val="clear" w:color="auto" w:fill="FFFFFF"/>
                  </w:rPr>
                </m:ctrlPr>
              </m:fPr>
              <m:num>
                <m:r>
                  <m:rPr>
                    <m:sty m:val="p"/>
                  </m:rPr>
                  <w:rPr>
                    <w:rStyle w:val="Emphasis"/>
                    <w:rFonts w:ascii="Cambria Math" w:hAnsi="Cambria Math" w:cs="Times New Roman"/>
                    <w:sz w:val="24"/>
                    <w:szCs w:val="24"/>
                    <w:shd w:val="clear" w:color="auto" w:fill="FFFFFF"/>
                  </w:rPr>
                  <m:t>∂(J</m:t>
                </m:r>
                <m:d>
                  <m:dPr>
                    <m:ctrlPr>
                      <w:rPr>
                        <w:rStyle w:val="Emphasis"/>
                        <w:rFonts w:ascii="Cambria Math" w:hAnsi="Cambria Math" w:cs="Times New Roman"/>
                        <w:bCs/>
                        <w:i w:val="0"/>
                        <w:iCs w:val="0"/>
                        <w:sz w:val="24"/>
                        <w:szCs w:val="24"/>
                        <w:shd w:val="clear" w:color="auto" w:fill="FFFFFF"/>
                      </w:rPr>
                    </m:ctrlPr>
                  </m:dPr>
                  <m:e>
                    <m:r>
                      <m:rPr>
                        <m:sty m:val="p"/>
                      </m:rPr>
                      <w:rPr>
                        <w:rStyle w:val="Emphasis"/>
                        <w:rFonts w:ascii="Cambria Math" w:hAnsi="Cambria Math" w:cs="Times New Roman"/>
                        <w:sz w:val="24"/>
                        <w:szCs w:val="24"/>
                        <w:shd w:val="clear" w:color="auto" w:fill="FFFFFF"/>
                      </w:rPr>
                      <m:t>θ</m:t>
                    </m:r>
                  </m:e>
                </m:d>
                <m:r>
                  <m:rPr>
                    <m:sty m:val="p"/>
                  </m:rPr>
                  <w:rPr>
                    <w:rStyle w:val="Emphasis"/>
                    <w:rFonts w:ascii="Cambria Math" w:hAnsi="Cambria Math" w:cs="Times New Roman"/>
                    <w:sz w:val="24"/>
                    <w:szCs w:val="24"/>
                    <w:shd w:val="clear" w:color="auto" w:fill="FFFFFF"/>
                  </w:rPr>
                  <m:t>)</m:t>
                </m:r>
              </m:num>
              <m:den>
                <m:r>
                  <m:rPr>
                    <m:sty m:val="p"/>
                  </m:rPr>
                  <w:rPr>
                    <w:rStyle w:val="Emphasis"/>
                    <w:rFonts w:ascii="Cambria Math" w:hAnsi="Cambria Math" w:cs="Times New Roman"/>
                    <w:sz w:val="24"/>
                    <w:szCs w:val="24"/>
                    <w:shd w:val="clear" w:color="auto" w:fill="FFFFFF"/>
                  </w:rPr>
                  <m:t>∂θ</m:t>
                </m:r>
              </m:den>
            </m:f>
          </m:e>
        </m:nary>
      </m:oMath>
      <w:r w:rsidR="00551E6E">
        <w:rPr>
          <w:rFonts w:ascii="Times New Roman" w:eastAsiaTheme="minorEastAsia" w:hAnsi="Times New Roman" w:cs="Times New Roman"/>
          <w:sz w:val="24"/>
          <w:szCs w:val="24"/>
        </w:rPr>
        <w:t xml:space="preserve"> </w:t>
      </w:r>
    </w:p>
    <w:p w:rsidR="001E2AC7" w:rsidRDefault="00AB45F2" w:rsidP="001E2AC7">
      <w:pPr>
        <w:tabs>
          <w:tab w:val="left" w:pos="3144"/>
        </w:tabs>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 α</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m</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m</m:t>
            </m:r>
          </m:sup>
          <m:e>
            <m:sSub>
              <m:sSubPr>
                <m:ctrlPr>
                  <w:rPr>
                    <w:rStyle w:val="Emphasis"/>
                    <w:rFonts w:ascii="Cambria Math" w:hAnsi="Cambria Math" w:cs="Times New Roman"/>
                    <w:bCs/>
                    <w:i w:val="0"/>
                    <w:iCs w:val="0"/>
                    <w:sz w:val="24"/>
                    <w:szCs w:val="24"/>
                    <w:shd w:val="clear" w:color="auto" w:fill="FFFFFF"/>
                  </w:rPr>
                </m:ctrlPr>
              </m:sSubPr>
              <m:e>
                <m:r>
                  <m:rPr>
                    <m:sty m:val="p"/>
                  </m:rPr>
                  <w:rPr>
                    <w:rStyle w:val="Emphasis"/>
                    <w:rFonts w:ascii="Cambria Math" w:hAnsi="Cambria Math" w:cs="Times New Roman"/>
                    <w:sz w:val="24"/>
                    <w:szCs w:val="24"/>
                    <w:shd w:val="clear" w:color="auto" w:fill="FFFFFF"/>
                  </w:rPr>
                  <m:t>(</m:t>
                </m:r>
                <m:sSub>
                  <m:sSubPr>
                    <m:ctrlPr>
                      <w:rPr>
                        <w:rStyle w:val="Emphasis"/>
                        <w:rFonts w:ascii="Cambria Math" w:hAnsi="Cambria Math" w:cs="Times New Roman"/>
                        <w:bCs/>
                        <w:i w:val="0"/>
                        <w:iCs w:val="0"/>
                        <w:sz w:val="24"/>
                        <w:szCs w:val="24"/>
                        <w:shd w:val="clear" w:color="auto" w:fill="FFFFFF"/>
                      </w:rPr>
                    </m:ctrlPr>
                  </m:sSubPr>
                  <m:e>
                    <m:r>
                      <m:rPr>
                        <m:sty m:val="p"/>
                      </m:rPr>
                      <w:rPr>
                        <w:rStyle w:val="Emphasis"/>
                        <w:rFonts w:ascii="Cambria Math" w:hAnsi="Cambria Math" w:cs="Times New Roman"/>
                        <w:sz w:val="24"/>
                        <w:szCs w:val="24"/>
                        <w:shd w:val="clear" w:color="auto" w:fill="FFFFFF"/>
                      </w:rPr>
                      <m:t>g</m:t>
                    </m:r>
                  </m:e>
                  <m:sub>
                    <m:r>
                      <m:rPr>
                        <m:sty m:val="p"/>
                      </m:rPr>
                      <w:rPr>
                        <w:rStyle w:val="Emphasis"/>
                        <w:rFonts w:ascii="Cambria Math" w:hAnsi="Cambria Math" w:cs="Times New Roman"/>
                        <w:sz w:val="24"/>
                        <w:szCs w:val="24"/>
                        <w:shd w:val="clear" w:color="auto" w:fill="FFFFFF"/>
                      </w:rPr>
                      <m:t>θ</m:t>
                    </m:r>
                  </m:sub>
                </m:sSub>
                <m:d>
                  <m:dPr>
                    <m:ctrlPr>
                      <w:rPr>
                        <w:rStyle w:val="Emphasis"/>
                        <w:rFonts w:ascii="Cambria Math" w:hAnsi="Cambria Math" w:cs="Times New Roman"/>
                        <w:bCs/>
                        <w:i w:val="0"/>
                        <w:iCs w:val="0"/>
                        <w:sz w:val="24"/>
                        <w:szCs w:val="24"/>
                        <w:shd w:val="clear" w:color="auto" w:fill="FFFFFF"/>
                      </w:rPr>
                    </m:ctrlPr>
                  </m:dPr>
                  <m:e>
                    <m:r>
                      <m:rPr>
                        <m:sty m:val="p"/>
                      </m:rPr>
                      <w:rPr>
                        <w:rStyle w:val="Emphasis"/>
                        <w:rFonts w:ascii="Cambria Math" w:hAnsi="Cambria Math" w:cs="Times New Roman"/>
                        <w:sz w:val="24"/>
                        <w:szCs w:val="24"/>
                        <w:shd w:val="clear" w:color="auto" w:fill="FFFFFF"/>
                      </w:rPr>
                      <m:t>f</m:t>
                    </m:r>
                  </m:e>
                </m:d>
              </m:e>
              <m:sub>
                <m:r>
                  <m:rPr>
                    <m:sty m:val="p"/>
                  </m:rPr>
                  <w:rPr>
                    <w:rStyle w:val="Emphasis"/>
                    <w:rFonts w:ascii="Cambria Math" w:hAnsi="Cambria Math" w:cs="Times New Roman"/>
                    <w:sz w:val="24"/>
                    <w:szCs w:val="24"/>
                    <w:shd w:val="clear" w:color="auto" w:fill="FFFFFF"/>
                  </w:rPr>
                  <m:t>i</m:t>
                </m:r>
              </m:sub>
            </m:sSub>
            <m:r>
              <m:rPr>
                <m:sty m:val="p"/>
              </m:rPr>
              <w:rPr>
                <w:rStyle w:val="Emphasis"/>
                <w:rFonts w:ascii="Cambria Math" w:hAnsi="Cambria Math" w:cs="Times New Roman"/>
                <w:sz w:val="24"/>
                <w:szCs w:val="24"/>
                <w:shd w:val="clear" w:color="auto" w:fill="FFFFFF"/>
              </w:rPr>
              <m:t>-</m:t>
            </m:r>
            <m:sSub>
              <m:sSubPr>
                <m:ctrlPr>
                  <w:rPr>
                    <w:rStyle w:val="Emphasis"/>
                    <w:rFonts w:ascii="Cambria Math" w:hAnsi="Cambria Math" w:cs="Times New Roman"/>
                    <w:bCs/>
                    <w:i w:val="0"/>
                    <w:iCs w:val="0"/>
                    <w:sz w:val="24"/>
                    <w:szCs w:val="24"/>
                    <w:shd w:val="clear" w:color="auto" w:fill="FFFFFF"/>
                  </w:rPr>
                </m:ctrlPr>
              </m:sSubPr>
              <m:e>
                <m:r>
                  <m:rPr>
                    <m:sty m:val="p"/>
                  </m:rPr>
                  <w:rPr>
                    <w:rStyle w:val="Emphasis"/>
                    <w:rFonts w:ascii="Cambria Math" w:hAnsi="Cambria Math" w:cs="Times New Roman"/>
                    <w:sz w:val="24"/>
                    <w:szCs w:val="24"/>
                    <w:shd w:val="clear" w:color="auto" w:fill="FFFFFF"/>
                  </w:rPr>
                  <m:t>y</m:t>
                </m:r>
              </m:e>
              <m:sub>
                <m:r>
                  <m:rPr>
                    <m:sty m:val="p"/>
                  </m:rPr>
                  <w:rPr>
                    <w:rStyle w:val="Emphasis"/>
                    <w:rFonts w:ascii="Cambria Math" w:hAnsi="Cambria Math" w:cs="Times New Roman"/>
                    <w:sz w:val="24"/>
                    <w:szCs w:val="24"/>
                    <w:shd w:val="clear" w:color="auto" w:fill="FFFFFF"/>
                  </w:rPr>
                  <m:t>i</m:t>
                </m:r>
              </m:sub>
            </m:sSub>
            <m:r>
              <m:rPr>
                <m:sty m:val="p"/>
              </m:rPr>
              <w:rPr>
                <w:rStyle w:val="Emphasis"/>
                <w:rFonts w:ascii="Cambria Math" w:hAnsi="Cambria Math" w:cs="Times New Roman"/>
                <w:sz w:val="24"/>
                <w:szCs w:val="24"/>
                <w:shd w:val="clear" w:color="auto" w:fill="FFFFFF"/>
              </w:rPr>
              <m:t>)</m:t>
            </m:r>
            <m:sSub>
              <m:sSubPr>
                <m:ctrlPr>
                  <w:rPr>
                    <w:rStyle w:val="Emphasis"/>
                    <w:rFonts w:ascii="Cambria Math" w:hAnsi="Cambria Math" w:cs="Times New Roman"/>
                    <w:bCs/>
                    <w:i w:val="0"/>
                    <w:iCs w:val="0"/>
                    <w:sz w:val="24"/>
                    <w:szCs w:val="24"/>
                    <w:shd w:val="clear" w:color="auto" w:fill="FFFFFF"/>
                  </w:rPr>
                </m:ctrlPr>
              </m:sSubPr>
              <m:e>
                <m:r>
                  <m:rPr>
                    <m:sty m:val="p"/>
                  </m:rPr>
                  <w:rPr>
                    <w:rStyle w:val="Emphasis"/>
                    <w:rFonts w:ascii="Cambria Math" w:hAnsi="Cambria Math" w:cs="Times New Roman"/>
                    <w:sz w:val="24"/>
                    <w:szCs w:val="24"/>
                    <w:shd w:val="clear" w:color="auto" w:fill="FFFFFF"/>
                  </w:rPr>
                  <m:t>f</m:t>
                </m:r>
              </m:e>
              <m:sub>
                <m:r>
                  <m:rPr>
                    <m:sty m:val="p"/>
                  </m:rPr>
                  <w:rPr>
                    <w:rStyle w:val="Emphasis"/>
                    <w:rFonts w:ascii="Cambria Math" w:hAnsi="Cambria Math" w:cs="Times New Roman"/>
                    <w:sz w:val="24"/>
                    <w:szCs w:val="24"/>
                    <w:shd w:val="clear" w:color="auto" w:fill="FFFFFF"/>
                  </w:rPr>
                  <m:t>ij</m:t>
                </m:r>
              </m:sub>
            </m:sSub>
          </m:e>
        </m:nary>
        <m:r>
          <w:rPr>
            <w:rFonts w:ascii="Cambria Math" w:eastAsiaTheme="minorEastAsia" w:hAnsi="Cambria Math" w:cs="Times New Roman"/>
            <w:sz w:val="24"/>
            <w:szCs w:val="24"/>
          </w:rPr>
          <m:t xml:space="preserve">   ,    where   j= 1, 2, … n  </m:t>
        </m:r>
      </m:oMath>
      <w:r w:rsidR="00551E6E">
        <w:rPr>
          <w:rFonts w:ascii="Times New Roman" w:eastAsiaTheme="minorEastAsia" w:hAnsi="Times New Roman" w:cs="Times New Roman"/>
          <w:sz w:val="24"/>
          <w:szCs w:val="24"/>
        </w:rPr>
        <w:t xml:space="preserve"> </w:t>
      </w:r>
    </w:p>
    <w:p w:rsidR="00551E6E" w:rsidRPr="001E2AC7" w:rsidRDefault="00551E6E" w:rsidP="001E2AC7">
      <w:pPr>
        <w:tabs>
          <w:tab w:val="left" w:pos="3144"/>
        </w:tabs>
        <w:rPr>
          <w:rFonts w:ascii="Times New Roman" w:eastAsiaTheme="minorEastAsia" w:hAnsi="Times New Roman" w:cs="Times New Roman"/>
          <w:sz w:val="24"/>
          <w:szCs w:val="24"/>
        </w:rPr>
      </w:pPr>
    </w:p>
    <w:p w:rsidR="001E2AC7" w:rsidRPr="001E2AC7" w:rsidRDefault="001E2AC7" w:rsidP="001E2AC7">
      <w:pPr>
        <w:tabs>
          <w:tab w:val="left" w:pos="3144"/>
        </w:tabs>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n  </m:t>
        </m:r>
      </m:oMath>
      <w:r w:rsidRPr="001E2AC7">
        <w:rPr>
          <w:rFonts w:ascii="Times New Roman" w:eastAsiaTheme="minorEastAsia" w:hAnsi="Times New Roman" w:cs="Times New Roman"/>
          <w:sz w:val="24"/>
          <w:szCs w:val="24"/>
        </w:rPr>
        <w:t xml:space="preserve"> Is the number of repetitions until convergence is reached. </w:t>
      </w:r>
      <m:oMath>
        <m:r>
          <w:rPr>
            <w:rFonts w:ascii="Cambria Math" w:eastAsiaTheme="minorEastAsia" w:hAnsi="Cambria Math" w:cs="Times New Roman"/>
            <w:sz w:val="24"/>
            <w:szCs w:val="24"/>
          </w:rPr>
          <m:t>α</m:t>
        </m:r>
      </m:oMath>
      <w:r w:rsidRPr="001E2AC7">
        <w:rPr>
          <w:rFonts w:ascii="Times New Roman" w:eastAsiaTheme="minorEastAsia" w:hAnsi="Times New Roman" w:cs="Times New Roman"/>
          <w:sz w:val="24"/>
          <w:szCs w:val="24"/>
        </w:rPr>
        <w:t xml:space="preserve"> learning rate </w:t>
      </w:r>
    </w:p>
    <w:p w:rsidR="001E2AC7" w:rsidRPr="001E2AC7" w:rsidRDefault="001E2AC7" w:rsidP="001E2AC7">
      <w:pPr>
        <w:tabs>
          <w:tab w:val="left" w:pos="3144"/>
        </w:tabs>
        <w:spacing w:line="360" w:lineRule="auto"/>
        <w:jc w:val="both"/>
        <w:rPr>
          <w:rFonts w:ascii="Times New Roman" w:eastAsiaTheme="minorEastAsia" w:hAnsi="Times New Roman" w:cs="Times New Roman"/>
          <w:sz w:val="24"/>
          <w:szCs w:val="24"/>
        </w:rPr>
      </w:pPr>
      <w:r w:rsidRPr="001E2AC7">
        <w:rPr>
          <w:rFonts w:ascii="Times New Roman" w:eastAsiaTheme="minorEastAsia" w:hAnsi="Times New Roman" w:cs="Times New Roman"/>
          <w:sz w:val="24"/>
          <w:szCs w:val="24"/>
        </w:rPr>
        <w:t xml:space="preserve">The main problem with this traditional gradient descent approach is that it requires long training time large dataset. This problem can be overcome by considering stochastic gradient descent (SGD). SGD requires having dataset in batches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b</m:t>
            </m:r>
          </m:sub>
        </m:sSub>
      </m:oMath>
      <w:r w:rsidRPr="001E2AC7">
        <w:rPr>
          <w:rFonts w:ascii="Times New Roman" w:eastAsiaTheme="minorEastAsia" w:hAnsi="Times New Roman" w:cs="Times New Roman"/>
          <w:sz w:val="24"/>
          <w:szCs w:val="24"/>
        </w:rPr>
        <w:t>. The mathematical representation of SGD is given as follows</w:t>
      </w:r>
    </w:p>
    <w:p w:rsidR="001E2AC7" w:rsidRPr="001E2AC7" w:rsidRDefault="00AB45F2" w:rsidP="001E2AC7">
      <w:pPr>
        <w:tabs>
          <w:tab w:val="left" w:pos="3144"/>
        </w:tabs>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 α</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m</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m</m:t>
            </m:r>
          </m:sup>
          <m:e>
            <m:f>
              <m:fPr>
                <m:ctrlPr>
                  <w:rPr>
                    <w:rStyle w:val="Emphasis"/>
                    <w:rFonts w:ascii="Cambria Math" w:hAnsi="Cambria Math" w:cs="Times New Roman"/>
                    <w:bCs/>
                    <w:i w:val="0"/>
                    <w:iCs w:val="0"/>
                    <w:sz w:val="24"/>
                    <w:szCs w:val="24"/>
                    <w:shd w:val="clear" w:color="auto" w:fill="FFFFFF"/>
                  </w:rPr>
                </m:ctrlPr>
              </m:fPr>
              <m:num>
                <m:r>
                  <m:rPr>
                    <m:sty m:val="p"/>
                  </m:rPr>
                  <w:rPr>
                    <w:rStyle w:val="Emphasis"/>
                    <w:rFonts w:ascii="Cambria Math" w:hAnsi="Cambria Math" w:cs="Times New Roman"/>
                    <w:sz w:val="24"/>
                    <w:szCs w:val="24"/>
                    <w:shd w:val="clear" w:color="auto" w:fill="FFFFFF"/>
                  </w:rPr>
                  <m:t>∂(</m:t>
                </m:r>
                <m:sSub>
                  <m:sSubPr>
                    <m:ctrlPr>
                      <w:rPr>
                        <w:rStyle w:val="Emphasis"/>
                        <w:rFonts w:ascii="Cambria Math" w:hAnsi="Cambria Math" w:cs="Times New Roman"/>
                        <w:bCs/>
                        <w:i w:val="0"/>
                        <w:iCs w:val="0"/>
                        <w:sz w:val="24"/>
                        <w:szCs w:val="24"/>
                        <w:shd w:val="clear" w:color="auto" w:fill="FFFFFF"/>
                      </w:rPr>
                    </m:ctrlPr>
                  </m:sSubPr>
                  <m:e>
                    <m:r>
                      <m:rPr>
                        <m:sty m:val="p"/>
                      </m:rPr>
                      <w:rPr>
                        <w:rStyle w:val="Emphasis"/>
                        <w:rFonts w:ascii="Cambria Math" w:hAnsi="Cambria Math" w:cs="Times New Roman"/>
                        <w:sz w:val="24"/>
                        <w:szCs w:val="24"/>
                        <w:shd w:val="clear" w:color="auto" w:fill="FFFFFF"/>
                      </w:rPr>
                      <m:t>J</m:t>
                    </m:r>
                    <m:d>
                      <m:dPr>
                        <m:ctrlPr>
                          <w:rPr>
                            <w:rStyle w:val="Emphasis"/>
                            <w:rFonts w:ascii="Cambria Math" w:hAnsi="Cambria Math" w:cs="Times New Roman"/>
                            <w:bCs/>
                            <w:i w:val="0"/>
                            <w:iCs w:val="0"/>
                            <w:sz w:val="24"/>
                            <w:szCs w:val="24"/>
                            <w:shd w:val="clear" w:color="auto" w:fill="FFFFFF"/>
                          </w:rPr>
                        </m:ctrlPr>
                      </m:dPr>
                      <m:e>
                        <m:r>
                          <m:rPr>
                            <m:sty m:val="p"/>
                          </m:rPr>
                          <w:rPr>
                            <w:rStyle w:val="Emphasis"/>
                            <w:rFonts w:ascii="Cambria Math" w:hAnsi="Cambria Math" w:cs="Times New Roman"/>
                            <w:sz w:val="24"/>
                            <w:szCs w:val="24"/>
                            <w:shd w:val="clear" w:color="auto" w:fill="FFFFFF"/>
                          </w:rPr>
                          <m:t>θ</m:t>
                        </m:r>
                      </m:e>
                    </m:d>
                  </m:e>
                  <m:sub>
                    <m:r>
                      <m:rPr>
                        <m:sty m:val="p"/>
                      </m:rPr>
                      <w:rPr>
                        <w:rStyle w:val="Emphasis"/>
                        <w:rFonts w:ascii="Cambria Math" w:hAnsi="Cambria Math" w:cs="Times New Roman"/>
                        <w:sz w:val="24"/>
                        <w:szCs w:val="24"/>
                        <w:shd w:val="clear" w:color="auto" w:fill="FFFFFF"/>
                      </w:rPr>
                      <m:t>b</m:t>
                    </m:r>
                  </m:sub>
                </m:sSub>
                <m:r>
                  <m:rPr>
                    <m:sty m:val="p"/>
                  </m:rPr>
                  <w:rPr>
                    <w:rStyle w:val="Emphasis"/>
                    <w:rFonts w:ascii="Cambria Math" w:hAnsi="Cambria Math" w:cs="Times New Roman"/>
                    <w:sz w:val="24"/>
                    <w:szCs w:val="24"/>
                    <w:shd w:val="clear" w:color="auto" w:fill="FFFFFF"/>
                  </w:rPr>
                  <m:t>)</m:t>
                </m:r>
              </m:num>
              <m:den>
                <m:r>
                  <m:rPr>
                    <m:sty m:val="p"/>
                  </m:rPr>
                  <w:rPr>
                    <w:rStyle w:val="Emphasis"/>
                    <w:rFonts w:ascii="Cambria Math" w:hAnsi="Cambria Math" w:cs="Times New Roman"/>
                    <w:sz w:val="24"/>
                    <w:szCs w:val="24"/>
                    <w:shd w:val="clear" w:color="auto" w:fill="FFFFFF"/>
                  </w:rPr>
                  <m:t>∂θ</m:t>
                </m:r>
              </m:den>
            </m:f>
          </m:e>
        </m:nary>
      </m:oMath>
      <w:r w:rsidR="001E2AC7" w:rsidRPr="001E2AC7">
        <w:rPr>
          <w:rFonts w:ascii="Times New Roman" w:eastAsiaTheme="minorEastAsia" w:hAnsi="Times New Roman" w:cs="Times New Roman"/>
          <w:sz w:val="24"/>
          <w:szCs w:val="24"/>
        </w:rPr>
        <w:t xml:space="preserve"> </w:t>
      </w:r>
    </w:p>
    <w:p w:rsidR="001E2AC7" w:rsidRPr="001E2AC7" w:rsidRDefault="00AB45F2" w:rsidP="001E2AC7">
      <w:pPr>
        <w:tabs>
          <w:tab w:val="left" w:pos="3144"/>
        </w:tabs>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 α</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m</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m</m:t>
            </m:r>
          </m:sup>
          <m:e>
            <m:d>
              <m:dPr>
                <m:ctrlPr>
                  <w:rPr>
                    <w:rStyle w:val="Emphasis"/>
                    <w:rFonts w:ascii="Cambria Math" w:hAnsi="Cambria Math" w:cs="Times New Roman"/>
                    <w:bCs/>
                    <w:i w:val="0"/>
                    <w:iCs w:val="0"/>
                    <w:sz w:val="24"/>
                    <w:szCs w:val="24"/>
                    <w:shd w:val="clear" w:color="auto" w:fill="FFFFFF"/>
                  </w:rPr>
                </m:ctrlPr>
              </m:dPr>
              <m:e>
                <m:sSub>
                  <m:sSubPr>
                    <m:ctrlPr>
                      <w:rPr>
                        <w:rStyle w:val="Emphasis"/>
                        <w:rFonts w:ascii="Cambria Math" w:hAnsi="Cambria Math" w:cs="Times New Roman"/>
                        <w:bCs/>
                        <w:i w:val="0"/>
                        <w:iCs w:val="0"/>
                        <w:sz w:val="24"/>
                        <w:szCs w:val="24"/>
                        <w:shd w:val="clear" w:color="auto" w:fill="FFFFFF"/>
                      </w:rPr>
                    </m:ctrlPr>
                  </m:sSubPr>
                  <m:e>
                    <m:sSub>
                      <m:sSubPr>
                        <m:ctrlPr>
                          <w:rPr>
                            <w:rStyle w:val="Emphasis"/>
                            <w:rFonts w:ascii="Cambria Math" w:hAnsi="Cambria Math" w:cs="Times New Roman"/>
                            <w:bCs/>
                            <w:i w:val="0"/>
                            <w:iCs w:val="0"/>
                            <w:sz w:val="24"/>
                            <w:szCs w:val="24"/>
                            <w:shd w:val="clear" w:color="auto" w:fill="FFFFFF"/>
                          </w:rPr>
                        </m:ctrlPr>
                      </m:sSubPr>
                      <m:e>
                        <m:r>
                          <m:rPr>
                            <m:sty m:val="p"/>
                          </m:rPr>
                          <w:rPr>
                            <w:rStyle w:val="Emphasis"/>
                            <w:rFonts w:ascii="Cambria Math" w:hAnsi="Cambria Math" w:cs="Times New Roman"/>
                            <w:sz w:val="24"/>
                            <w:szCs w:val="24"/>
                            <w:shd w:val="clear" w:color="auto" w:fill="FFFFFF"/>
                          </w:rPr>
                          <m:t>(</m:t>
                        </m:r>
                        <m:sSub>
                          <m:sSubPr>
                            <m:ctrlPr>
                              <w:rPr>
                                <w:rStyle w:val="Emphasis"/>
                                <w:rFonts w:ascii="Cambria Math" w:hAnsi="Cambria Math" w:cs="Times New Roman"/>
                                <w:bCs/>
                                <w:i w:val="0"/>
                                <w:iCs w:val="0"/>
                                <w:sz w:val="24"/>
                                <w:szCs w:val="24"/>
                                <w:shd w:val="clear" w:color="auto" w:fill="FFFFFF"/>
                              </w:rPr>
                            </m:ctrlPr>
                          </m:sSubPr>
                          <m:e>
                            <m:r>
                              <m:rPr>
                                <m:sty m:val="p"/>
                              </m:rPr>
                              <w:rPr>
                                <w:rStyle w:val="Emphasis"/>
                                <w:rFonts w:ascii="Cambria Math" w:hAnsi="Cambria Math" w:cs="Times New Roman"/>
                                <w:sz w:val="24"/>
                                <w:szCs w:val="24"/>
                                <w:shd w:val="clear" w:color="auto" w:fill="FFFFFF"/>
                              </w:rPr>
                              <m:t>g</m:t>
                            </m:r>
                          </m:e>
                          <m:sub>
                            <m:r>
                              <m:rPr>
                                <m:sty m:val="p"/>
                              </m:rPr>
                              <w:rPr>
                                <w:rStyle w:val="Emphasis"/>
                                <w:rFonts w:ascii="Cambria Math" w:hAnsi="Cambria Math" w:cs="Times New Roman"/>
                                <w:sz w:val="24"/>
                                <w:szCs w:val="24"/>
                                <w:shd w:val="clear" w:color="auto" w:fill="FFFFFF"/>
                              </w:rPr>
                              <m:t>θ</m:t>
                            </m:r>
                          </m:sub>
                        </m:sSub>
                        <m:d>
                          <m:dPr>
                            <m:ctrlPr>
                              <w:rPr>
                                <w:rStyle w:val="Emphasis"/>
                                <w:rFonts w:ascii="Cambria Math" w:hAnsi="Cambria Math" w:cs="Times New Roman"/>
                                <w:bCs/>
                                <w:i w:val="0"/>
                                <w:iCs w:val="0"/>
                                <w:sz w:val="24"/>
                                <w:szCs w:val="24"/>
                                <w:shd w:val="clear" w:color="auto" w:fill="FFFFFF"/>
                              </w:rPr>
                            </m:ctrlPr>
                          </m:dPr>
                          <m:e>
                            <m:r>
                              <m:rPr>
                                <m:sty m:val="p"/>
                              </m:rPr>
                              <w:rPr>
                                <w:rStyle w:val="Emphasis"/>
                                <w:rFonts w:ascii="Cambria Math" w:hAnsi="Cambria Math" w:cs="Times New Roman"/>
                                <w:sz w:val="24"/>
                                <w:szCs w:val="24"/>
                                <w:shd w:val="clear" w:color="auto" w:fill="FFFFFF"/>
                              </w:rPr>
                              <m:t>f</m:t>
                            </m:r>
                          </m:e>
                        </m:d>
                      </m:e>
                      <m:sub>
                        <m:r>
                          <m:rPr>
                            <m:sty m:val="p"/>
                          </m:rPr>
                          <w:rPr>
                            <w:rStyle w:val="Emphasis"/>
                            <w:rFonts w:ascii="Cambria Math" w:hAnsi="Cambria Math" w:cs="Times New Roman"/>
                            <w:sz w:val="24"/>
                            <w:szCs w:val="24"/>
                            <w:shd w:val="clear" w:color="auto" w:fill="FFFFFF"/>
                          </w:rPr>
                          <m:t>i</m:t>
                        </m:r>
                      </m:sub>
                    </m:sSub>
                  </m:e>
                  <m:sub>
                    <m:r>
                      <m:rPr>
                        <m:sty m:val="p"/>
                      </m:rPr>
                      <w:rPr>
                        <w:rStyle w:val="Emphasis"/>
                        <w:rFonts w:ascii="Cambria Math" w:hAnsi="Cambria Math" w:cs="Times New Roman"/>
                        <w:sz w:val="24"/>
                        <w:szCs w:val="24"/>
                        <w:shd w:val="clear" w:color="auto" w:fill="FFFFFF"/>
                      </w:rPr>
                      <m:t>b</m:t>
                    </m:r>
                  </m:sub>
                </m:sSub>
                <m:r>
                  <m:rPr>
                    <m:sty m:val="p"/>
                  </m:rPr>
                  <w:rPr>
                    <w:rStyle w:val="Emphasis"/>
                    <w:rFonts w:ascii="Cambria Math" w:hAnsi="Cambria Math" w:cs="Times New Roman"/>
                    <w:sz w:val="24"/>
                    <w:szCs w:val="24"/>
                    <w:shd w:val="clear" w:color="auto" w:fill="FFFFFF"/>
                  </w:rPr>
                  <m:t>-</m:t>
                </m:r>
                <m:sSub>
                  <m:sSubPr>
                    <m:ctrlPr>
                      <w:rPr>
                        <w:rStyle w:val="Emphasis"/>
                        <w:rFonts w:ascii="Cambria Math" w:hAnsi="Cambria Math" w:cs="Times New Roman"/>
                        <w:bCs/>
                        <w:i w:val="0"/>
                        <w:iCs w:val="0"/>
                        <w:sz w:val="24"/>
                        <w:szCs w:val="24"/>
                        <w:shd w:val="clear" w:color="auto" w:fill="FFFFFF"/>
                      </w:rPr>
                    </m:ctrlPr>
                  </m:sSubPr>
                  <m:e>
                    <m:r>
                      <m:rPr>
                        <m:sty m:val="p"/>
                      </m:rPr>
                      <w:rPr>
                        <w:rStyle w:val="Emphasis"/>
                        <w:rFonts w:ascii="Cambria Math" w:hAnsi="Cambria Math" w:cs="Times New Roman"/>
                        <w:sz w:val="24"/>
                        <w:szCs w:val="24"/>
                        <w:shd w:val="clear" w:color="auto" w:fill="FFFFFF"/>
                      </w:rPr>
                      <m:t>y</m:t>
                    </m:r>
                  </m:e>
                  <m:sub>
                    <m:sSub>
                      <m:sSubPr>
                        <m:ctrlPr>
                          <w:rPr>
                            <w:rStyle w:val="Emphasis"/>
                            <w:rFonts w:ascii="Cambria Math" w:hAnsi="Cambria Math" w:cs="Times New Roman"/>
                            <w:bCs/>
                            <w:i w:val="0"/>
                            <w:iCs w:val="0"/>
                            <w:sz w:val="24"/>
                            <w:szCs w:val="24"/>
                            <w:shd w:val="clear" w:color="auto" w:fill="FFFFFF"/>
                          </w:rPr>
                        </m:ctrlPr>
                      </m:sSubPr>
                      <m:e>
                        <m:r>
                          <m:rPr>
                            <m:sty m:val="p"/>
                          </m:rPr>
                          <w:rPr>
                            <w:rStyle w:val="Emphasis"/>
                            <w:rFonts w:ascii="Cambria Math" w:hAnsi="Cambria Math" w:cs="Times New Roman"/>
                            <w:sz w:val="24"/>
                            <w:szCs w:val="24"/>
                            <w:shd w:val="clear" w:color="auto" w:fill="FFFFFF"/>
                          </w:rPr>
                          <m:t>i</m:t>
                        </m:r>
                      </m:e>
                      <m:sub>
                        <m:r>
                          <m:rPr>
                            <m:sty m:val="p"/>
                          </m:rPr>
                          <w:rPr>
                            <w:rStyle w:val="Emphasis"/>
                            <w:rFonts w:ascii="Cambria Math" w:hAnsi="Cambria Math" w:cs="Times New Roman"/>
                            <w:sz w:val="24"/>
                            <w:szCs w:val="24"/>
                            <w:shd w:val="clear" w:color="auto" w:fill="FFFFFF"/>
                          </w:rPr>
                          <m:t>b</m:t>
                        </m:r>
                      </m:sub>
                    </m:sSub>
                  </m:sub>
                </m:sSub>
              </m:e>
            </m:d>
            <m:sSub>
              <m:sSubPr>
                <m:ctrlPr>
                  <w:rPr>
                    <w:rStyle w:val="Emphasis"/>
                    <w:rFonts w:ascii="Cambria Math" w:hAnsi="Cambria Math" w:cs="Times New Roman"/>
                    <w:bCs/>
                    <w:i w:val="0"/>
                    <w:iCs w:val="0"/>
                    <w:sz w:val="24"/>
                    <w:szCs w:val="24"/>
                    <w:shd w:val="clear" w:color="auto" w:fill="FFFFFF"/>
                  </w:rPr>
                </m:ctrlPr>
              </m:sSubPr>
              <m:e>
                <m:r>
                  <m:rPr>
                    <m:sty m:val="p"/>
                  </m:rPr>
                  <w:rPr>
                    <w:rStyle w:val="Emphasis"/>
                    <w:rFonts w:ascii="Cambria Math" w:hAnsi="Cambria Math" w:cs="Times New Roman"/>
                    <w:sz w:val="24"/>
                    <w:szCs w:val="24"/>
                    <w:shd w:val="clear" w:color="auto" w:fill="FFFFFF"/>
                  </w:rPr>
                  <m:t>f</m:t>
                </m:r>
              </m:e>
              <m:sub>
                <m:sSub>
                  <m:sSubPr>
                    <m:ctrlPr>
                      <w:rPr>
                        <w:rStyle w:val="Emphasis"/>
                        <w:rFonts w:ascii="Cambria Math" w:hAnsi="Cambria Math" w:cs="Times New Roman"/>
                        <w:bCs/>
                        <w:i w:val="0"/>
                        <w:iCs w:val="0"/>
                        <w:sz w:val="24"/>
                        <w:szCs w:val="24"/>
                        <w:shd w:val="clear" w:color="auto" w:fill="FFFFFF"/>
                      </w:rPr>
                    </m:ctrlPr>
                  </m:sSubPr>
                  <m:e>
                    <m:r>
                      <m:rPr>
                        <m:sty m:val="p"/>
                      </m:rPr>
                      <w:rPr>
                        <w:rStyle w:val="Emphasis"/>
                        <w:rFonts w:ascii="Cambria Math" w:hAnsi="Cambria Math" w:cs="Times New Roman"/>
                        <w:sz w:val="24"/>
                        <w:szCs w:val="24"/>
                        <w:shd w:val="clear" w:color="auto" w:fill="FFFFFF"/>
                      </w:rPr>
                      <m:t>i</m:t>
                    </m:r>
                  </m:e>
                  <m:sub>
                    <m:r>
                      <m:rPr>
                        <m:sty m:val="p"/>
                      </m:rPr>
                      <w:rPr>
                        <w:rStyle w:val="Emphasis"/>
                        <w:rFonts w:ascii="Cambria Math" w:hAnsi="Cambria Math" w:cs="Times New Roman"/>
                        <w:sz w:val="24"/>
                        <w:szCs w:val="24"/>
                        <w:shd w:val="clear" w:color="auto" w:fill="FFFFFF"/>
                      </w:rPr>
                      <m:t>b</m:t>
                    </m:r>
                  </m:sub>
                </m:sSub>
                <m:r>
                  <m:rPr>
                    <m:sty m:val="p"/>
                  </m:rPr>
                  <w:rPr>
                    <w:rStyle w:val="Emphasis"/>
                    <w:rFonts w:ascii="Cambria Math" w:hAnsi="Cambria Math" w:cs="Times New Roman"/>
                    <w:sz w:val="24"/>
                    <w:szCs w:val="24"/>
                    <w:shd w:val="clear" w:color="auto" w:fill="FFFFFF"/>
                  </w:rPr>
                  <m:t>j</m:t>
                </m:r>
              </m:sub>
            </m:sSub>
          </m:e>
        </m:nary>
        <m:r>
          <w:rPr>
            <w:rFonts w:ascii="Cambria Math" w:eastAsiaTheme="minorEastAsia" w:hAnsi="Cambria Math" w:cs="Times New Roman"/>
            <w:sz w:val="24"/>
            <w:szCs w:val="24"/>
          </w:rPr>
          <m:t xml:space="preserve">   ,    where       j= 1, 2, … n,</m:t>
        </m:r>
      </m:oMath>
      <w:r w:rsidR="001E2AC7" w:rsidRPr="001E2AC7">
        <w:rPr>
          <w:rFonts w:ascii="Times New Roman" w:eastAsiaTheme="minorEastAsia" w:hAnsi="Times New Roman" w:cs="Times New Roman"/>
          <w:sz w:val="24"/>
          <w:szCs w:val="24"/>
        </w:rPr>
        <w:t xml:space="preserve"> </w:t>
      </w:r>
    </w:p>
    <w:p w:rsidR="001E2AC7" w:rsidRPr="001E2AC7" w:rsidRDefault="001E2AC7" w:rsidP="001E2AC7">
      <w:pPr>
        <w:tabs>
          <w:tab w:val="left" w:pos="3144"/>
        </w:tabs>
        <w:rPr>
          <w:rFonts w:ascii="Times New Roman" w:eastAsiaTheme="minorEastAsia" w:hAnsi="Times New Roman" w:cs="Times New Roman"/>
          <w:sz w:val="24"/>
          <w:szCs w:val="24"/>
        </w:rPr>
      </w:pPr>
      <w:r w:rsidRPr="001E2AC7">
        <w:rPr>
          <w:rFonts w:ascii="Times New Roman" w:eastAsiaTheme="minorEastAsia" w:hAnsi="Times New Roman" w:cs="Times New Roman"/>
          <w:sz w:val="24"/>
          <w:szCs w:val="24"/>
        </w:rPr>
        <w:tab/>
      </w:r>
      <w:r w:rsidRPr="001E2AC7">
        <w:rPr>
          <w:rFonts w:ascii="Times New Roman" w:eastAsiaTheme="minorEastAsia" w:hAnsi="Times New Roman" w:cs="Times New Roman"/>
          <w:sz w:val="24"/>
          <w:szCs w:val="24"/>
        </w:rPr>
        <w:tab/>
      </w:r>
      <w:r w:rsidRPr="001E2AC7">
        <w:rPr>
          <w:rFonts w:ascii="Times New Roman" w:eastAsiaTheme="minorEastAsia" w:hAnsi="Times New Roman" w:cs="Times New Roman"/>
          <w:sz w:val="24"/>
          <w:szCs w:val="24"/>
        </w:rPr>
        <w:tab/>
      </w:r>
      <w:r w:rsidRPr="001E2AC7">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 xml:space="preserve">b=1, 2, …k  </m:t>
        </m:r>
      </m:oMath>
    </w:p>
    <w:p w:rsidR="001E2AC7" w:rsidRPr="001E2AC7" w:rsidRDefault="001E2AC7" w:rsidP="001E2AC7">
      <w:pPr>
        <w:tabs>
          <w:tab w:val="left" w:pos="3144"/>
        </w:tabs>
        <w:rPr>
          <w:rFonts w:ascii="Times New Roman" w:eastAsiaTheme="minorEastAsia" w:hAnsi="Times New Roman" w:cs="Times New Roman"/>
          <w:sz w:val="24"/>
          <w:szCs w:val="24"/>
        </w:rPr>
      </w:pPr>
      <w:r w:rsidRPr="001E2AC7">
        <w:rPr>
          <w:rFonts w:ascii="Times New Roman" w:eastAsiaTheme="minorEastAsia" w:hAnsi="Times New Roman" w:cs="Times New Roman"/>
          <w:sz w:val="24"/>
          <w:szCs w:val="24"/>
        </w:rPr>
        <w:t>k is the number of batches.</w:t>
      </w:r>
    </w:p>
    <w:p w:rsidR="001E2AC7" w:rsidRDefault="001E2AC7" w:rsidP="00F511B1">
      <w:pPr>
        <w:spacing w:line="360" w:lineRule="auto"/>
        <w:jc w:val="both"/>
        <w:rPr>
          <w:rFonts w:ascii="Times New Roman" w:hAnsi="Times New Roman" w:cs="Times New Roman"/>
          <w:b/>
          <w:sz w:val="24"/>
          <w:szCs w:val="24"/>
          <w:shd w:val="clear" w:color="auto" w:fill="FFFFFF"/>
        </w:rPr>
      </w:pPr>
    </w:p>
    <w:p w:rsidR="00CA3657" w:rsidRPr="001E2AC7" w:rsidRDefault="00977A1D" w:rsidP="001E2AC7">
      <w:pPr>
        <w:spacing w:line="360" w:lineRule="auto"/>
        <w:jc w:val="both"/>
        <w:rPr>
          <w:rFonts w:ascii="Times New Roman" w:hAnsi="Times New Roman" w:cs="Times New Roman"/>
          <w:sz w:val="24"/>
          <w:szCs w:val="24"/>
          <w:shd w:val="clear" w:color="auto" w:fill="FFFFFF"/>
          <w:lang w:val="en-US"/>
        </w:rPr>
      </w:pPr>
      <w:r w:rsidRPr="001E2AC7">
        <w:rPr>
          <w:rFonts w:ascii="Times New Roman" w:hAnsi="Times New Roman" w:cs="Times New Roman"/>
          <w:b/>
          <w:sz w:val="24"/>
          <w:szCs w:val="24"/>
          <w:shd w:val="clear" w:color="auto" w:fill="FFFFFF"/>
          <w:lang w:val="en-US"/>
        </w:rPr>
        <w:t xml:space="preserve">Image augmentation </w:t>
      </w:r>
      <w:r w:rsidRPr="001E2AC7">
        <w:rPr>
          <w:rFonts w:ascii="Times New Roman" w:hAnsi="Times New Roman" w:cs="Times New Roman"/>
          <w:sz w:val="24"/>
          <w:szCs w:val="24"/>
          <w:shd w:val="clear" w:color="auto" w:fill="FFFFFF"/>
          <w:lang w:val="en-US"/>
        </w:rPr>
        <w:t xml:space="preserve">technique was implemented by artificially expanding dataset.  The parameter used were rotation, zoom, shear and preprocessing functions. In addition, augmented images were generated by custom function for contrast stretching, histogram equalization and adaptive histogram equalization. </w:t>
      </w:r>
    </w:p>
    <w:p w:rsidR="00CA3657" w:rsidRDefault="00977A1D" w:rsidP="001E2AC7">
      <w:pPr>
        <w:spacing w:line="360" w:lineRule="auto"/>
        <w:jc w:val="both"/>
        <w:rPr>
          <w:rFonts w:ascii="Times New Roman" w:hAnsi="Times New Roman" w:cs="Times New Roman"/>
          <w:sz w:val="24"/>
          <w:szCs w:val="24"/>
          <w:shd w:val="clear" w:color="auto" w:fill="FFFFFF"/>
          <w:lang w:val="en-US"/>
        </w:rPr>
      </w:pPr>
      <w:r w:rsidRPr="001E2AC7">
        <w:rPr>
          <w:rFonts w:ascii="Times New Roman" w:hAnsi="Times New Roman" w:cs="Times New Roman"/>
          <w:sz w:val="24"/>
          <w:szCs w:val="24"/>
          <w:shd w:val="clear" w:color="auto" w:fill="FFFFFF"/>
          <w:lang w:val="en-US"/>
        </w:rPr>
        <w:t>This research, the rotation range was set to be 40 degrees. The flip is horizontal with Width shift, height shift, shear range, and zoom range were all set to 0.2</w:t>
      </w:r>
      <w:r w:rsidR="00C70331">
        <w:rPr>
          <w:rFonts w:ascii="Times New Roman" w:hAnsi="Times New Roman" w:cs="Times New Roman"/>
          <w:sz w:val="24"/>
          <w:szCs w:val="24"/>
          <w:shd w:val="clear" w:color="auto" w:fill="FFFFFF"/>
          <w:lang w:val="en-US"/>
        </w:rPr>
        <w:t>.</w:t>
      </w:r>
    </w:p>
    <w:p w:rsidR="00551E6E" w:rsidRDefault="00551E6E" w:rsidP="00C70331">
      <w:pPr>
        <w:spacing w:line="360" w:lineRule="auto"/>
        <w:jc w:val="both"/>
        <w:rPr>
          <w:rFonts w:ascii="Times New Roman" w:hAnsi="Times New Roman" w:cs="Times New Roman"/>
          <w:b/>
          <w:bCs/>
          <w:sz w:val="24"/>
          <w:szCs w:val="24"/>
          <w:shd w:val="clear" w:color="auto" w:fill="FFFFFF"/>
        </w:rPr>
      </w:pPr>
    </w:p>
    <w:p w:rsidR="00C70331" w:rsidRDefault="00C70331" w:rsidP="00C70331">
      <w:pPr>
        <w:spacing w:line="360" w:lineRule="auto"/>
        <w:jc w:val="both"/>
        <w:rPr>
          <w:rFonts w:ascii="Times New Roman" w:hAnsi="Times New Roman" w:cs="Times New Roman"/>
          <w:b/>
          <w:bCs/>
          <w:sz w:val="24"/>
          <w:szCs w:val="24"/>
          <w:shd w:val="clear" w:color="auto" w:fill="FFFFFF"/>
        </w:rPr>
      </w:pPr>
      <w:r w:rsidRPr="00C70331">
        <w:rPr>
          <w:rFonts w:ascii="Times New Roman" w:hAnsi="Times New Roman" w:cs="Times New Roman"/>
          <w:b/>
          <w:bCs/>
          <w:sz w:val="24"/>
          <w:szCs w:val="24"/>
          <w:shd w:val="clear" w:color="auto" w:fill="FFFFFF"/>
        </w:rPr>
        <w:t>Results</w:t>
      </w:r>
    </w:p>
    <w:p w:rsidR="003959BA" w:rsidRDefault="003959BA" w:rsidP="00C70331">
      <w:pPr>
        <w:spacing w:line="360" w:lineRule="auto"/>
        <w:jc w:val="both"/>
        <w:rPr>
          <w:rFonts w:ascii="Times New Roman" w:hAnsi="Times New Roman" w:cs="Times New Roman"/>
          <w:b/>
          <w:sz w:val="24"/>
          <w:szCs w:val="24"/>
          <w:shd w:val="clear" w:color="auto" w:fill="FFFFFF"/>
          <w:lang w:val="en-US"/>
        </w:rPr>
      </w:pPr>
      <w:r w:rsidRPr="003959BA">
        <w:rPr>
          <w:rFonts w:ascii="Times New Roman" w:hAnsi="Times New Roman" w:cs="Times New Roman"/>
          <w:b/>
          <w:sz w:val="24"/>
          <w:szCs w:val="24"/>
          <w:shd w:val="clear" w:color="auto" w:fill="FFFFFF"/>
          <w:lang w:val="en-US"/>
        </w:rPr>
        <w:t>Accuracy Results</w:t>
      </w:r>
    </w:p>
    <w:tbl>
      <w:tblPr>
        <w:tblStyle w:val="TableGrid"/>
        <w:tblW w:w="0" w:type="auto"/>
        <w:tblInd w:w="-5" w:type="dxa"/>
        <w:tblLook w:val="04A0" w:firstRow="1" w:lastRow="0" w:firstColumn="1" w:lastColumn="0" w:noHBand="0" w:noVBand="1"/>
      </w:tblPr>
      <w:tblGrid>
        <w:gridCol w:w="2065"/>
        <w:gridCol w:w="808"/>
        <w:gridCol w:w="1346"/>
        <w:gridCol w:w="1414"/>
        <w:gridCol w:w="1117"/>
        <w:gridCol w:w="1099"/>
        <w:gridCol w:w="1149"/>
      </w:tblGrid>
      <w:tr w:rsidR="003959BA" w:rsidRPr="00A003DF" w:rsidTr="00965598">
        <w:trPr>
          <w:trHeight w:val="412"/>
        </w:trPr>
        <w:tc>
          <w:tcPr>
            <w:tcW w:w="2065" w:type="dxa"/>
          </w:tcPr>
          <w:p w:rsidR="003959BA" w:rsidRPr="00A003DF" w:rsidRDefault="003959BA" w:rsidP="0068247D">
            <w:pPr>
              <w:autoSpaceDE w:val="0"/>
              <w:autoSpaceDN w:val="0"/>
              <w:adjustRightInd w:val="0"/>
              <w:rPr>
                <w:rFonts w:ascii="MinionPro-Regular" w:hAnsi="MinionPro-Regular" w:cs="MinionPro-Regular"/>
              </w:rPr>
            </w:pPr>
          </w:p>
        </w:tc>
        <w:tc>
          <w:tcPr>
            <w:tcW w:w="808" w:type="dxa"/>
          </w:tcPr>
          <w:p w:rsidR="003959BA" w:rsidRPr="00AB501A" w:rsidRDefault="003959BA" w:rsidP="0068247D">
            <w:pPr>
              <w:autoSpaceDE w:val="0"/>
              <w:autoSpaceDN w:val="0"/>
              <w:adjustRightInd w:val="0"/>
              <w:rPr>
                <w:rFonts w:ascii="MinionPro-Regular" w:hAnsi="MinionPro-Regular" w:cs="MinionPro-Regular"/>
                <w:b/>
              </w:rPr>
            </w:pPr>
          </w:p>
        </w:tc>
        <w:tc>
          <w:tcPr>
            <w:tcW w:w="1346" w:type="dxa"/>
          </w:tcPr>
          <w:p w:rsidR="003959BA" w:rsidRPr="00AB501A" w:rsidRDefault="003959BA" w:rsidP="0068247D">
            <w:pPr>
              <w:autoSpaceDE w:val="0"/>
              <w:autoSpaceDN w:val="0"/>
              <w:adjustRightInd w:val="0"/>
              <w:rPr>
                <w:rFonts w:ascii="MinionPro-Regular" w:hAnsi="MinionPro-Regular" w:cs="MinionPro-Regular"/>
                <w:b/>
              </w:rPr>
            </w:pPr>
            <w:r w:rsidRPr="00AB501A">
              <w:rPr>
                <w:rFonts w:ascii="MinionPro-Regular" w:hAnsi="MinionPro-Regular" w:cs="MinionPro-Regular"/>
                <w:b/>
              </w:rPr>
              <w:t xml:space="preserve">Training Accuracy </w:t>
            </w:r>
          </w:p>
        </w:tc>
        <w:tc>
          <w:tcPr>
            <w:tcW w:w="4779" w:type="dxa"/>
            <w:gridSpan w:val="4"/>
          </w:tcPr>
          <w:p w:rsidR="003959BA" w:rsidRPr="00AB501A" w:rsidRDefault="003959BA" w:rsidP="0068247D">
            <w:pPr>
              <w:autoSpaceDE w:val="0"/>
              <w:autoSpaceDN w:val="0"/>
              <w:adjustRightInd w:val="0"/>
              <w:rPr>
                <w:rFonts w:ascii="MinionPro-Regular" w:hAnsi="MinionPro-Regular" w:cs="MinionPro-Regular"/>
                <w:b/>
              </w:rPr>
            </w:pPr>
            <w:r w:rsidRPr="00AB501A">
              <w:rPr>
                <w:rFonts w:ascii="MinionPro-Regular" w:hAnsi="MinionPro-Regular" w:cs="MinionPro-Regular"/>
                <w:b/>
              </w:rPr>
              <w:t>Validation Accuracy and F1-Score</w:t>
            </w:r>
          </w:p>
        </w:tc>
      </w:tr>
      <w:tr w:rsidR="003959BA" w:rsidRPr="00A003DF" w:rsidTr="00965598">
        <w:trPr>
          <w:trHeight w:val="311"/>
        </w:trPr>
        <w:tc>
          <w:tcPr>
            <w:tcW w:w="2065" w:type="dxa"/>
          </w:tcPr>
          <w:p w:rsidR="003959BA" w:rsidRPr="00A003DF" w:rsidRDefault="003959BA" w:rsidP="0068247D">
            <w:pPr>
              <w:autoSpaceDE w:val="0"/>
              <w:autoSpaceDN w:val="0"/>
              <w:adjustRightInd w:val="0"/>
              <w:rPr>
                <w:rFonts w:ascii="MinionPro-Regular" w:hAnsi="MinionPro-Regular" w:cs="MinionPro-Regular"/>
              </w:rPr>
            </w:pPr>
          </w:p>
        </w:tc>
        <w:tc>
          <w:tcPr>
            <w:tcW w:w="808" w:type="dxa"/>
          </w:tcPr>
          <w:p w:rsidR="003959BA" w:rsidRPr="00A003DF" w:rsidRDefault="003959BA" w:rsidP="0068247D">
            <w:pPr>
              <w:autoSpaceDE w:val="0"/>
              <w:autoSpaceDN w:val="0"/>
              <w:adjustRightInd w:val="0"/>
              <w:rPr>
                <w:rFonts w:ascii="MinionPro-Regular" w:hAnsi="MinionPro-Regular" w:cs="MinionPro-Regular"/>
              </w:rPr>
            </w:pPr>
            <w:r w:rsidRPr="00A003DF">
              <w:rPr>
                <w:rFonts w:ascii="MinionPro-Regular" w:hAnsi="MinionPro-Regular" w:cs="MinionPro-Regular"/>
              </w:rPr>
              <w:t>Epoch</w:t>
            </w:r>
          </w:p>
        </w:tc>
        <w:tc>
          <w:tcPr>
            <w:tcW w:w="1346" w:type="dxa"/>
          </w:tcPr>
          <w:p w:rsidR="003959BA" w:rsidRPr="00A003DF" w:rsidRDefault="003959BA" w:rsidP="0068247D">
            <w:pPr>
              <w:autoSpaceDE w:val="0"/>
              <w:autoSpaceDN w:val="0"/>
              <w:adjustRightInd w:val="0"/>
              <w:rPr>
                <w:rFonts w:ascii="MinionPro-Regular" w:hAnsi="MinionPro-Regular" w:cs="MinionPro-Regular"/>
              </w:rPr>
            </w:pPr>
          </w:p>
        </w:tc>
        <w:tc>
          <w:tcPr>
            <w:tcW w:w="1414" w:type="dxa"/>
          </w:tcPr>
          <w:p w:rsidR="003959BA" w:rsidRPr="00A003DF" w:rsidRDefault="003959BA" w:rsidP="0068247D">
            <w:pPr>
              <w:autoSpaceDE w:val="0"/>
              <w:autoSpaceDN w:val="0"/>
              <w:adjustRightInd w:val="0"/>
              <w:rPr>
                <w:rFonts w:ascii="MinionPro-Regular" w:hAnsi="MinionPro-Regular" w:cs="MinionPro-Regular"/>
              </w:rPr>
            </w:pPr>
            <w:r w:rsidRPr="00A003DF">
              <w:rPr>
                <w:rFonts w:ascii="MinionPro-Regular" w:hAnsi="MinionPro-Regular" w:cs="MinionPro-Regular"/>
              </w:rPr>
              <w:t>Accuracy (%)</w:t>
            </w:r>
          </w:p>
        </w:tc>
        <w:tc>
          <w:tcPr>
            <w:tcW w:w="2216" w:type="dxa"/>
            <w:gridSpan w:val="2"/>
          </w:tcPr>
          <w:p w:rsidR="003959BA" w:rsidRPr="00A003DF" w:rsidRDefault="003959BA" w:rsidP="0068247D">
            <w:pPr>
              <w:autoSpaceDE w:val="0"/>
              <w:autoSpaceDN w:val="0"/>
              <w:adjustRightInd w:val="0"/>
              <w:rPr>
                <w:rFonts w:ascii="MinionPro-Regular" w:hAnsi="MinionPro-Regular" w:cs="MinionPro-Regular"/>
              </w:rPr>
            </w:pPr>
            <w:r>
              <w:rPr>
                <w:rFonts w:ascii="MinionPro-Regular" w:hAnsi="MinionPro-Regular" w:cs="MinionPro-Regular"/>
              </w:rPr>
              <w:t xml:space="preserve">   </w:t>
            </w:r>
            <w:r w:rsidRPr="00A003DF">
              <w:rPr>
                <w:rFonts w:ascii="MinionPro-Regular" w:hAnsi="MinionPro-Regular" w:cs="MinionPro-Regular"/>
              </w:rPr>
              <w:t>Class accuracy (%)</w:t>
            </w:r>
          </w:p>
        </w:tc>
        <w:tc>
          <w:tcPr>
            <w:tcW w:w="1148" w:type="dxa"/>
          </w:tcPr>
          <w:p w:rsidR="003959BA" w:rsidRPr="00A003DF" w:rsidRDefault="003959BA" w:rsidP="0068247D">
            <w:pPr>
              <w:autoSpaceDE w:val="0"/>
              <w:autoSpaceDN w:val="0"/>
              <w:adjustRightInd w:val="0"/>
              <w:rPr>
                <w:rFonts w:ascii="MinionPro-Regular" w:hAnsi="MinionPro-Regular" w:cs="MinionPro-Regular"/>
              </w:rPr>
            </w:pPr>
            <w:r w:rsidRPr="00A003DF">
              <w:rPr>
                <w:rFonts w:ascii="MinionPro-Regular" w:hAnsi="MinionPro-Regular" w:cs="MinionPro-Regular"/>
              </w:rPr>
              <w:t>F1-Score (%)</w:t>
            </w:r>
          </w:p>
        </w:tc>
      </w:tr>
      <w:tr w:rsidR="003959BA" w:rsidRPr="00A003DF" w:rsidTr="00965598">
        <w:trPr>
          <w:trHeight w:val="205"/>
        </w:trPr>
        <w:tc>
          <w:tcPr>
            <w:tcW w:w="2065" w:type="dxa"/>
          </w:tcPr>
          <w:p w:rsidR="003959BA" w:rsidRPr="00A003DF" w:rsidRDefault="003959BA" w:rsidP="0068247D">
            <w:pPr>
              <w:autoSpaceDE w:val="0"/>
              <w:autoSpaceDN w:val="0"/>
              <w:adjustRightInd w:val="0"/>
              <w:rPr>
                <w:rFonts w:ascii="MinionPro-Regular" w:hAnsi="MinionPro-Regular" w:cs="MinionPro-Regular"/>
              </w:rPr>
            </w:pPr>
          </w:p>
        </w:tc>
        <w:tc>
          <w:tcPr>
            <w:tcW w:w="808" w:type="dxa"/>
          </w:tcPr>
          <w:p w:rsidR="003959BA" w:rsidRPr="00A003DF" w:rsidRDefault="003959BA" w:rsidP="0068247D">
            <w:pPr>
              <w:autoSpaceDE w:val="0"/>
              <w:autoSpaceDN w:val="0"/>
              <w:adjustRightInd w:val="0"/>
              <w:rPr>
                <w:rFonts w:ascii="MinionPro-Regular" w:hAnsi="MinionPro-Regular" w:cs="MinionPro-Regular"/>
              </w:rPr>
            </w:pPr>
          </w:p>
        </w:tc>
        <w:tc>
          <w:tcPr>
            <w:tcW w:w="1346" w:type="dxa"/>
          </w:tcPr>
          <w:p w:rsidR="003959BA" w:rsidRPr="00A003DF" w:rsidRDefault="003959BA" w:rsidP="0068247D">
            <w:pPr>
              <w:autoSpaceDE w:val="0"/>
              <w:autoSpaceDN w:val="0"/>
              <w:adjustRightInd w:val="0"/>
              <w:rPr>
                <w:rFonts w:ascii="MinionPro-Regular" w:hAnsi="MinionPro-Regular" w:cs="MinionPro-Regular"/>
              </w:rPr>
            </w:pPr>
          </w:p>
        </w:tc>
        <w:tc>
          <w:tcPr>
            <w:tcW w:w="1414" w:type="dxa"/>
          </w:tcPr>
          <w:p w:rsidR="003959BA" w:rsidRPr="00A003DF" w:rsidRDefault="003959BA" w:rsidP="0068247D">
            <w:pPr>
              <w:autoSpaceDE w:val="0"/>
              <w:autoSpaceDN w:val="0"/>
              <w:adjustRightInd w:val="0"/>
              <w:rPr>
                <w:rFonts w:ascii="MinionPro-Regular" w:hAnsi="MinionPro-Regular" w:cs="MinionPro-Regular"/>
              </w:rPr>
            </w:pPr>
          </w:p>
        </w:tc>
        <w:tc>
          <w:tcPr>
            <w:tcW w:w="1117" w:type="dxa"/>
          </w:tcPr>
          <w:p w:rsidR="003959BA" w:rsidRPr="00A003DF" w:rsidRDefault="003959BA" w:rsidP="0068247D">
            <w:pPr>
              <w:autoSpaceDE w:val="0"/>
              <w:autoSpaceDN w:val="0"/>
              <w:adjustRightInd w:val="0"/>
              <w:rPr>
                <w:rFonts w:ascii="MinionPro-Regular" w:hAnsi="MinionPro-Regular" w:cs="MinionPro-Regular"/>
                <w:b/>
                <w:i/>
              </w:rPr>
            </w:pPr>
            <w:r w:rsidRPr="00A003DF">
              <w:rPr>
                <w:rFonts w:ascii="MinionPro-Regular" w:hAnsi="MinionPro-Regular" w:cs="MinionPro-Regular"/>
                <w:b/>
                <w:i/>
              </w:rPr>
              <w:t>Disease</w:t>
            </w:r>
          </w:p>
        </w:tc>
        <w:tc>
          <w:tcPr>
            <w:tcW w:w="1099" w:type="dxa"/>
          </w:tcPr>
          <w:p w:rsidR="003959BA" w:rsidRPr="00A003DF" w:rsidRDefault="003959BA" w:rsidP="0068247D">
            <w:pPr>
              <w:autoSpaceDE w:val="0"/>
              <w:autoSpaceDN w:val="0"/>
              <w:adjustRightInd w:val="0"/>
              <w:rPr>
                <w:rFonts w:ascii="MinionPro-Regular" w:hAnsi="MinionPro-Regular" w:cs="MinionPro-Regular"/>
                <w:b/>
                <w:i/>
              </w:rPr>
            </w:pPr>
            <w:r w:rsidRPr="00A003DF">
              <w:rPr>
                <w:rFonts w:ascii="MinionPro-Regular" w:hAnsi="MinionPro-Regular" w:cs="MinionPro-Regular"/>
                <w:b/>
                <w:i/>
              </w:rPr>
              <w:t>Normal</w:t>
            </w:r>
          </w:p>
        </w:tc>
        <w:tc>
          <w:tcPr>
            <w:tcW w:w="1148" w:type="dxa"/>
          </w:tcPr>
          <w:p w:rsidR="003959BA" w:rsidRPr="00A003DF" w:rsidRDefault="003959BA" w:rsidP="0068247D">
            <w:pPr>
              <w:autoSpaceDE w:val="0"/>
              <w:autoSpaceDN w:val="0"/>
              <w:adjustRightInd w:val="0"/>
              <w:rPr>
                <w:rFonts w:ascii="MinionPro-Regular" w:hAnsi="MinionPro-Regular" w:cs="MinionPro-Regular"/>
              </w:rPr>
            </w:pPr>
          </w:p>
        </w:tc>
      </w:tr>
      <w:tr w:rsidR="003959BA" w:rsidRPr="00A003DF" w:rsidTr="00965598">
        <w:trPr>
          <w:trHeight w:val="205"/>
        </w:trPr>
        <w:tc>
          <w:tcPr>
            <w:tcW w:w="2065" w:type="dxa"/>
            <w:vMerge w:val="restart"/>
          </w:tcPr>
          <w:p w:rsidR="003959BA" w:rsidRPr="00A003DF" w:rsidRDefault="003959BA" w:rsidP="0068247D">
            <w:pPr>
              <w:autoSpaceDE w:val="0"/>
              <w:autoSpaceDN w:val="0"/>
              <w:adjustRightInd w:val="0"/>
              <w:jc w:val="right"/>
              <w:rPr>
                <w:rFonts w:ascii="MinionPro-Regular" w:hAnsi="MinionPro-Regular" w:cs="MinionPro-Regular"/>
                <w:b/>
              </w:rPr>
            </w:pPr>
            <w:r w:rsidRPr="00A003DF">
              <w:rPr>
                <w:rFonts w:ascii="MinionPro-Regular" w:hAnsi="MinionPro-Regular" w:cs="MinionPro-Regular"/>
                <w:b/>
              </w:rPr>
              <w:t>CNN model</w:t>
            </w:r>
          </w:p>
        </w:tc>
        <w:tc>
          <w:tcPr>
            <w:tcW w:w="808" w:type="dxa"/>
          </w:tcPr>
          <w:p w:rsidR="003959BA" w:rsidRPr="00A003DF" w:rsidRDefault="003959BA" w:rsidP="0068247D">
            <w:pPr>
              <w:autoSpaceDE w:val="0"/>
              <w:autoSpaceDN w:val="0"/>
              <w:adjustRightInd w:val="0"/>
              <w:rPr>
                <w:rFonts w:ascii="MinionPro-Regular" w:hAnsi="MinionPro-Regular" w:cs="MinionPro-Regular"/>
              </w:rPr>
            </w:pPr>
            <w:r w:rsidRPr="00A003DF">
              <w:rPr>
                <w:rFonts w:ascii="MinionPro-Regular" w:hAnsi="MinionPro-Regular" w:cs="MinionPro-Regular"/>
              </w:rPr>
              <w:t>15</w:t>
            </w:r>
          </w:p>
        </w:tc>
        <w:tc>
          <w:tcPr>
            <w:tcW w:w="1346" w:type="dxa"/>
          </w:tcPr>
          <w:p w:rsidR="003959BA" w:rsidRPr="00A003DF" w:rsidRDefault="003959BA" w:rsidP="0068247D">
            <w:pPr>
              <w:autoSpaceDE w:val="0"/>
              <w:autoSpaceDN w:val="0"/>
              <w:adjustRightInd w:val="0"/>
              <w:rPr>
                <w:rFonts w:ascii="MinionPro-Regular" w:hAnsi="MinionPro-Regular" w:cs="MinionPro-Regular"/>
              </w:rPr>
            </w:pPr>
            <w:r>
              <w:rPr>
                <w:rFonts w:ascii="MinionPro-Regular" w:hAnsi="MinionPro-Regular" w:cs="MinionPro-Regular"/>
              </w:rPr>
              <w:t>95.07</w:t>
            </w:r>
          </w:p>
        </w:tc>
        <w:tc>
          <w:tcPr>
            <w:tcW w:w="1414" w:type="dxa"/>
          </w:tcPr>
          <w:p w:rsidR="003959BA" w:rsidRPr="00A003DF" w:rsidRDefault="003959BA" w:rsidP="0068247D">
            <w:pPr>
              <w:autoSpaceDE w:val="0"/>
              <w:autoSpaceDN w:val="0"/>
              <w:adjustRightInd w:val="0"/>
              <w:rPr>
                <w:rFonts w:ascii="MinionPro-Regular" w:hAnsi="MinionPro-Regular" w:cs="MinionPro-Regular"/>
              </w:rPr>
            </w:pPr>
            <w:r w:rsidRPr="00A003DF">
              <w:rPr>
                <w:rFonts w:ascii="MinionPro-Regular" w:hAnsi="MinionPro-Regular" w:cs="MinionPro-Regular"/>
              </w:rPr>
              <w:t>91.87</w:t>
            </w:r>
          </w:p>
        </w:tc>
        <w:tc>
          <w:tcPr>
            <w:tcW w:w="1117" w:type="dxa"/>
          </w:tcPr>
          <w:p w:rsidR="003959BA" w:rsidRPr="00A003DF" w:rsidRDefault="003959BA" w:rsidP="0068247D">
            <w:pPr>
              <w:autoSpaceDE w:val="0"/>
              <w:autoSpaceDN w:val="0"/>
              <w:adjustRightInd w:val="0"/>
              <w:rPr>
                <w:rFonts w:ascii="MinionPro-Regular" w:hAnsi="MinionPro-Regular" w:cs="MinionPro-Regular"/>
              </w:rPr>
            </w:pPr>
            <w:r w:rsidRPr="00A003DF">
              <w:rPr>
                <w:rFonts w:ascii="MinionPro-Regular" w:hAnsi="MinionPro-Regular" w:cs="MinionPro-Regular"/>
              </w:rPr>
              <w:t>82.60</w:t>
            </w:r>
          </w:p>
        </w:tc>
        <w:tc>
          <w:tcPr>
            <w:tcW w:w="1099" w:type="dxa"/>
          </w:tcPr>
          <w:p w:rsidR="003959BA" w:rsidRPr="00A003DF" w:rsidRDefault="003959BA" w:rsidP="0068247D">
            <w:pPr>
              <w:autoSpaceDE w:val="0"/>
              <w:autoSpaceDN w:val="0"/>
              <w:adjustRightInd w:val="0"/>
              <w:rPr>
                <w:rFonts w:ascii="MinionPro-Regular" w:hAnsi="MinionPro-Regular" w:cs="MinionPro-Regular"/>
              </w:rPr>
            </w:pPr>
            <w:r w:rsidRPr="00A003DF">
              <w:rPr>
                <w:rFonts w:ascii="MinionPro-Regular" w:hAnsi="MinionPro-Regular" w:cs="MinionPro-Regular"/>
              </w:rPr>
              <w:t>100</w:t>
            </w:r>
          </w:p>
        </w:tc>
        <w:tc>
          <w:tcPr>
            <w:tcW w:w="1148" w:type="dxa"/>
          </w:tcPr>
          <w:p w:rsidR="003959BA" w:rsidRPr="00A003DF" w:rsidRDefault="003959BA" w:rsidP="0068247D">
            <w:pPr>
              <w:autoSpaceDE w:val="0"/>
              <w:autoSpaceDN w:val="0"/>
              <w:adjustRightInd w:val="0"/>
              <w:rPr>
                <w:rFonts w:ascii="MinionPro-Regular" w:hAnsi="MinionPro-Regular" w:cs="MinionPro-Regular"/>
              </w:rPr>
            </w:pPr>
            <w:r w:rsidRPr="00A003DF">
              <w:rPr>
                <w:rFonts w:ascii="MinionPro-Regular" w:hAnsi="MinionPro-Regular" w:cs="MinionPro-Regular"/>
              </w:rPr>
              <w:t>90.47</w:t>
            </w:r>
          </w:p>
        </w:tc>
      </w:tr>
      <w:tr w:rsidR="003959BA" w:rsidRPr="00A003DF" w:rsidTr="00965598">
        <w:trPr>
          <w:trHeight w:val="211"/>
        </w:trPr>
        <w:tc>
          <w:tcPr>
            <w:tcW w:w="2065" w:type="dxa"/>
            <w:vMerge/>
          </w:tcPr>
          <w:p w:rsidR="003959BA" w:rsidRPr="00A003DF" w:rsidRDefault="003959BA" w:rsidP="0068247D">
            <w:pPr>
              <w:autoSpaceDE w:val="0"/>
              <w:autoSpaceDN w:val="0"/>
              <w:adjustRightInd w:val="0"/>
              <w:jc w:val="right"/>
              <w:rPr>
                <w:rFonts w:ascii="MinionPro-Regular" w:hAnsi="MinionPro-Regular" w:cs="MinionPro-Regular"/>
                <w:b/>
              </w:rPr>
            </w:pPr>
          </w:p>
        </w:tc>
        <w:tc>
          <w:tcPr>
            <w:tcW w:w="808" w:type="dxa"/>
          </w:tcPr>
          <w:p w:rsidR="003959BA" w:rsidRPr="00A003DF" w:rsidRDefault="003959BA" w:rsidP="0068247D">
            <w:pPr>
              <w:autoSpaceDE w:val="0"/>
              <w:autoSpaceDN w:val="0"/>
              <w:adjustRightInd w:val="0"/>
              <w:rPr>
                <w:rFonts w:ascii="MinionPro-Regular" w:hAnsi="MinionPro-Regular" w:cs="MinionPro-Regular"/>
              </w:rPr>
            </w:pPr>
            <w:r w:rsidRPr="00A003DF">
              <w:rPr>
                <w:rFonts w:ascii="MinionPro-Regular" w:hAnsi="MinionPro-Regular" w:cs="MinionPro-Regular"/>
              </w:rPr>
              <w:t>30</w:t>
            </w:r>
          </w:p>
        </w:tc>
        <w:tc>
          <w:tcPr>
            <w:tcW w:w="1346" w:type="dxa"/>
          </w:tcPr>
          <w:p w:rsidR="003959BA" w:rsidRPr="00A003DF" w:rsidRDefault="003959BA" w:rsidP="0068247D">
            <w:pPr>
              <w:autoSpaceDE w:val="0"/>
              <w:autoSpaceDN w:val="0"/>
              <w:adjustRightInd w:val="0"/>
              <w:rPr>
                <w:rFonts w:ascii="MinionPro-Regular" w:hAnsi="MinionPro-Regular" w:cs="MinionPro-Regular"/>
              </w:rPr>
            </w:pPr>
            <w:r>
              <w:rPr>
                <w:rFonts w:ascii="MinionPro-Regular" w:hAnsi="MinionPro-Regular" w:cs="MinionPro-Regular"/>
              </w:rPr>
              <w:t>97.54</w:t>
            </w:r>
          </w:p>
        </w:tc>
        <w:tc>
          <w:tcPr>
            <w:tcW w:w="1414" w:type="dxa"/>
          </w:tcPr>
          <w:p w:rsidR="003959BA" w:rsidRPr="00A003DF" w:rsidRDefault="003959BA" w:rsidP="0068247D">
            <w:pPr>
              <w:autoSpaceDE w:val="0"/>
              <w:autoSpaceDN w:val="0"/>
              <w:adjustRightInd w:val="0"/>
              <w:rPr>
                <w:rFonts w:ascii="MinionPro-Regular" w:hAnsi="MinionPro-Regular" w:cs="MinionPro-Regular"/>
              </w:rPr>
            </w:pPr>
            <w:r w:rsidRPr="00A003DF">
              <w:rPr>
                <w:rFonts w:ascii="MinionPro-Regular" w:hAnsi="MinionPro-Regular" w:cs="MinionPro-Regular"/>
              </w:rPr>
              <w:t>98.02</w:t>
            </w:r>
          </w:p>
        </w:tc>
        <w:tc>
          <w:tcPr>
            <w:tcW w:w="1117" w:type="dxa"/>
          </w:tcPr>
          <w:p w:rsidR="003959BA" w:rsidRPr="00A003DF" w:rsidRDefault="003959BA" w:rsidP="0068247D">
            <w:pPr>
              <w:autoSpaceDE w:val="0"/>
              <w:autoSpaceDN w:val="0"/>
              <w:adjustRightInd w:val="0"/>
              <w:rPr>
                <w:rFonts w:ascii="MinionPro-Regular" w:hAnsi="MinionPro-Regular" w:cs="MinionPro-Regular"/>
              </w:rPr>
            </w:pPr>
            <w:r w:rsidRPr="00A003DF">
              <w:rPr>
                <w:rFonts w:ascii="MinionPro-Regular" w:hAnsi="MinionPro-Regular" w:cs="MinionPro-Regular"/>
              </w:rPr>
              <w:t>97.30</w:t>
            </w:r>
          </w:p>
        </w:tc>
        <w:tc>
          <w:tcPr>
            <w:tcW w:w="1099" w:type="dxa"/>
          </w:tcPr>
          <w:p w:rsidR="003959BA" w:rsidRPr="00A003DF" w:rsidRDefault="003959BA" w:rsidP="0068247D">
            <w:pPr>
              <w:autoSpaceDE w:val="0"/>
              <w:autoSpaceDN w:val="0"/>
              <w:adjustRightInd w:val="0"/>
              <w:rPr>
                <w:rFonts w:ascii="MinionPro-Regular" w:hAnsi="MinionPro-Regular" w:cs="MinionPro-Regular"/>
              </w:rPr>
            </w:pPr>
            <w:r w:rsidRPr="00A003DF">
              <w:rPr>
                <w:rFonts w:ascii="MinionPro-Regular" w:hAnsi="MinionPro-Regular" w:cs="MinionPro-Regular"/>
              </w:rPr>
              <w:t>99.73</w:t>
            </w:r>
          </w:p>
        </w:tc>
        <w:tc>
          <w:tcPr>
            <w:tcW w:w="1148" w:type="dxa"/>
          </w:tcPr>
          <w:p w:rsidR="003959BA" w:rsidRPr="00A003DF" w:rsidRDefault="003959BA" w:rsidP="0068247D">
            <w:pPr>
              <w:autoSpaceDE w:val="0"/>
              <w:autoSpaceDN w:val="0"/>
              <w:adjustRightInd w:val="0"/>
              <w:rPr>
                <w:rFonts w:ascii="MinionPro-Regular" w:hAnsi="MinionPro-Regular" w:cs="MinionPro-Regular"/>
              </w:rPr>
            </w:pPr>
            <w:r w:rsidRPr="00A003DF">
              <w:rPr>
                <w:rFonts w:ascii="MinionPro-Regular" w:hAnsi="MinionPro-Regular" w:cs="MinionPro-Regular"/>
              </w:rPr>
              <w:t>98.51</w:t>
            </w:r>
          </w:p>
        </w:tc>
      </w:tr>
      <w:tr w:rsidR="003959BA" w:rsidRPr="00A003DF" w:rsidTr="00965598">
        <w:trPr>
          <w:trHeight w:val="205"/>
        </w:trPr>
        <w:tc>
          <w:tcPr>
            <w:tcW w:w="2065" w:type="dxa"/>
            <w:vMerge w:val="restart"/>
          </w:tcPr>
          <w:p w:rsidR="003959BA" w:rsidRPr="00A003DF" w:rsidRDefault="003959BA" w:rsidP="0068247D">
            <w:pPr>
              <w:autoSpaceDE w:val="0"/>
              <w:autoSpaceDN w:val="0"/>
              <w:adjustRightInd w:val="0"/>
              <w:jc w:val="right"/>
              <w:rPr>
                <w:rFonts w:ascii="MinionPro-Regular" w:hAnsi="MinionPro-Regular" w:cs="MinionPro-Regular"/>
                <w:b/>
              </w:rPr>
            </w:pPr>
            <w:r w:rsidRPr="00A003DF">
              <w:rPr>
                <w:rFonts w:ascii="MinionPro-Regular" w:hAnsi="MinionPro-Regular" w:cs="MinionPro-Regular"/>
                <w:b/>
              </w:rPr>
              <w:t>CNN (Dropout)</w:t>
            </w:r>
          </w:p>
        </w:tc>
        <w:tc>
          <w:tcPr>
            <w:tcW w:w="808" w:type="dxa"/>
          </w:tcPr>
          <w:p w:rsidR="003959BA" w:rsidRPr="00A003DF" w:rsidRDefault="003959BA" w:rsidP="0068247D">
            <w:pPr>
              <w:autoSpaceDE w:val="0"/>
              <w:autoSpaceDN w:val="0"/>
              <w:adjustRightInd w:val="0"/>
              <w:rPr>
                <w:rFonts w:ascii="MinionPro-Regular" w:hAnsi="MinionPro-Regular" w:cs="MinionPro-Regular"/>
              </w:rPr>
            </w:pPr>
            <w:r w:rsidRPr="00A003DF">
              <w:rPr>
                <w:rFonts w:ascii="MinionPro-Regular" w:hAnsi="MinionPro-Regular" w:cs="MinionPro-Regular"/>
              </w:rPr>
              <w:t>15</w:t>
            </w:r>
          </w:p>
        </w:tc>
        <w:tc>
          <w:tcPr>
            <w:tcW w:w="1346" w:type="dxa"/>
          </w:tcPr>
          <w:p w:rsidR="003959BA" w:rsidRPr="00A003DF" w:rsidRDefault="003959BA" w:rsidP="0068247D">
            <w:pPr>
              <w:autoSpaceDE w:val="0"/>
              <w:autoSpaceDN w:val="0"/>
              <w:adjustRightInd w:val="0"/>
              <w:rPr>
                <w:rFonts w:ascii="MinionPro-Regular" w:hAnsi="MinionPro-Regular" w:cs="MinionPro-Regular"/>
              </w:rPr>
            </w:pPr>
            <w:r>
              <w:rPr>
                <w:rFonts w:ascii="MinionPro-Regular" w:hAnsi="MinionPro-Regular" w:cs="MinionPro-Regular"/>
              </w:rPr>
              <w:t>93.36</w:t>
            </w:r>
          </w:p>
        </w:tc>
        <w:tc>
          <w:tcPr>
            <w:tcW w:w="1414" w:type="dxa"/>
          </w:tcPr>
          <w:p w:rsidR="003959BA" w:rsidRPr="00A003DF" w:rsidRDefault="003959BA" w:rsidP="0068247D">
            <w:pPr>
              <w:autoSpaceDE w:val="0"/>
              <w:autoSpaceDN w:val="0"/>
              <w:adjustRightInd w:val="0"/>
              <w:rPr>
                <w:rFonts w:ascii="MinionPro-Regular" w:hAnsi="MinionPro-Regular" w:cs="MinionPro-Regular"/>
              </w:rPr>
            </w:pPr>
            <w:r w:rsidRPr="00A003DF">
              <w:rPr>
                <w:rFonts w:ascii="MinionPro-Regular" w:hAnsi="MinionPro-Regular" w:cs="MinionPro-Regular"/>
              </w:rPr>
              <w:t>92.70</w:t>
            </w:r>
          </w:p>
        </w:tc>
        <w:tc>
          <w:tcPr>
            <w:tcW w:w="1117" w:type="dxa"/>
          </w:tcPr>
          <w:p w:rsidR="003959BA" w:rsidRPr="00A003DF" w:rsidRDefault="003959BA" w:rsidP="0068247D">
            <w:pPr>
              <w:autoSpaceDE w:val="0"/>
              <w:autoSpaceDN w:val="0"/>
              <w:adjustRightInd w:val="0"/>
              <w:rPr>
                <w:rFonts w:ascii="MinionPro-Regular" w:hAnsi="MinionPro-Regular" w:cs="MinionPro-Regular"/>
              </w:rPr>
            </w:pPr>
            <w:r w:rsidRPr="00A003DF">
              <w:rPr>
                <w:rFonts w:ascii="MinionPro-Regular" w:hAnsi="MinionPro-Regular" w:cs="MinionPro-Regular"/>
              </w:rPr>
              <w:t>97.30</w:t>
            </w:r>
          </w:p>
        </w:tc>
        <w:tc>
          <w:tcPr>
            <w:tcW w:w="1099" w:type="dxa"/>
          </w:tcPr>
          <w:p w:rsidR="003959BA" w:rsidRPr="00A003DF" w:rsidRDefault="003959BA" w:rsidP="0068247D">
            <w:pPr>
              <w:autoSpaceDE w:val="0"/>
              <w:autoSpaceDN w:val="0"/>
              <w:adjustRightInd w:val="0"/>
              <w:rPr>
                <w:rFonts w:ascii="MinionPro-Regular" w:hAnsi="MinionPro-Regular" w:cs="MinionPro-Regular"/>
              </w:rPr>
            </w:pPr>
            <w:r w:rsidRPr="00A003DF">
              <w:rPr>
                <w:rFonts w:ascii="MinionPro-Regular" w:hAnsi="MinionPro-Regular" w:cs="MinionPro-Regular"/>
              </w:rPr>
              <w:t>90.35</w:t>
            </w:r>
          </w:p>
        </w:tc>
        <w:tc>
          <w:tcPr>
            <w:tcW w:w="1148" w:type="dxa"/>
          </w:tcPr>
          <w:p w:rsidR="003959BA" w:rsidRPr="00A003DF" w:rsidRDefault="003959BA" w:rsidP="0068247D">
            <w:pPr>
              <w:autoSpaceDE w:val="0"/>
              <w:autoSpaceDN w:val="0"/>
              <w:adjustRightInd w:val="0"/>
              <w:rPr>
                <w:rFonts w:ascii="MinionPro-Regular" w:hAnsi="MinionPro-Regular" w:cs="MinionPro-Regular"/>
              </w:rPr>
            </w:pPr>
            <w:r w:rsidRPr="00A003DF">
              <w:rPr>
                <w:rFonts w:ascii="MinionPro-Regular" w:hAnsi="MinionPro-Regular" w:cs="MinionPro-Regular"/>
              </w:rPr>
              <w:t>91.01</w:t>
            </w:r>
          </w:p>
        </w:tc>
      </w:tr>
      <w:tr w:rsidR="003959BA" w:rsidRPr="00A003DF" w:rsidTr="00965598">
        <w:trPr>
          <w:trHeight w:val="220"/>
        </w:trPr>
        <w:tc>
          <w:tcPr>
            <w:tcW w:w="2065" w:type="dxa"/>
            <w:vMerge/>
          </w:tcPr>
          <w:p w:rsidR="003959BA" w:rsidRPr="00A003DF" w:rsidRDefault="003959BA" w:rsidP="0068247D">
            <w:pPr>
              <w:autoSpaceDE w:val="0"/>
              <w:autoSpaceDN w:val="0"/>
              <w:adjustRightInd w:val="0"/>
              <w:rPr>
                <w:rFonts w:ascii="MinionPro-Regular" w:hAnsi="MinionPro-Regular" w:cs="MinionPro-Regular"/>
              </w:rPr>
            </w:pPr>
          </w:p>
        </w:tc>
        <w:tc>
          <w:tcPr>
            <w:tcW w:w="808" w:type="dxa"/>
          </w:tcPr>
          <w:p w:rsidR="003959BA" w:rsidRPr="00A003DF" w:rsidRDefault="003959BA" w:rsidP="0068247D">
            <w:pPr>
              <w:autoSpaceDE w:val="0"/>
              <w:autoSpaceDN w:val="0"/>
              <w:adjustRightInd w:val="0"/>
              <w:rPr>
                <w:rFonts w:ascii="MinionPro-Regular" w:hAnsi="MinionPro-Regular" w:cs="MinionPro-Regular"/>
              </w:rPr>
            </w:pPr>
            <w:r w:rsidRPr="00A003DF">
              <w:rPr>
                <w:rFonts w:ascii="MinionPro-Regular" w:hAnsi="MinionPro-Regular" w:cs="MinionPro-Regular"/>
              </w:rPr>
              <w:t>30</w:t>
            </w:r>
          </w:p>
        </w:tc>
        <w:tc>
          <w:tcPr>
            <w:tcW w:w="1346" w:type="dxa"/>
          </w:tcPr>
          <w:p w:rsidR="003959BA" w:rsidRPr="00A003DF" w:rsidRDefault="003959BA" w:rsidP="0068247D">
            <w:pPr>
              <w:autoSpaceDE w:val="0"/>
              <w:autoSpaceDN w:val="0"/>
              <w:adjustRightInd w:val="0"/>
              <w:rPr>
                <w:rFonts w:ascii="MinionPro-Regular" w:hAnsi="MinionPro-Regular" w:cs="MinionPro-Regular"/>
              </w:rPr>
            </w:pPr>
            <w:r>
              <w:rPr>
                <w:rFonts w:ascii="MinionPro-Regular" w:hAnsi="MinionPro-Regular" w:cs="MinionPro-Regular"/>
              </w:rPr>
              <w:t>97.63</w:t>
            </w:r>
          </w:p>
        </w:tc>
        <w:tc>
          <w:tcPr>
            <w:tcW w:w="1414" w:type="dxa"/>
          </w:tcPr>
          <w:p w:rsidR="003959BA" w:rsidRPr="00A003DF" w:rsidRDefault="003959BA" w:rsidP="0068247D">
            <w:pPr>
              <w:autoSpaceDE w:val="0"/>
              <w:autoSpaceDN w:val="0"/>
              <w:adjustRightInd w:val="0"/>
              <w:rPr>
                <w:rFonts w:ascii="MinionPro-Regular" w:hAnsi="MinionPro-Regular" w:cs="MinionPro-Regular"/>
              </w:rPr>
            </w:pPr>
            <w:r w:rsidRPr="00A003DF">
              <w:rPr>
                <w:rFonts w:ascii="MinionPro-Regular" w:hAnsi="MinionPro-Regular" w:cs="MinionPro-Regular"/>
              </w:rPr>
              <w:t>98.19</w:t>
            </w:r>
          </w:p>
        </w:tc>
        <w:tc>
          <w:tcPr>
            <w:tcW w:w="1117" w:type="dxa"/>
          </w:tcPr>
          <w:p w:rsidR="003959BA" w:rsidRPr="00A003DF" w:rsidRDefault="003959BA" w:rsidP="0068247D">
            <w:pPr>
              <w:autoSpaceDE w:val="0"/>
              <w:autoSpaceDN w:val="0"/>
              <w:adjustRightInd w:val="0"/>
              <w:rPr>
                <w:rFonts w:ascii="MinionPro-Regular" w:hAnsi="MinionPro-Regular" w:cs="MinionPro-Regular"/>
              </w:rPr>
            </w:pPr>
            <w:r w:rsidRPr="00A003DF">
              <w:rPr>
                <w:rFonts w:ascii="MinionPro-Regular" w:hAnsi="MinionPro-Regular" w:cs="MinionPro-Regular"/>
              </w:rPr>
              <w:t>99.02</w:t>
            </w:r>
          </w:p>
        </w:tc>
        <w:tc>
          <w:tcPr>
            <w:tcW w:w="1099" w:type="dxa"/>
          </w:tcPr>
          <w:p w:rsidR="003959BA" w:rsidRPr="00A003DF" w:rsidRDefault="003959BA" w:rsidP="0068247D">
            <w:pPr>
              <w:autoSpaceDE w:val="0"/>
              <w:autoSpaceDN w:val="0"/>
              <w:adjustRightInd w:val="0"/>
              <w:rPr>
                <w:rFonts w:ascii="MinionPro-Regular" w:hAnsi="MinionPro-Regular" w:cs="MinionPro-Regular"/>
              </w:rPr>
            </w:pPr>
            <w:r w:rsidRPr="00A003DF">
              <w:rPr>
                <w:rFonts w:ascii="MinionPro-Regular" w:hAnsi="MinionPro-Regular" w:cs="MinionPro-Regular"/>
              </w:rPr>
              <w:t>98.93</w:t>
            </w:r>
          </w:p>
        </w:tc>
        <w:tc>
          <w:tcPr>
            <w:tcW w:w="1148" w:type="dxa"/>
          </w:tcPr>
          <w:p w:rsidR="003959BA" w:rsidRPr="00A003DF" w:rsidRDefault="003959BA" w:rsidP="0068247D">
            <w:pPr>
              <w:autoSpaceDE w:val="0"/>
              <w:autoSpaceDN w:val="0"/>
              <w:adjustRightInd w:val="0"/>
              <w:rPr>
                <w:rFonts w:ascii="MinionPro-Regular" w:hAnsi="MinionPro-Regular" w:cs="MinionPro-Regular"/>
              </w:rPr>
            </w:pPr>
            <w:r w:rsidRPr="00A003DF">
              <w:rPr>
                <w:rFonts w:ascii="MinionPro-Regular" w:hAnsi="MinionPro-Regular" w:cs="MinionPro-Regular"/>
              </w:rPr>
              <w:t>98.97</w:t>
            </w:r>
          </w:p>
        </w:tc>
      </w:tr>
    </w:tbl>
    <w:p w:rsidR="003959BA" w:rsidRDefault="003959BA" w:rsidP="00C70331">
      <w:pPr>
        <w:spacing w:line="360" w:lineRule="auto"/>
        <w:jc w:val="both"/>
        <w:rPr>
          <w:rFonts w:ascii="Times New Roman" w:hAnsi="Times New Roman" w:cs="Times New Roman"/>
          <w:b/>
          <w:sz w:val="24"/>
          <w:szCs w:val="24"/>
          <w:shd w:val="clear" w:color="auto" w:fill="FFFFFF"/>
          <w:lang w:val="en-US"/>
        </w:rPr>
      </w:pPr>
    </w:p>
    <w:p w:rsidR="003959BA" w:rsidRDefault="003959BA" w:rsidP="00C70331">
      <w:pPr>
        <w:spacing w:line="360" w:lineRule="auto"/>
        <w:jc w:val="both"/>
        <w:rPr>
          <w:rFonts w:ascii="Times New Roman" w:hAnsi="Times New Roman" w:cs="Times New Roman"/>
          <w:b/>
          <w:sz w:val="24"/>
          <w:szCs w:val="24"/>
          <w:shd w:val="clear" w:color="auto" w:fill="FFFFFF"/>
          <w:lang w:val="en-US"/>
        </w:rPr>
      </w:pPr>
    </w:p>
    <w:p w:rsidR="001E2AC7" w:rsidRDefault="00051E4C" w:rsidP="00F511B1">
      <w:pPr>
        <w:spacing w:line="360" w:lineRule="auto"/>
        <w:jc w:val="both"/>
        <w:rPr>
          <w:rFonts w:ascii="Times New Roman" w:hAnsi="Times New Roman" w:cs="Times New Roman"/>
          <w:sz w:val="24"/>
          <w:szCs w:val="24"/>
          <w:shd w:val="clear" w:color="auto" w:fill="FFFFFF"/>
        </w:rPr>
      </w:pPr>
      <w:r w:rsidRPr="00051E4C">
        <w:rPr>
          <w:rFonts w:ascii="Times New Roman" w:hAnsi="Times New Roman" w:cs="Times New Roman"/>
          <w:noProof/>
          <w:sz w:val="24"/>
          <w:szCs w:val="24"/>
          <w:shd w:val="clear" w:color="auto" w:fill="FFFFFF"/>
          <w:lang w:val="en-US"/>
        </w:rPr>
        <w:lastRenderedPageBreak/>
        <w:drawing>
          <wp:inline distT="0" distB="0" distL="0" distR="0" wp14:anchorId="496BD3D9" wp14:editId="64EE3EAE">
            <wp:extent cx="5619750" cy="3324225"/>
            <wp:effectExtent l="0" t="0" r="0" b="0"/>
            <wp:docPr id="17" name="Picture 16" descr="C:\Users\TEMITAYO\AppData\Local\Microsoft\Windows\INetCache\Content.MSO\A35E35B1.tmp">
              <a:extLst xmlns:a="http://schemas.openxmlformats.org/drawingml/2006/main">
                <a:ext uri="{FF2B5EF4-FFF2-40B4-BE49-F238E27FC236}">
                  <a16:creationId xmlns:a16="http://schemas.microsoft.com/office/drawing/2014/main" id="{03E42D1E-209E-433D-8F7F-F255829EB603}"/>
                </a:ext>
              </a:extLst>
            </wp:docPr>
            <wp:cNvGraphicFramePr/>
            <a:graphic xmlns:a="http://schemas.openxmlformats.org/drawingml/2006/main">
              <a:graphicData uri="http://schemas.openxmlformats.org/drawingml/2006/picture">
                <pic:pic xmlns:pic="http://schemas.openxmlformats.org/drawingml/2006/picture">
                  <pic:nvPicPr>
                    <pic:cNvPr id="17" name="Picture 16" descr="C:\Users\TEMITAYO\AppData\Local\Microsoft\Windows\INetCache\Content.MSO\A35E35B1.tmp">
                      <a:extLst>
                        <a:ext uri="{FF2B5EF4-FFF2-40B4-BE49-F238E27FC236}">
                          <a16:creationId xmlns:a16="http://schemas.microsoft.com/office/drawing/2014/main" id="{03E42D1E-209E-433D-8F7F-F255829EB603}"/>
                        </a:ext>
                      </a:extLst>
                    </pic:cNvPr>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9837" cy="3324276"/>
                    </a:xfrm>
                    <a:prstGeom prst="rect">
                      <a:avLst/>
                    </a:prstGeom>
                    <a:noFill/>
                    <a:ln>
                      <a:noFill/>
                    </a:ln>
                  </pic:spPr>
                </pic:pic>
              </a:graphicData>
            </a:graphic>
          </wp:inline>
        </w:drawing>
      </w:r>
    </w:p>
    <w:p w:rsidR="00051E4C" w:rsidRDefault="00051E4C" w:rsidP="00F511B1">
      <w:pPr>
        <w:spacing w:line="360" w:lineRule="auto"/>
        <w:jc w:val="both"/>
        <w:rPr>
          <w:rFonts w:ascii="Times New Roman" w:hAnsi="Times New Roman" w:cs="Times New Roman"/>
          <w:sz w:val="24"/>
          <w:szCs w:val="24"/>
          <w:shd w:val="clear" w:color="auto" w:fill="FFFFFF"/>
        </w:rPr>
      </w:pPr>
    </w:p>
    <w:p w:rsidR="00051E4C" w:rsidRPr="00C70331" w:rsidRDefault="005555B2" w:rsidP="00F511B1">
      <w:pPr>
        <w:spacing w:line="360" w:lineRule="auto"/>
        <w:jc w:val="both"/>
        <w:rPr>
          <w:rFonts w:ascii="Times New Roman" w:hAnsi="Times New Roman" w:cs="Times New Roman"/>
          <w:sz w:val="24"/>
          <w:szCs w:val="24"/>
          <w:shd w:val="clear" w:color="auto" w:fill="FFFFFF"/>
        </w:rPr>
      </w:pPr>
      <w:r w:rsidRPr="005555B2">
        <w:rPr>
          <w:rFonts w:ascii="Times New Roman" w:hAnsi="Times New Roman" w:cs="Times New Roman"/>
          <w:sz w:val="24"/>
          <w:szCs w:val="24"/>
          <w:shd w:val="clear" w:color="auto" w:fill="FFFFFF"/>
        </w:rPr>
        <w:drawing>
          <wp:inline distT="0" distB="0" distL="0" distR="0" wp14:anchorId="50DFCCDE" wp14:editId="34C34281">
            <wp:extent cx="5636525" cy="3003550"/>
            <wp:effectExtent l="0" t="0" r="0" b="0"/>
            <wp:docPr id="19" name="Picture 18" descr="C:\Users\TEMITAYO\AppData\Local\Microsoft\Windows\INetCache\Content.MSO\EB12ED8D.tmp">
              <a:extLst xmlns:a="http://schemas.openxmlformats.org/drawingml/2006/main">
                <a:ext uri="{FF2B5EF4-FFF2-40B4-BE49-F238E27FC236}">
                  <a16:creationId xmlns:a16="http://schemas.microsoft.com/office/drawing/2014/main" id="{433F28D6-CB13-4838-BB4F-2ACFCB022058}"/>
                </a:ext>
              </a:extLst>
            </wp:docPr>
            <wp:cNvGraphicFramePr/>
            <a:graphic xmlns:a="http://schemas.openxmlformats.org/drawingml/2006/main">
              <a:graphicData uri="http://schemas.openxmlformats.org/drawingml/2006/picture">
                <pic:pic xmlns:pic="http://schemas.openxmlformats.org/drawingml/2006/picture">
                  <pic:nvPicPr>
                    <pic:cNvPr id="19" name="Picture 18" descr="C:\Users\TEMITAYO\AppData\Local\Microsoft\Windows\INetCache\Content.MSO\EB12ED8D.tmp">
                      <a:extLst>
                        <a:ext uri="{FF2B5EF4-FFF2-40B4-BE49-F238E27FC236}">
                          <a16:creationId xmlns:a16="http://schemas.microsoft.com/office/drawing/2014/main" id="{433F28D6-CB13-4838-BB4F-2ACFCB022058}"/>
                        </a:ext>
                      </a:extLst>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2200" cy="3022560"/>
                    </a:xfrm>
                    <a:prstGeom prst="rect">
                      <a:avLst/>
                    </a:prstGeom>
                    <a:noFill/>
                    <a:ln>
                      <a:noFill/>
                    </a:ln>
                  </pic:spPr>
                </pic:pic>
              </a:graphicData>
            </a:graphic>
          </wp:inline>
        </w:drawing>
      </w:r>
    </w:p>
    <w:p w:rsidR="00324E6B" w:rsidRDefault="00324E6B" w:rsidP="00F511B1">
      <w:pPr>
        <w:spacing w:line="360" w:lineRule="auto"/>
        <w:jc w:val="both"/>
        <w:rPr>
          <w:rFonts w:ascii="Times New Roman" w:hAnsi="Times New Roman" w:cs="Times New Roman"/>
          <w:b/>
          <w:sz w:val="24"/>
          <w:szCs w:val="24"/>
          <w:shd w:val="clear" w:color="auto" w:fill="FFFFFF"/>
        </w:rPr>
      </w:pPr>
    </w:p>
    <w:p w:rsidR="00051E4C" w:rsidRDefault="00051E4C" w:rsidP="00F511B1">
      <w:pPr>
        <w:spacing w:line="360" w:lineRule="auto"/>
        <w:jc w:val="both"/>
        <w:rPr>
          <w:rFonts w:ascii="Times New Roman" w:hAnsi="Times New Roman" w:cs="Times New Roman"/>
          <w:b/>
          <w:sz w:val="24"/>
          <w:szCs w:val="24"/>
          <w:shd w:val="clear" w:color="auto" w:fill="FFFFFF"/>
        </w:rPr>
      </w:pPr>
    </w:p>
    <w:p w:rsidR="00051E4C" w:rsidRDefault="00051E4C" w:rsidP="00F511B1">
      <w:pPr>
        <w:spacing w:line="360" w:lineRule="auto"/>
        <w:jc w:val="both"/>
        <w:rPr>
          <w:rFonts w:ascii="Times New Roman" w:hAnsi="Times New Roman" w:cs="Times New Roman"/>
          <w:b/>
          <w:sz w:val="24"/>
          <w:szCs w:val="24"/>
          <w:shd w:val="clear" w:color="auto" w:fill="FFFFFF"/>
        </w:rPr>
      </w:pPr>
      <w:r w:rsidRPr="00051E4C">
        <w:rPr>
          <w:rFonts w:ascii="Times New Roman" w:hAnsi="Times New Roman" w:cs="Times New Roman"/>
          <w:b/>
          <w:noProof/>
          <w:sz w:val="24"/>
          <w:szCs w:val="24"/>
          <w:shd w:val="clear" w:color="auto" w:fill="FFFFFF"/>
          <w:lang w:val="en-US"/>
        </w:rPr>
        <w:lastRenderedPageBreak/>
        <w:drawing>
          <wp:inline distT="0" distB="0" distL="0" distR="0" wp14:anchorId="2FAA6857" wp14:editId="3771B111">
            <wp:extent cx="5758815" cy="3214048"/>
            <wp:effectExtent l="0" t="0" r="0" b="0"/>
            <wp:docPr id="1" name="Picture 8" descr="C:\Users\TEMITAYO\AppData\Local\Microsoft\Windows\INetCache\Content.MSO\76021CA.tmp">
              <a:extLst xmlns:a="http://schemas.openxmlformats.org/drawingml/2006/main">
                <a:ext uri="{FF2B5EF4-FFF2-40B4-BE49-F238E27FC236}">
                  <a16:creationId xmlns:a16="http://schemas.microsoft.com/office/drawing/2014/main" id="{4A485FC3-0342-41A8-9539-35F1B030008E}"/>
                </a:ext>
              </a:extLst>
            </wp:docPr>
            <wp:cNvGraphicFramePr/>
            <a:graphic xmlns:a="http://schemas.openxmlformats.org/drawingml/2006/main">
              <a:graphicData uri="http://schemas.openxmlformats.org/drawingml/2006/picture">
                <pic:pic xmlns:pic="http://schemas.openxmlformats.org/drawingml/2006/picture">
                  <pic:nvPicPr>
                    <pic:cNvPr id="9" name="Picture 8" descr="C:\Users\TEMITAYO\AppData\Local\Microsoft\Windows\INetCache\Content.MSO\76021CA.tmp">
                      <a:extLst>
                        <a:ext uri="{FF2B5EF4-FFF2-40B4-BE49-F238E27FC236}">
                          <a16:creationId xmlns:a16="http://schemas.microsoft.com/office/drawing/2014/main" id="{4A485FC3-0342-41A8-9539-35F1B030008E}"/>
                        </a:ext>
                      </a:extLst>
                    </pic:cNvPr>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5384" cy="3267944"/>
                    </a:xfrm>
                    <a:prstGeom prst="rect">
                      <a:avLst/>
                    </a:prstGeom>
                    <a:noFill/>
                    <a:ln>
                      <a:noFill/>
                    </a:ln>
                  </pic:spPr>
                </pic:pic>
              </a:graphicData>
            </a:graphic>
          </wp:inline>
        </w:drawing>
      </w:r>
    </w:p>
    <w:p w:rsidR="00051E4C" w:rsidRDefault="00051E4C" w:rsidP="00F511B1">
      <w:pPr>
        <w:spacing w:line="360" w:lineRule="auto"/>
        <w:jc w:val="both"/>
        <w:rPr>
          <w:rFonts w:ascii="Times New Roman" w:hAnsi="Times New Roman" w:cs="Times New Roman"/>
          <w:b/>
          <w:sz w:val="24"/>
          <w:szCs w:val="24"/>
          <w:shd w:val="clear" w:color="auto" w:fill="FFFFFF"/>
        </w:rPr>
      </w:pPr>
      <w:r w:rsidRPr="00051E4C">
        <w:rPr>
          <w:rFonts w:ascii="Times New Roman" w:hAnsi="Times New Roman" w:cs="Times New Roman"/>
          <w:b/>
          <w:noProof/>
          <w:sz w:val="24"/>
          <w:szCs w:val="24"/>
          <w:shd w:val="clear" w:color="auto" w:fill="FFFFFF"/>
          <w:lang w:val="en-US"/>
        </w:rPr>
        <w:drawing>
          <wp:inline distT="0" distB="0" distL="0" distR="0" wp14:anchorId="1B55DEA3" wp14:editId="484AD454">
            <wp:extent cx="5766179" cy="3180690"/>
            <wp:effectExtent l="0" t="0" r="0" b="0"/>
            <wp:docPr id="10" name="Picture 9" descr="C:\Users\TEMITAYO\AppData\Local\Microsoft\Windows\INetCache\Content.MSO\C50536B6.tmp">
              <a:extLst xmlns:a="http://schemas.openxmlformats.org/drawingml/2006/main">
                <a:ext uri="{FF2B5EF4-FFF2-40B4-BE49-F238E27FC236}">
                  <a16:creationId xmlns:a16="http://schemas.microsoft.com/office/drawing/2014/main" id="{E2A937FC-2C9E-479B-B674-B1A9E163576F}"/>
                </a:ext>
              </a:extLst>
            </wp:docPr>
            <wp:cNvGraphicFramePr/>
            <a:graphic xmlns:a="http://schemas.openxmlformats.org/drawingml/2006/main">
              <a:graphicData uri="http://schemas.openxmlformats.org/drawingml/2006/picture">
                <pic:pic xmlns:pic="http://schemas.openxmlformats.org/drawingml/2006/picture">
                  <pic:nvPicPr>
                    <pic:cNvPr id="10" name="Picture 9" descr="C:\Users\TEMITAYO\AppData\Local\Microsoft\Windows\INetCache\Content.MSO\C50536B6.tmp">
                      <a:extLst>
                        <a:ext uri="{FF2B5EF4-FFF2-40B4-BE49-F238E27FC236}">
                          <a16:creationId xmlns:a16="http://schemas.microsoft.com/office/drawing/2014/main" id="{E2A937FC-2C9E-479B-B674-B1A9E163576F}"/>
                        </a:ext>
                      </a:extLst>
                    </pic:cNvPr>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0039" cy="3215916"/>
                    </a:xfrm>
                    <a:prstGeom prst="rect">
                      <a:avLst/>
                    </a:prstGeom>
                    <a:noFill/>
                    <a:ln>
                      <a:noFill/>
                    </a:ln>
                  </pic:spPr>
                </pic:pic>
              </a:graphicData>
            </a:graphic>
          </wp:inline>
        </w:drawing>
      </w:r>
    </w:p>
    <w:p w:rsidR="00051E4C" w:rsidRPr="001E2AC7" w:rsidRDefault="00051E4C" w:rsidP="00F511B1">
      <w:pPr>
        <w:spacing w:line="360" w:lineRule="auto"/>
        <w:jc w:val="both"/>
        <w:rPr>
          <w:rFonts w:ascii="Times New Roman" w:hAnsi="Times New Roman" w:cs="Times New Roman"/>
          <w:b/>
          <w:sz w:val="24"/>
          <w:szCs w:val="24"/>
          <w:shd w:val="clear" w:color="auto" w:fill="FFFFFF"/>
        </w:rPr>
      </w:pPr>
    </w:p>
    <w:p w:rsidR="00324E6B" w:rsidRDefault="00324E6B" w:rsidP="00F511B1">
      <w:pPr>
        <w:spacing w:line="360" w:lineRule="auto"/>
        <w:jc w:val="both"/>
        <w:rPr>
          <w:rFonts w:ascii="Times New Roman" w:hAnsi="Times New Roman" w:cs="Times New Roman"/>
          <w:b/>
          <w:sz w:val="24"/>
          <w:szCs w:val="24"/>
          <w:shd w:val="clear" w:color="auto" w:fill="FFFFFF"/>
        </w:rPr>
      </w:pPr>
    </w:p>
    <w:p w:rsidR="00D103ED" w:rsidRDefault="00D103ED" w:rsidP="00F511B1">
      <w:pPr>
        <w:spacing w:line="360" w:lineRule="auto"/>
        <w:jc w:val="both"/>
        <w:rPr>
          <w:rFonts w:ascii="Times New Roman" w:hAnsi="Times New Roman" w:cs="Times New Roman"/>
          <w:b/>
          <w:sz w:val="24"/>
          <w:szCs w:val="24"/>
          <w:shd w:val="clear" w:color="auto" w:fill="FFFFFF"/>
        </w:rPr>
      </w:pPr>
    </w:p>
    <w:p w:rsidR="00D103ED" w:rsidRPr="001E2AC7" w:rsidRDefault="00D103ED" w:rsidP="00F511B1">
      <w:pPr>
        <w:spacing w:line="360" w:lineRule="auto"/>
        <w:jc w:val="both"/>
        <w:rPr>
          <w:rFonts w:ascii="Times New Roman" w:hAnsi="Times New Roman" w:cs="Times New Roman"/>
          <w:b/>
          <w:sz w:val="24"/>
          <w:szCs w:val="24"/>
          <w:shd w:val="clear" w:color="auto" w:fill="FFFFFF"/>
        </w:rPr>
      </w:pPr>
    </w:p>
    <w:p w:rsidR="00324E6B" w:rsidRDefault="00324E6B" w:rsidP="00F511B1">
      <w:pPr>
        <w:spacing w:line="360" w:lineRule="auto"/>
        <w:jc w:val="both"/>
        <w:rPr>
          <w:rFonts w:ascii="Times New Roman" w:hAnsi="Times New Roman" w:cs="Times New Roman"/>
          <w:b/>
          <w:sz w:val="24"/>
          <w:szCs w:val="24"/>
          <w:shd w:val="clear" w:color="auto" w:fill="FFFFFF"/>
        </w:rPr>
      </w:pPr>
    </w:p>
    <w:p w:rsidR="00303FBC" w:rsidRDefault="00303FBC" w:rsidP="00F511B1">
      <w:pPr>
        <w:spacing w:line="360" w:lineRule="auto"/>
        <w:jc w:val="both"/>
        <w:rPr>
          <w:rFonts w:ascii="Times New Roman" w:hAnsi="Times New Roman" w:cs="Times New Roman"/>
          <w:b/>
          <w:sz w:val="24"/>
          <w:szCs w:val="24"/>
          <w:shd w:val="clear" w:color="auto" w:fill="FFFFFF"/>
        </w:rPr>
      </w:pPr>
    </w:p>
    <w:p w:rsidR="005555B2" w:rsidRDefault="005555B2" w:rsidP="00F511B1">
      <w:pPr>
        <w:spacing w:line="36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lastRenderedPageBreak/>
        <w:t xml:space="preserve">Confusion matrix </w:t>
      </w:r>
    </w:p>
    <w:p w:rsidR="005555B2" w:rsidRDefault="005555B2" w:rsidP="00F511B1">
      <w:pPr>
        <w:spacing w:line="360" w:lineRule="auto"/>
        <w:jc w:val="both"/>
        <w:rPr>
          <w:rFonts w:ascii="Times New Roman" w:hAnsi="Times New Roman" w:cs="Times New Roman"/>
          <w:b/>
          <w:sz w:val="24"/>
          <w:szCs w:val="24"/>
          <w:shd w:val="clear" w:color="auto" w:fill="FFFFFF"/>
        </w:rPr>
      </w:pPr>
      <w:r w:rsidRPr="005555B2">
        <w:rPr>
          <w:rFonts w:ascii="Times New Roman" w:hAnsi="Times New Roman" w:cs="Times New Roman"/>
          <w:b/>
          <w:sz w:val="24"/>
          <w:szCs w:val="24"/>
          <w:shd w:val="clear" w:color="auto" w:fill="FFFFFF"/>
        </w:rPr>
        <w:drawing>
          <wp:inline distT="0" distB="0" distL="0" distR="0" wp14:anchorId="32EA5B3D" wp14:editId="15CCBA44">
            <wp:extent cx="4838007" cy="3369310"/>
            <wp:effectExtent l="0" t="0" r="0" b="0"/>
            <wp:docPr id="4" name="Content Placeholder 3" descr="C:\Users\TEMITAYO\AppData\Local\Microsoft\Windows\INetCache\Content.MSO\CF7413B5.tmp">
              <a:extLst xmlns:a="http://schemas.openxmlformats.org/drawingml/2006/main">
                <a:ext uri="{FF2B5EF4-FFF2-40B4-BE49-F238E27FC236}">
                  <a16:creationId xmlns:a16="http://schemas.microsoft.com/office/drawing/2014/main" id="{06CAA02D-14B2-40C4-BC94-673B25375A7B}"/>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descr="C:\Users\TEMITAYO\AppData\Local\Microsoft\Windows\INetCache\Content.MSO\CF7413B5.tmp">
                      <a:extLst>
                        <a:ext uri="{FF2B5EF4-FFF2-40B4-BE49-F238E27FC236}">
                          <a16:creationId xmlns:a16="http://schemas.microsoft.com/office/drawing/2014/main" id="{06CAA02D-14B2-40C4-BC94-673B25375A7B}"/>
                        </a:ext>
                      </a:extLst>
                    </pic:cNvPr>
                    <pic:cNvPicPr>
                      <a:picLocks noGrp="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1225" cy="3406373"/>
                    </a:xfrm>
                    <a:prstGeom prst="rect">
                      <a:avLst/>
                    </a:prstGeom>
                    <a:noFill/>
                    <a:ln>
                      <a:noFill/>
                    </a:ln>
                  </pic:spPr>
                </pic:pic>
              </a:graphicData>
            </a:graphic>
          </wp:inline>
        </w:drawing>
      </w:r>
    </w:p>
    <w:p w:rsidR="005555B2" w:rsidRPr="001E2AC7" w:rsidRDefault="005555B2" w:rsidP="00F511B1">
      <w:pPr>
        <w:spacing w:line="360" w:lineRule="auto"/>
        <w:jc w:val="both"/>
        <w:rPr>
          <w:rFonts w:ascii="Times New Roman" w:hAnsi="Times New Roman" w:cs="Times New Roman"/>
          <w:b/>
          <w:sz w:val="24"/>
          <w:szCs w:val="24"/>
          <w:shd w:val="clear" w:color="auto" w:fill="FFFFFF"/>
        </w:rPr>
      </w:pPr>
      <w:r w:rsidRPr="005555B2">
        <w:rPr>
          <w:rFonts w:ascii="Times New Roman" w:hAnsi="Times New Roman" w:cs="Times New Roman"/>
          <w:b/>
          <w:sz w:val="24"/>
          <w:szCs w:val="24"/>
          <w:shd w:val="clear" w:color="auto" w:fill="FFFFFF"/>
        </w:rPr>
        <w:drawing>
          <wp:inline distT="0" distB="0" distL="0" distR="0" wp14:anchorId="791B9BD2" wp14:editId="2FE2ADBA">
            <wp:extent cx="4865716" cy="2970415"/>
            <wp:effectExtent l="0" t="0" r="0" b="0"/>
            <wp:docPr id="5" name="Picture 4" descr="C:\Users\TEMITAYO\AppData\Local\Microsoft\Windows\INetCache\Content.MSO\3D67748B.tmp">
              <a:extLst xmlns:a="http://schemas.openxmlformats.org/drawingml/2006/main">
                <a:ext uri="{FF2B5EF4-FFF2-40B4-BE49-F238E27FC236}">
                  <a16:creationId xmlns:a16="http://schemas.microsoft.com/office/drawing/2014/main" id="{22FBF2E6-52F3-4AD3-9061-AB036E6C8808}"/>
                </a:ext>
              </a:extLst>
            </wp:docPr>
            <wp:cNvGraphicFramePr/>
            <a:graphic xmlns:a="http://schemas.openxmlformats.org/drawingml/2006/main">
              <a:graphicData uri="http://schemas.openxmlformats.org/drawingml/2006/picture">
                <pic:pic xmlns:pic="http://schemas.openxmlformats.org/drawingml/2006/picture">
                  <pic:nvPicPr>
                    <pic:cNvPr id="5" name="Picture 4" descr="C:\Users\TEMITAYO\AppData\Local\Microsoft\Windows\INetCache\Content.MSO\3D67748B.tmp">
                      <a:extLst>
                        <a:ext uri="{FF2B5EF4-FFF2-40B4-BE49-F238E27FC236}">
                          <a16:creationId xmlns:a16="http://schemas.microsoft.com/office/drawing/2014/main" id="{22FBF2E6-52F3-4AD3-9061-AB036E6C8808}"/>
                        </a:ext>
                      </a:extLst>
                    </pic:cNvPr>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2076" cy="2998717"/>
                    </a:xfrm>
                    <a:prstGeom prst="rect">
                      <a:avLst/>
                    </a:prstGeom>
                    <a:noFill/>
                    <a:ln>
                      <a:noFill/>
                    </a:ln>
                  </pic:spPr>
                </pic:pic>
              </a:graphicData>
            </a:graphic>
          </wp:inline>
        </w:drawing>
      </w:r>
    </w:p>
    <w:p w:rsidR="00324E6B" w:rsidRDefault="00324E6B" w:rsidP="00F511B1">
      <w:pPr>
        <w:spacing w:line="360" w:lineRule="auto"/>
        <w:jc w:val="both"/>
        <w:rPr>
          <w:rFonts w:ascii="Times New Roman" w:hAnsi="Times New Roman" w:cs="Times New Roman"/>
          <w:b/>
          <w:sz w:val="24"/>
          <w:szCs w:val="24"/>
          <w:shd w:val="clear" w:color="auto" w:fill="FFFFFF"/>
        </w:rPr>
      </w:pPr>
    </w:p>
    <w:p w:rsidR="005555B2" w:rsidRPr="001E2AC7" w:rsidRDefault="005555B2" w:rsidP="00F511B1">
      <w:pPr>
        <w:spacing w:line="360" w:lineRule="auto"/>
        <w:jc w:val="both"/>
        <w:rPr>
          <w:rFonts w:ascii="Times New Roman" w:hAnsi="Times New Roman" w:cs="Times New Roman"/>
          <w:b/>
          <w:sz w:val="24"/>
          <w:szCs w:val="24"/>
          <w:shd w:val="clear" w:color="auto" w:fill="FFFFFF"/>
        </w:rPr>
      </w:pPr>
      <w:r w:rsidRPr="005555B2">
        <w:rPr>
          <w:rFonts w:ascii="Times New Roman" w:hAnsi="Times New Roman" w:cs="Times New Roman"/>
          <w:b/>
          <w:sz w:val="24"/>
          <w:szCs w:val="24"/>
          <w:shd w:val="clear" w:color="auto" w:fill="FFFFFF"/>
        </w:rPr>
        <w:lastRenderedPageBreak/>
        <w:drawing>
          <wp:inline distT="0" distB="0" distL="0" distR="0" wp14:anchorId="128B4BAA" wp14:editId="7FB4F091">
            <wp:extent cx="4749338" cy="2964873"/>
            <wp:effectExtent l="0" t="0" r="0" b="0"/>
            <wp:docPr id="8" name="Picture 7" descr="C:\Users\TEMITAYO\AppData\Local\Microsoft\Windows\INetCache\Content.MSO\5F5852A5.tmp">
              <a:extLst xmlns:a="http://schemas.openxmlformats.org/drawingml/2006/main">
                <a:ext uri="{FF2B5EF4-FFF2-40B4-BE49-F238E27FC236}">
                  <a16:creationId xmlns:a16="http://schemas.microsoft.com/office/drawing/2014/main" id="{3D9F9657-5629-4B20-AD87-5549BCFE3D1A}"/>
                </a:ext>
              </a:extLst>
            </wp:docPr>
            <wp:cNvGraphicFramePr/>
            <a:graphic xmlns:a="http://schemas.openxmlformats.org/drawingml/2006/main">
              <a:graphicData uri="http://schemas.openxmlformats.org/drawingml/2006/picture">
                <pic:pic xmlns:pic="http://schemas.openxmlformats.org/drawingml/2006/picture">
                  <pic:nvPicPr>
                    <pic:cNvPr id="8" name="Picture 7" descr="C:\Users\TEMITAYO\AppData\Local\Microsoft\Windows\INetCache\Content.MSO\5F5852A5.tmp">
                      <a:extLst>
                        <a:ext uri="{FF2B5EF4-FFF2-40B4-BE49-F238E27FC236}">
                          <a16:creationId xmlns:a16="http://schemas.microsoft.com/office/drawing/2014/main" id="{3D9F9657-5629-4B20-AD87-5549BCFE3D1A}"/>
                        </a:ext>
                      </a:extLst>
                    </pic:cNvPr>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3929" cy="2986467"/>
                    </a:xfrm>
                    <a:prstGeom prst="rect">
                      <a:avLst/>
                    </a:prstGeom>
                    <a:noFill/>
                    <a:ln>
                      <a:noFill/>
                    </a:ln>
                  </pic:spPr>
                </pic:pic>
              </a:graphicData>
            </a:graphic>
          </wp:inline>
        </w:drawing>
      </w:r>
    </w:p>
    <w:p w:rsidR="00324E6B" w:rsidRDefault="005555B2" w:rsidP="00F511B1">
      <w:pPr>
        <w:spacing w:line="360" w:lineRule="auto"/>
        <w:jc w:val="both"/>
        <w:rPr>
          <w:rFonts w:ascii="Times New Roman" w:hAnsi="Times New Roman" w:cs="Times New Roman"/>
          <w:b/>
          <w:sz w:val="24"/>
          <w:szCs w:val="24"/>
          <w:shd w:val="clear" w:color="auto" w:fill="FFFFFF"/>
        </w:rPr>
      </w:pPr>
      <w:r w:rsidRPr="005555B2">
        <w:rPr>
          <w:rFonts w:ascii="Times New Roman" w:hAnsi="Times New Roman" w:cs="Times New Roman"/>
          <w:b/>
          <w:sz w:val="24"/>
          <w:szCs w:val="24"/>
          <w:shd w:val="clear" w:color="auto" w:fill="FFFFFF"/>
        </w:rPr>
        <w:drawing>
          <wp:inline distT="0" distB="0" distL="0" distR="0" wp14:anchorId="4E2FB103" wp14:editId="16A6A1A6">
            <wp:extent cx="4777047" cy="2953789"/>
            <wp:effectExtent l="0" t="0" r="0" b="0"/>
            <wp:docPr id="9" name="Picture 8" descr="C:\Users\TEMITAYO\AppData\Local\Microsoft\Windows\INetCache\Content.MSO\963340FB.tmp">
              <a:extLst xmlns:a="http://schemas.openxmlformats.org/drawingml/2006/main">
                <a:ext uri="{FF2B5EF4-FFF2-40B4-BE49-F238E27FC236}">
                  <a16:creationId xmlns:a16="http://schemas.microsoft.com/office/drawing/2014/main" id="{98605DFD-DBAF-42C1-A48D-E1A9A06ACC71}"/>
                </a:ext>
              </a:extLst>
            </wp:docPr>
            <wp:cNvGraphicFramePr/>
            <a:graphic xmlns:a="http://schemas.openxmlformats.org/drawingml/2006/main">
              <a:graphicData uri="http://schemas.openxmlformats.org/drawingml/2006/picture">
                <pic:pic xmlns:pic="http://schemas.openxmlformats.org/drawingml/2006/picture">
                  <pic:nvPicPr>
                    <pic:cNvPr id="9" name="Picture 8" descr="C:\Users\TEMITAYO\AppData\Local\Microsoft\Windows\INetCache\Content.MSO\963340FB.tmp">
                      <a:extLst>
                        <a:ext uri="{FF2B5EF4-FFF2-40B4-BE49-F238E27FC236}">
                          <a16:creationId xmlns:a16="http://schemas.microsoft.com/office/drawing/2014/main" id="{98605DFD-DBAF-42C1-A48D-E1A9A06ACC71}"/>
                        </a:ext>
                      </a:extLst>
                    </pic:cNvPr>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5759" cy="2983909"/>
                    </a:xfrm>
                    <a:prstGeom prst="rect">
                      <a:avLst/>
                    </a:prstGeom>
                    <a:noFill/>
                    <a:ln>
                      <a:noFill/>
                    </a:ln>
                  </pic:spPr>
                </pic:pic>
              </a:graphicData>
            </a:graphic>
          </wp:inline>
        </w:drawing>
      </w:r>
    </w:p>
    <w:p w:rsidR="00D103ED" w:rsidRDefault="00D103ED" w:rsidP="00F511B1">
      <w:pPr>
        <w:spacing w:line="360" w:lineRule="auto"/>
        <w:jc w:val="both"/>
        <w:rPr>
          <w:rFonts w:ascii="Times New Roman" w:hAnsi="Times New Roman" w:cs="Times New Roman"/>
          <w:b/>
          <w:sz w:val="24"/>
          <w:szCs w:val="24"/>
          <w:shd w:val="clear" w:color="auto" w:fill="FFFFFF"/>
        </w:rPr>
      </w:pPr>
    </w:p>
    <w:p w:rsidR="00D103ED" w:rsidRDefault="00D103ED" w:rsidP="00F511B1">
      <w:pPr>
        <w:spacing w:line="360" w:lineRule="auto"/>
        <w:jc w:val="both"/>
        <w:rPr>
          <w:rFonts w:ascii="Times New Roman" w:hAnsi="Times New Roman" w:cs="Times New Roman"/>
          <w:b/>
          <w:sz w:val="24"/>
          <w:szCs w:val="24"/>
          <w:shd w:val="clear" w:color="auto" w:fill="FFFFFF"/>
        </w:rPr>
      </w:pPr>
    </w:p>
    <w:p w:rsidR="00D103ED" w:rsidRDefault="00D103ED" w:rsidP="00F511B1">
      <w:pPr>
        <w:spacing w:line="360" w:lineRule="auto"/>
        <w:jc w:val="both"/>
        <w:rPr>
          <w:rFonts w:ascii="Times New Roman" w:hAnsi="Times New Roman" w:cs="Times New Roman"/>
          <w:b/>
          <w:sz w:val="24"/>
          <w:szCs w:val="24"/>
          <w:shd w:val="clear" w:color="auto" w:fill="FFFFFF"/>
        </w:rPr>
      </w:pPr>
    </w:p>
    <w:p w:rsidR="00D103ED" w:rsidRDefault="00D103ED" w:rsidP="00F511B1">
      <w:pPr>
        <w:spacing w:line="360" w:lineRule="auto"/>
        <w:jc w:val="both"/>
        <w:rPr>
          <w:rFonts w:ascii="Times New Roman" w:hAnsi="Times New Roman" w:cs="Times New Roman"/>
          <w:b/>
          <w:sz w:val="24"/>
          <w:szCs w:val="24"/>
          <w:shd w:val="clear" w:color="auto" w:fill="FFFFFF"/>
        </w:rPr>
      </w:pPr>
    </w:p>
    <w:p w:rsidR="00D103ED" w:rsidRDefault="00D103ED" w:rsidP="00F511B1">
      <w:pPr>
        <w:spacing w:line="360" w:lineRule="auto"/>
        <w:jc w:val="both"/>
        <w:rPr>
          <w:rFonts w:ascii="Times New Roman" w:hAnsi="Times New Roman" w:cs="Times New Roman"/>
          <w:b/>
          <w:sz w:val="24"/>
          <w:szCs w:val="24"/>
          <w:shd w:val="clear" w:color="auto" w:fill="FFFFFF"/>
        </w:rPr>
      </w:pPr>
    </w:p>
    <w:p w:rsidR="00D103ED" w:rsidRDefault="00D103ED" w:rsidP="00F511B1">
      <w:pPr>
        <w:spacing w:line="360" w:lineRule="auto"/>
        <w:jc w:val="both"/>
        <w:rPr>
          <w:rFonts w:ascii="Times New Roman" w:hAnsi="Times New Roman" w:cs="Times New Roman"/>
          <w:b/>
          <w:sz w:val="24"/>
          <w:szCs w:val="24"/>
          <w:shd w:val="clear" w:color="auto" w:fill="FFFFFF"/>
        </w:rPr>
      </w:pPr>
    </w:p>
    <w:p w:rsidR="00D103ED" w:rsidRDefault="00D103ED" w:rsidP="00F511B1">
      <w:pPr>
        <w:spacing w:line="360" w:lineRule="auto"/>
        <w:jc w:val="both"/>
        <w:rPr>
          <w:rFonts w:ascii="Times New Roman" w:hAnsi="Times New Roman" w:cs="Times New Roman"/>
          <w:b/>
          <w:sz w:val="24"/>
          <w:szCs w:val="24"/>
          <w:shd w:val="clear" w:color="auto" w:fill="FFFFFF"/>
        </w:rPr>
      </w:pPr>
    </w:p>
    <w:p w:rsidR="00D103ED" w:rsidRDefault="00D103ED" w:rsidP="00F511B1">
      <w:pPr>
        <w:spacing w:line="36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lastRenderedPageBreak/>
        <w:t xml:space="preserve">ROC and AUC curve </w:t>
      </w:r>
    </w:p>
    <w:p w:rsidR="006E6AB5" w:rsidRDefault="006E6AB5" w:rsidP="00F511B1">
      <w:pPr>
        <w:spacing w:line="360" w:lineRule="auto"/>
        <w:jc w:val="both"/>
        <w:rPr>
          <w:rFonts w:ascii="Times New Roman" w:hAnsi="Times New Roman" w:cs="Times New Roman"/>
          <w:b/>
          <w:sz w:val="24"/>
          <w:szCs w:val="24"/>
          <w:shd w:val="clear" w:color="auto" w:fill="FFFFFF"/>
        </w:rPr>
      </w:pPr>
      <w:r w:rsidRPr="006E6AB5">
        <w:rPr>
          <w:rFonts w:ascii="Times New Roman" w:hAnsi="Times New Roman" w:cs="Times New Roman"/>
          <w:b/>
          <w:sz w:val="24"/>
          <w:szCs w:val="24"/>
          <w:shd w:val="clear" w:color="auto" w:fill="FFFFFF"/>
        </w:rPr>
        <w:drawing>
          <wp:inline distT="0" distB="0" distL="0" distR="0" wp14:anchorId="3D0E016D" wp14:editId="4F70563B">
            <wp:extent cx="4538749" cy="2554779"/>
            <wp:effectExtent l="0" t="0" r="0" b="0"/>
            <wp:docPr id="2" name="Content Placeholder 3" descr="C:\Users\TEMITAYO\AppData\Local\Microsoft\Windows\INetCache\Content.MSO\B8AC3708.tmp"/>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descr="C:\Users\TEMITAYO\AppData\Local\Microsoft\Windows\INetCache\Content.MSO\B8AC3708.tmp"/>
                    <pic:cNvPicPr>
                      <a:picLocks noGrp="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9750" cy="2600373"/>
                    </a:xfrm>
                    <a:prstGeom prst="rect">
                      <a:avLst/>
                    </a:prstGeom>
                    <a:noFill/>
                    <a:ln>
                      <a:noFill/>
                    </a:ln>
                  </pic:spPr>
                </pic:pic>
              </a:graphicData>
            </a:graphic>
          </wp:inline>
        </w:drawing>
      </w:r>
    </w:p>
    <w:p w:rsidR="006E6AB5" w:rsidRDefault="006E6AB5" w:rsidP="00F511B1">
      <w:pPr>
        <w:spacing w:line="360" w:lineRule="auto"/>
        <w:jc w:val="both"/>
        <w:rPr>
          <w:rFonts w:ascii="Times New Roman" w:hAnsi="Times New Roman" w:cs="Times New Roman"/>
          <w:b/>
          <w:sz w:val="24"/>
          <w:szCs w:val="24"/>
          <w:shd w:val="clear" w:color="auto" w:fill="FFFFFF"/>
        </w:rPr>
      </w:pPr>
      <w:r w:rsidRPr="006E6AB5">
        <w:rPr>
          <w:rFonts w:ascii="Times New Roman" w:hAnsi="Times New Roman" w:cs="Times New Roman"/>
          <w:b/>
          <w:sz w:val="24"/>
          <w:szCs w:val="24"/>
          <w:shd w:val="clear" w:color="auto" w:fill="FFFFFF"/>
        </w:rPr>
        <w:drawing>
          <wp:inline distT="0" distB="0" distL="0" distR="0" wp14:anchorId="2D277CA9" wp14:editId="405F8DC8">
            <wp:extent cx="4583084" cy="2576945"/>
            <wp:effectExtent l="0" t="0" r="0" b="0"/>
            <wp:docPr id="3" name="Picture 4" descr="C:\Users\TEMITAYO\AppData\Local\Microsoft\Windows\INetCache\Content.MSO\8F509A56.tmp"/>
            <wp:cNvGraphicFramePr/>
            <a:graphic xmlns:a="http://schemas.openxmlformats.org/drawingml/2006/main">
              <a:graphicData uri="http://schemas.openxmlformats.org/drawingml/2006/picture">
                <pic:pic xmlns:pic="http://schemas.openxmlformats.org/drawingml/2006/picture">
                  <pic:nvPicPr>
                    <pic:cNvPr id="5" name="Picture 4" descr="C:\Users\TEMITAYO\AppData\Local\Microsoft\Windows\INetCache\Content.MSO\8F509A56.tmp"/>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6621" cy="2612670"/>
                    </a:xfrm>
                    <a:prstGeom prst="rect">
                      <a:avLst/>
                    </a:prstGeom>
                    <a:noFill/>
                    <a:ln>
                      <a:noFill/>
                    </a:ln>
                  </pic:spPr>
                </pic:pic>
              </a:graphicData>
            </a:graphic>
          </wp:inline>
        </w:drawing>
      </w:r>
    </w:p>
    <w:p w:rsidR="006E6AB5" w:rsidRDefault="006E6AB5" w:rsidP="00F511B1">
      <w:pPr>
        <w:spacing w:line="360" w:lineRule="auto"/>
        <w:jc w:val="both"/>
        <w:rPr>
          <w:rFonts w:ascii="Times New Roman" w:hAnsi="Times New Roman" w:cs="Times New Roman"/>
          <w:b/>
          <w:sz w:val="24"/>
          <w:szCs w:val="24"/>
          <w:shd w:val="clear" w:color="auto" w:fill="FFFFFF"/>
        </w:rPr>
      </w:pPr>
      <w:r w:rsidRPr="006E6AB5">
        <w:rPr>
          <w:rFonts w:ascii="Times New Roman" w:hAnsi="Times New Roman" w:cs="Times New Roman"/>
          <w:b/>
          <w:sz w:val="24"/>
          <w:szCs w:val="24"/>
          <w:shd w:val="clear" w:color="auto" w:fill="FFFFFF"/>
        </w:rPr>
        <w:drawing>
          <wp:inline distT="0" distB="0" distL="0" distR="0" wp14:anchorId="5F4664BE" wp14:editId="2A93B001">
            <wp:extent cx="4582795" cy="2371898"/>
            <wp:effectExtent l="0" t="0" r="8255" b="9525"/>
            <wp:docPr id="6" name="Picture 5" descr="C:\Users\TEMITAYO\AppData\Local\Microsoft\Windows\INetCache\Content.MSO\A83E100E.tmp"/>
            <wp:cNvGraphicFramePr/>
            <a:graphic xmlns:a="http://schemas.openxmlformats.org/drawingml/2006/main">
              <a:graphicData uri="http://schemas.openxmlformats.org/drawingml/2006/picture">
                <pic:pic xmlns:pic="http://schemas.openxmlformats.org/drawingml/2006/picture">
                  <pic:nvPicPr>
                    <pic:cNvPr id="6" name="Picture 5" descr="C:\Users\TEMITAYO\AppData\Local\Microsoft\Windows\INetCache\Content.MSO\A83E100E.tmp"/>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1190" cy="2386594"/>
                    </a:xfrm>
                    <a:prstGeom prst="rect">
                      <a:avLst/>
                    </a:prstGeom>
                    <a:noFill/>
                    <a:ln>
                      <a:noFill/>
                    </a:ln>
                  </pic:spPr>
                </pic:pic>
              </a:graphicData>
            </a:graphic>
          </wp:inline>
        </w:drawing>
      </w:r>
    </w:p>
    <w:p w:rsidR="00D103ED" w:rsidRPr="001E2AC7" w:rsidRDefault="00D103ED" w:rsidP="00F511B1">
      <w:pPr>
        <w:spacing w:line="360" w:lineRule="auto"/>
        <w:jc w:val="both"/>
        <w:rPr>
          <w:rFonts w:ascii="Times New Roman" w:hAnsi="Times New Roman" w:cs="Times New Roman"/>
          <w:b/>
          <w:sz w:val="24"/>
          <w:szCs w:val="24"/>
          <w:shd w:val="clear" w:color="auto" w:fill="FFFFFF"/>
        </w:rPr>
      </w:pPr>
      <w:bookmarkStart w:id="0" w:name="_GoBack"/>
      <w:bookmarkEnd w:id="0"/>
      <w:r w:rsidRPr="00D103ED">
        <w:rPr>
          <w:rFonts w:ascii="Times New Roman" w:hAnsi="Times New Roman" w:cs="Times New Roman"/>
          <w:b/>
          <w:sz w:val="24"/>
          <w:szCs w:val="24"/>
          <w:shd w:val="clear" w:color="auto" w:fill="FFFFFF"/>
        </w:rPr>
        <w:lastRenderedPageBreak/>
        <w:drawing>
          <wp:inline distT="0" distB="0" distL="0" distR="0" wp14:anchorId="1796CB5C" wp14:editId="32E4BC6C">
            <wp:extent cx="4638502" cy="2482734"/>
            <wp:effectExtent l="0" t="0" r="0" b="0"/>
            <wp:docPr id="7" name="Picture 6" descr="C:\Users\TEMITAYO\AppData\Local\Microsoft\Windows\INetCache\Content.MSO\23E7074C.tmp"/>
            <wp:cNvGraphicFramePr/>
            <a:graphic xmlns:a="http://schemas.openxmlformats.org/drawingml/2006/main">
              <a:graphicData uri="http://schemas.openxmlformats.org/drawingml/2006/picture">
                <pic:pic xmlns:pic="http://schemas.openxmlformats.org/drawingml/2006/picture">
                  <pic:nvPicPr>
                    <pic:cNvPr id="7" name="Picture 6" descr="C:\Users\TEMITAYO\AppData\Local\Microsoft\Windows\INetCache\Content.MSO\23E7074C.tmp"/>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4689" cy="2502103"/>
                    </a:xfrm>
                    <a:prstGeom prst="rect">
                      <a:avLst/>
                    </a:prstGeom>
                    <a:noFill/>
                    <a:ln>
                      <a:noFill/>
                    </a:ln>
                  </pic:spPr>
                </pic:pic>
              </a:graphicData>
            </a:graphic>
          </wp:inline>
        </w:drawing>
      </w:r>
    </w:p>
    <w:p w:rsidR="00324E6B" w:rsidRDefault="00324E6B" w:rsidP="00F511B1">
      <w:pPr>
        <w:spacing w:line="360" w:lineRule="auto"/>
        <w:jc w:val="both"/>
        <w:rPr>
          <w:rFonts w:ascii="Times New Roman" w:hAnsi="Times New Roman" w:cs="Times New Roman"/>
          <w:b/>
          <w:sz w:val="24"/>
          <w:szCs w:val="24"/>
          <w:shd w:val="clear" w:color="auto" w:fill="FFFFFF"/>
        </w:rPr>
      </w:pPr>
    </w:p>
    <w:p w:rsidR="001E2AC7" w:rsidRDefault="001E2AC7" w:rsidP="00F511B1">
      <w:pPr>
        <w:spacing w:line="360" w:lineRule="auto"/>
        <w:jc w:val="both"/>
        <w:rPr>
          <w:rFonts w:ascii="Times New Roman" w:hAnsi="Times New Roman" w:cs="Times New Roman"/>
          <w:b/>
          <w:sz w:val="24"/>
          <w:szCs w:val="24"/>
          <w:shd w:val="clear" w:color="auto" w:fill="FFFFFF"/>
        </w:rPr>
      </w:pPr>
    </w:p>
    <w:p w:rsidR="001E2AC7" w:rsidRPr="001E2AC7" w:rsidRDefault="001E2AC7" w:rsidP="00F511B1">
      <w:pPr>
        <w:spacing w:line="360" w:lineRule="auto"/>
        <w:jc w:val="both"/>
        <w:rPr>
          <w:rFonts w:ascii="Times New Roman" w:hAnsi="Times New Roman" w:cs="Times New Roman"/>
          <w:b/>
          <w:sz w:val="24"/>
          <w:szCs w:val="24"/>
          <w:shd w:val="clear" w:color="auto" w:fill="FFFFFF"/>
        </w:rPr>
      </w:pPr>
    </w:p>
    <w:p w:rsidR="00324E6B" w:rsidRPr="001E2AC7" w:rsidRDefault="00324E6B" w:rsidP="00F511B1">
      <w:pPr>
        <w:spacing w:line="360" w:lineRule="auto"/>
        <w:jc w:val="both"/>
        <w:rPr>
          <w:rFonts w:ascii="Times New Roman" w:hAnsi="Times New Roman" w:cs="Times New Roman"/>
          <w:b/>
          <w:sz w:val="24"/>
          <w:szCs w:val="24"/>
          <w:shd w:val="clear" w:color="auto" w:fill="FFFFFF"/>
        </w:rPr>
      </w:pPr>
    </w:p>
    <w:p w:rsidR="00324E6B" w:rsidRDefault="00324E6B" w:rsidP="00F511B1">
      <w:pPr>
        <w:spacing w:line="360" w:lineRule="auto"/>
        <w:jc w:val="both"/>
        <w:rPr>
          <w:rFonts w:ascii="Times New Roman" w:hAnsi="Times New Roman" w:cs="Times New Roman"/>
          <w:b/>
          <w:sz w:val="24"/>
          <w:szCs w:val="24"/>
          <w:shd w:val="clear" w:color="auto" w:fill="FFFFFF"/>
        </w:rPr>
      </w:pPr>
    </w:p>
    <w:p w:rsidR="00D236EE" w:rsidRDefault="00D236EE" w:rsidP="00F511B1">
      <w:pPr>
        <w:spacing w:line="360" w:lineRule="auto"/>
        <w:jc w:val="both"/>
        <w:rPr>
          <w:rFonts w:ascii="Times New Roman" w:hAnsi="Times New Roman" w:cs="Times New Roman"/>
          <w:b/>
          <w:sz w:val="24"/>
          <w:szCs w:val="24"/>
          <w:shd w:val="clear" w:color="auto" w:fill="FFFFFF"/>
        </w:rPr>
      </w:pPr>
    </w:p>
    <w:p w:rsidR="00D236EE" w:rsidRDefault="00D236EE" w:rsidP="00F511B1">
      <w:pPr>
        <w:spacing w:line="360" w:lineRule="auto"/>
        <w:jc w:val="both"/>
        <w:rPr>
          <w:rFonts w:ascii="Times New Roman" w:hAnsi="Times New Roman" w:cs="Times New Roman"/>
          <w:b/>
          <w:sz w:val="24"/>
          <w:szCs w:val="24"/>
          <w:shd w:val="clear" w:color="auto" w:fill="FFFFFF"/>
        </w:rPr>
      </w:pPr>
    </w:p>
    <w:p w:rsidR="00D236EE" w:rsidRDefault="00D236EE" w:rsidP="00F511B1">
      <w:pPr>
        <w:spacing w:line="360" w:lineRule="auto"/>
        <w:jc w:val="both"/>
        <w:rPr>
          <w:rFonts w:ascii="Times New Roman" w:hAnsi="Times New Roman" w:cs="Times New Roman"/>
          <w:b/>
          <w:sz w:val="24"/>
          <w:szCs w:val="24"/>
          <w:shd w:val="clear" w:color="auto" w:fill="FFFFFF"/>
        </w:rPr>
      </w:pPr>
    </w:p>
    <w:p w:rsidR="00D236EE" w:rsidRDefault="00D236EE" w:rsidP="00F511B1">
      <w:pPr>
        <w:spacing w:line="360" w:lineRule="auto"/>
        <w:jc w:val="both"/>
        <w:rPr>
          <w:rFonts w:ascii="Times New Roman" w:hAnsi="Times New Roman" w:cs="Times New Roman"/>
          <w:b/>
          <w:sz w:val="24"/>
          <w:szCs w:val="24"/>
          <w:shd w:val="clear" w:color="auto" w:fill="FFFFFF"/>
        </w:rPr>
      </w:pPr>
    </w:p>
    <w:p w:rsidR="00D236EE" w:rsidRDefault="00D236EE" w:rsidP="00F511B1">
      <w:pPr>
        <w:spacing w:line="360" w:lineRule="auto"/>
        <w:jc w:val="both"/>
        <w:rPr>
          <w:rFonts w:ascii="Times New Roman" w:hAnsi="Times New Roman" w:cs="Times New Roman"/>
          <w:b/>
          <w:sz w:val="24"/>
          <w:szCs w:val="24"/>
          <w:shd w:val="clear" w:color="auto" w:fill="FFFFFF"/>
        </w:rPr>
      </w:pPr>
    </w:p>
    <w:p w:rsidR="00D236EE" w:rsidRDefault="00D236EE" w:rsidP="00F511B1">
      <w:pPr>
        <w:spacing w:line="360" w:lineRule="auto"/>
        <w:jc w:val="both"/>
        <w:rPr>
          <w:rFonts w:ascii="Times New Roman" w:hAnsi="Times New Roman" w:cs="Times New Roman"/>
          <w:b/>
          <w:sz w:val="24"/>
          <w:szCs w:val="24"/>
          <w:shd w:val="clear" w:color="auto" w:fill="FFFFFF"/>
        </w:rPr>
      </w:pPr>
    </w:p>
    <w:p w:rsidR="00D236EE" w:rsidRDefault="00D236EE" w:rsidP="00F511B1">
      <w:pPr>
        <w:spacing w:line="360" w:lineRule="auto"/>
        <w:jc w:val="both"/>
        <w:rPr>
          <w:rFonts w:ascii="Times New Roman" w:hAnsi="Times New Roman" w:cs="Times New Roman"/>
          <w:b/>
          <w:sz w:val="24"/>
          <w:szCs w:val="24"/>
          <w:shd w:val="clear" w:color="auto" w:fill="FFFFFF"/>
        </w:rPr>
      </w:pPr>
    </w:p>
    <w:p w:rsidR="00D236EE" w:rsidRDefault="00D236EE" w:rsidP="00F511B1">
      <w:pPr>
        <w:spacing w:line="360" w:lineRule="auto"/>
        <w:jc w:val="both"/>
        <w:rPr>
          <w:rFonts w:ascii="Times New Roman" w:hAnsi="Times New Roman" w:cs="Times New Roman"/>
          <w:b/>
          <w:sz w:val="24"/>
          <w:szCs w:val="24"/>
          <w:shd w:val="clear" w:color="auto" w:fill="FFFFFF"/>
        </w:rPr>
      </w:pPr>
    </w:p>
    <w:p w:rsidR="00D236EE" w:rsidRDefault="00D236EE" w:rsidP="00F511B1">
      <w:pPr>
        <w:spacing w:line="360" w:lineRule="auto"/>
        <w:jc w:val="both"/>
        <w:rPr>
          <w:rFonts w:ascii="Times New Roman" w:hAnsi="Times New Roman" w:cs="Times New Roman"/>
          <w:b/>
          <w:sz w:val="24"/>
          <w:szCs w:val="24"/>
          <w:shd w:val="clear" w:color="auto" w:fill="FFFFFF"/>
        </w:rPr>
      </w:pPr>
    </w:p>
    <w:p w:rsidR="00D236EE" w:rsidRDefault="00D236EE" w:rsidP="00F511B1">
      <w:pPr>
        <w:spacing w:line="360" w:lineRule="auto"/>
        <w:jc w:val="both"/>
        <w:rPr>
          <w:rFonts w:ascii="Times New Roman" w:hAnsi="Times New Roman" w:cs="Times New Roman"/>
          <w:b/>
          <w:sz w:val="24"/>
          <w:szCs w:val="24"/>
          <w:shd w:val="clear" w:color="auto" w:fill="FFFFFF"/>
        </w:rPr>
      </w:pPr>
    </w:p>
    <w:p w:rsidR="00D236EE" w:rsidRDefault="00D236EE" w:rsidP="00F511B1">
      <w:pPr>
        <w:spacing w:line="360" w:lineRule="auto"/>
        <w:jc w:val="both"/>
        <w:rPr>
          <w:rFonts w:ascii="Times New Roman" w:hAnsi="Times New Roman" w:cs="Times New Roman"/>
          <w:b/>
          <w:sz w:val="24"/>
          <w:szCs w:val="24"/>
          <w:shd w:val="clear" w:color="auto" w:fill="FFFFFF"/>
        </w:rPr>
      </w:pPr>
    </w:p>
    <w:p w:rsidR="00D236EE" w:rsidRDefault="00D236EE" w:rsidP="00F511B1">
      <w:pPr>
        <w:spacing w:line="360" w:lineRule="auto"/>
        <w:jc w:val="both"/>
        <w:rPr>
          <w:rFonts w:ascii="Times New Roman" w:hAnsi="Times New Roman" w:cs="Times New Roman"/>
          <w:b/>
          <w:sz w:val="24"/>
          <w:szCs w:val="24"/>
          <w:shd w:val="clear" w:color="auto" w:fill="FFFFFF"/>
        </w:rPr>
      </w:pPr>
    </w:p>
    <w:sectPr w:rsidR="00D236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nionPro-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F0DDB"/>
    <w:multiLevelType w:val="hybridMultilevel"/>
    <w:tmpl w:val="9022D742"/>
    <w:lvl w:ilvl="0" w:tplc="A4B68E00">
      <w:start w:val="1"/>
      <w:numFmt w:val="bullet"/>
      <w:lvlText w:val="•"/>
      <w:lvlJc w:val="left"/>
      <w:pPr>
        <w:tabs>
          <w:tab w:val="num" w:pos="720"/>
        </w:tabs>
        <w:ind w:left="720" w:hanging="360"/>
      </w:pPr>
      <w:rPr>
        <w:rFonts w:ascii="Arial" w:hAnsi="Arial" w:hint="default"/>
      </w:rPr>
    </w:lvl>
    <w:lvl w:ilvl="1" w:tplc="12023462" w:tentative="1">
      <w:start w:val="1"/>
      <w:numFmt w:val="bullet"/>
      <w:lvlText w:val="•"/>
      <w:lvlJc w:val="left"/>
      <w:pPr>
        <w:tabs>
          <w:tab w:val="num" w:pos="1440"/>
        </w:tabs>
        <w:ind w:left="1440" w:hanging="360"/>
      </w:pPr>
      <w:rPr>
        <w:rFonts w:ascii="Arial" w:hAnsi="Arial" w:hint="default"/>
      </w:rPr>
    </w:lvl>
    <w:lvl w:ilvl="2" w:tplc="214E1772" w:tentative="1">
      <w:start w:val="1"/>
      <w:numFmt w:val="bullet"/>
      <w:lvlText w:val="•"/>
      <w:lvlJc w:val="left"/>
      <w:pPr>
        <w:tabs>
          <w:tab w:val="num" w:pos="2160"/>
        </w:tabs>
        <w:ind w:left="2160" w:hanging="360"/>
      </w:pPr>
      <w:rPr>
        <w:rFonts w:ascii="Arial" w:hAnsi="Arial" w:hint="default"/>
      </w:rPr>
    </w:lvl>
    <w:lvl w:ilvl="3" w:tplc="B8587872" w:tentative="1">
      <w:start w:val="1"/>
      <w:numFmt w:val="bullet"/>
      <w:lvlText w:val="•"/>
      <w:lvlJc w:val="left"/>
      <w:pPr>
        <w:tabs>
          <w:tab w:val="num" w:pos="2880"/>
        </w:tabs>
        <w:ind w:left="2880" w:hanging="360"/>
      </w:pPr>
      <w:rPr>
        <w:rFonts w:ascii="Arial" w:hAnsi="Arial" w:hint="default"/>
      </w:rPr>
    </w:lvl>
    <w:lvl w:ilvl="4" w:tplc="19789456" w:tentative="1">
      <w:start w:val="1"/>
      <w:numFmt w:val="bullet"/>
      <w:lvlText w:val="•"/>
      <w:lvlJc w:val="left"/>
      <w:pPr>
        <w:tabs>
          <w:tab w:val="num" w:pos="3600"/>
        </w:tabs>
        <w:ind w:left="3600" w:hanging="360"/>
      </w:pPr>
      <w:rPr>
        <w:rFonts w:ascii="Arial" w:hAnsi="Arial" w:hint="default"/>
      </w:rPr>
    </w:lvl>
    <w:lvl w:ilvl="5" w:tplc="2B68B118" w:tentative="1">
      <w:start w:val="1"/>
      <w:numFmt w:val="bullet"/>
      <w:lvlText w:val="•"/>
      <w:lvlJc w:val="left"/>
      <w:pPr>
        <w:tabs>
          <w:tab w:val="num" w:pos="4320"/>
        </w:tabs>
        <w:ind w:left="4320" w:hanging="360"/>
      </w:pPr>
      <w:rPr>
        <w:rFonts w:ascii="Arial" w:hAnsi="Arial" w:hint="default"/>
      </w:rPr>
    </w:lvl>
    <w:lvl w:ilvl="6" w:tplc="8FE6FF24" w:tentative="1">
      <w:start w:val="1"/>
      <w:numFmt w:val="bullet"/>
      <w:lvlText w:val="•"/>
      <w:lvlJc w:val="left"/>
      <w:pPr>
        <w:tabs>
          <w:tab w:val="num" w:pos="5040"/>
        </w:tabs>
        <w:ind w:left="5040" w:hanging="360"/>
      </w:pPr>
      <w:rPr>
        <w:rFonts w:ascii="Arial" w:hAnsi="Arial" w:hint="default"/>
      </w:rPr>
    </w:lvl>
    <w:lvl w:ilvl="7" w:tplc="8CBA4A8C" w:tentative="1">
      <w:start w:val="1"/>
      <w:numFmt w:val="bullet"/>
      <w:lvlText w:val="•"/>
      <w:lvlJc w:val="left"/>
      <w:pPr>
        <w:tabs>
          <w:tab w:val="num" w:pos="5760"/>
        </w:tabs>
        <w:ind w:left="5760" w:hanging="360"/>
      </w:pPr>
      <w:rPr>
        <w:rFonts w:ascii="Arial" w:hAnsi="Arial" w:hint="default"/>
      </w:rPr>
    </w:lvl>
    <w:lvl w:ilvl="8" w:tplc="3FA047C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1436BA6"/>
    <w:multiLevelType w:val="hybridMultilevel"/>
    <w:tmpl w:val="0E8EA730"/>
    <w:lvl w:ilvl="0" w:tplc="5D96CD3A">
      <w:start w:val="1"/>
      <w:numFmt w:val="bullet"/>
      <w:lvlText w:val="•"/>
      <w:lvlJc w:val="left"/>
      <w:pPr>
        <w:tabs>
          <w:tab w:val="num" w:pos="720"/>
        </w:tabs>
        <w:ind w:left="720" w:hanging="360"/>
      </w:pPr>
      <w:rPr>
        <w:rFonts w:ascii="Arial" w:hAnsi="Arial" w:hint="default"/>
      </w:rPr>
    </w:lvl>
    <w:lvl w:ilvl="1" w:tplc="E23C937C" w:tentative="1">
      <w:start w:val="1"/>
      <w:numFmt w:val="bullet"/>
      <w:lvlText w:val="•"/>
      <w:lvlJc w:val="left"/>
      <w:pPr>
        <w:tabs>
          <w:tab w:val="num" w:pos="1440"/>
        </w:tabs>
        <w:ind w:left="1440" w:hanging="360"/>
      </w:pPr>
      <w:rPr>
        <w:rFonts w:ascii="Arial" w:hAnsi="Arial" w:hint="default"/>
      </w:rPr>
    </w:lvl>
    <w:lvl w:ilvl="2" w:tplc="96104DB6" w:tentative="1">
      <w:start w:val="1"/>
      <w:numFmt w:val="bullet"/>
      <w:lvlText w:val="•"/>
      <w:lvlJc w:val="left"/>
      <w:pPr>
        <w:tabs>
          <w:tab w:val="num" w:pos="2160"/>
        </w:tabs>
        <w:ind w:left="2160" w:hanging="360"/>
      </w:pPr>
      <w:rPr>
        <w:rFonts w:ascii="Arial" w:hAnsi="Arial" w:hint="default"/>
      </w:rPr>
    </w:lvl>
    <w:lvl w:ilvl="3" w:tplc="BD981A38" w:tentative="1">
      <w:start w:val="1"/>
      <w:numFmt w:val="bullet"/>
      <w:lvlText w:val="•"/>
      <w:lvlJc w:val="left"/>
      <w:pPr>
        <w:tabs>
          <w:tab w:val="num" w:pos="2880"/>
        </w:tabs>
        <w:ind w:left="2880" w:hanging="360"/>
      </w:pPr>
      <w:rPr>
        <w:rFonts w:ascii="Arial" w:hAnsi="Arial" w:hint="default"/>
      </w:rPr>
    </w:lvl>
    <w:lvl w:ilvl="4" w:tplc="29FCFFD8" w:tentative="1">
      <w:start w:val="1"/>
      <w:numFmt w:val="bullet"/>
      <w:lvlText w:val="•"/>
      <w:lvlJc w:val="left"/>
      <w:pPr>
        <w:tabs>
          <w:tab w:val="num" w:pos="3600"/>
        </w:tabs>
        <w:ind w:left="3600" w:hanging="360"/>
      </w:pPr>
      <w:rPr>
        <w:rFonts w:ascii="Arial" w:hAnsi="Arial" w:hint="default"/>
      </w:rPr>
    </w:lvl>
    <w:lvl w:ilvl="5" w:tplc="B470D016" w:tentative="1">
      <w:start w:val="1"/>
      <w:numFmt w:val="bullet"/>
      <w:lvlText w:val="•"/>
      <w:lvlJc w:val="left"/>
      <w:pPr>
        <w:tabs>
          <w:tab w:val="num" w:pos="4320"/>
        </w:tabs>
        <w:ind w:left="4320" w:hanging="360"/>
      </w:pPr>
      <w:rPr>
        <w:rFonts w:ascii="Arial" w:hAnsi="Arial" w:hint="default"/>
      </w:rPr>
    </w:lvl>
    <w:lvl w:ilvl="6" w:tplc="64465B20" w:tentative="1">
      <w:start w:val="1"/>
      <w:numFmt w:val="bullet"/>
      <w:lvlText w:val="•"/>
      <w:lvlJc w:val="left"/>
      <w:pPr>
        <w:tabs>
          <w:tab w:val="num" w:pos="5040"/>
        </w:tabs>
        <w:ind w:left="5040" w:hanging="360"/>
      </w:pPr>
      <w:rPr>
        <w:rFonts w:ascii="Arial" w:hAnsi="Arial" w:hint="default"/>
      </w:rPr>
    </w:lvl>
    <w:lvl w:ilvl="7" w:tplc="3FB8049E" w:tentative="1">
      <w:start w:val="1"/>
      <w:numFmt w:val="bullet"/>
      <w:lvlText w:val="•"/>
      <w:lvlJc w:val="left"/>
      <w:pPr>
        <w:tabs>
          <w:tab w:val="num" w:pos="5760"/>
        </w:tabs>
        <w:ind w:left="5760" w:hanging="360"/>
      </w:pPr>
      <w:rPr>
        <w:rFonts w:ascii="Arial" w:hAnsi="Arial" w:hint="default"/>
      </w:rPr>
    </w:lvl>
    <w:lvl w:ilvl="8" w:tplc="6192948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4E83041"/>
    <w:multiLevelType w:val="hybridMultilevel"/>
    <w:tmpl w:val="C7745662"/>
    <w:lvl w:ilvl="0" w:tplc="63285900">
      <w:start w:val="1"/>
      <w:numFmt w:val="bullet"/>
      <w:lvlText w:val="•"/>
      <w:lvlJc w:val="left"/>
      <w:pPr>
        <w:tabs>
          <w:tab w:val="num" w:pos="720"/>
        </w:tabs>
        <w:ind w:left="720" w:hanging="360"/>
      </w:pPr>
      <w:rPr>
        <w:rFonts w:ascii="Arial" w:hAnsi="Arial" w:hint="default"/>
      </w:rPr>
    </w:lvl>
    <w:lvl w:ilvl="1" w:tplc="EF76217A" w:tentative="1">
      <w:start w:val="1"/>
      <w:numFmt w:val="bullet"/>
      <w:lvlText w:val="•"/>
      <w:lvlJc w:val="left"/>
      <w:pPr>
        <w:tabs>
          <w:tab w:val="num" w:pos="1440"/>
        </w:tabs>
        <w:ind w:left="1440" w:hanging="360"/>
      </w:pPr>
      <w:rPr>
        <w:rFonts w:ascii="Arial" w:hAnsi="Arial" w:hint="default"/>
      </w:rPr>
    </w:lvl>
    <w:lvl w:ilvl="2" w:tplc="D012003A" w:tentative="1">
      <w:start w:val="1"/>
      <w:numFmt w:val="bullet"/>
      <w:lvlText w:val="•"/>
      <w:lvlJc w:val="left"/>
      <w:pPr>
        <w:tabs>
          <w:tab w:val="num" w:pos="2160"/>
        </w:tabs>
        <w:ind w:left="2160" w:hanging="360"/>
      </w:pPr>
      <w:rPr>
        <w:rFonts w:ascii="Arial" w:hAnsi="Arial" w:hint="default"/>
      </w:rPr>
    </w:lvl>
    <w:lvl w:ilvl="3" w:tplc="2C7CEFCA" w:tentative="1">
      <w:start w:val="1"/>
      <w:numFmt w:val="bullet"/>
      <w:lvlText w:val="•"/>
      <w:lvlJc w:val="left"/>
      <w:pPr>
        <w:tabs>
          <w:tab w:val="num" w:pos="2880"/>
        </w:tabs>
        <w:ind w:left="2880" w:hanging="360"/>
      </w:pPr>
      <w:rPr>
        <w:rFonts w:ascii="Arial" w:hAnsi="Arial" w:hint="default"/>
      </w:rPr>
    </w:lvl>
    <w:lvl w:ilvl="4" w:tplc="E1A06874" w:tentative="1">
      <w:start w:val="1"/>
      <w:numFmt w:val="bullet"/>
      <w:lvlText w:val="•"/>
      <w:lvlJc w:val="left"/>
      <w:pPr>
        <w:tabs>
          <w:tab w:val="num" w:pos="3600"/>
        </w:tabs>
        <w:ind w:left="3600" w:hanging="360"/>
      </w:pPr>
      <w:rPr>
        <w:rFonts w:ascii="Arial" w:hAnsi="Arial" w:hint="default"/>
      </w:rPr>
    </w:lvl>
    <w:lvl w:ilvl="5" w:tplc="97F626E6" w:tentative="1">
      <w:start w:val="1"/>
      <w:numFmt w:val="bullet"/>
      <w:lvlText w:val="•"/>
      <w:lvlJc w:val="left"/>
      <w:pPr>
        <w:tabs>
          <w:tab w:val="num" w:pos="4320"/>
        </w:tabs>
        <w:ind w:left="4320" w:hanging="360"/>
      </w:pPr>
      <w:rPr>
        <w:rFonts w:ascii="Arial" w:hAnsi="Arial" w:hint="default"/>
      </w:rPr>
    </w:lvl>
    <w:lvl w:ilvl="6" w:tplc="A572AA7C" w:tentative="1">
      <w:start w:val="1"/>
      <w:numFmt w:val="bullet"/>
      <w:lvlText w:val="•"/>
      <w:lvlJc w:val="left"/>
      <w:pPr>
        <w:tabs>
          <w:tab w:val="num" w:pos="5040"/>
        </w:tabs>
        <w:ind w:left="5040" w:hanging="360"/>
      </w:pPr>
      <w:rPr>
        <w:rFonts w:ascii="Arial" w:hAnsi="Arial" w:hint="default"/>
      </w:rPr>
    </w:lvl>
    <w:lvl w:ilvl="7" w:tplc="034CC194" w:tentative="1">
      <w:start w:val="1"/>
      <w:numFmt w:val="bullet"/>
      <w:lvlText w:val="•"/>
      <w:lvlJc w:val="left"/>
      <w:pPr>
        <w:tabs>
          <w:tab w:val="num" w:pos="5760"/>
        </w:tabs>
        <w:ind w:left="5760" w:hanging="360"/>
      </w:pPr>
      <w:rPr>
        <w:rFonts w:ascii="Arial" w:hAnsi="Arial" w:hint="default"/>
      </w:rPr>
    </w:lvl>
    <w:lvl w:ilvl="8" w:tplc="F468F36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F893508"/>
    <w:multiLevelType w:val="hybridMultilevel"/>
    <w:tmpl w:val="725EDF0A"/>
    <w:lvl w:ilvl="0" w:tplc="3A10F37C">
      <w:start w:val="1"/>
      <w:numFmt w:val="bullet"/>
      <w:lvlText w:val="•"/>
      <w:lvlJc w:val="left"/>
      <w:pPr>
        <w:tabs>
          <w:tab w:val="num" w:pos="720"/>
        </w:tabs>
        <w:ind w:left="720" w:hanging="360"/>
      </w:pPr>
      <w:rPr>
        <w:rFonts w:ascii="Arial" w:hAnsi="Arial" w:hint="default"/>
      </w:rPr>
    </w:lvl>
    <w:lvl w:ilvl="1" w:tplc="92623BA4" w:tentative="1">
      <w:start w:val="1"/>
      <w:numFmt w:val="bullet"/>
      <w:lvlText w:val="•"/>
      <w:lvlJc w:val="left"/>
      <w:pPr>
        <w:tabs>
          <w:tab w:val="num" w:pos="1440"/>
        </w:tabs>
        <w:ind w:left="1440" w:hanging="360"/>
      </w:pPr>
      <w:rPr>
        <w:rFonts w:ascii="Arial" w:hAnsi="Arial" w:hint="default"/>
      </w:rPr>
    </w:lvl>
    <w:lvl w:ilvl="2" w:tplc="4F1E8942" w:tentative="1">
      <w:start w:val="1"/>
      <w:numFmt w:val="bullet"/>
      <w:lvlText w:val="•"/>
      <w:lvlJc w:val="left"/>
      <w:pPr>
        <w:tabs>
          <w:tab w:val="num" w:pos="2160"/>
        </w:tabs>
        <w:ind w:left="2160" w:hanging="360"/>
      </w:pPr>
      <w:rPr>
        <w:rFonts w:ascii="Arial" w:hAnsi="Arial" w:hint="default"/>
      </w:rPr>
    </w:lvl>
    <w:lvl w:ilvl="3" w:tplc="4CDE3024" w:tentative="1">
      <w:start w:val="1"/>
      <w:numFmt w:val="bullet"/>
      <w:lvlText w:val="•"/>
      <w:lvlJc w:val="left"/>
      <w:pPr>
        <w:tabs>
          <w:tab w:val="num" w:pos="2880"/>
        </w:tabs>
        <w:ind w:left="2880" w:hanging="360"/>
      </w:pPr>
      <w:rPr>
        <w:rFonts w:ascii="Arial" w:hAnsi="Arial" w:hint="default"/>
      </w:rPr>
    </w:lvl>
    <w:lvl w:ilvl="4" w:tplc="583C7088" w:tentative="1">
      <w:start w:val="1"/>
      <w:numFmt w:val="bullet"/>
      <w:lvlText w:val="•"/>
      <w:lvlJc w:val="left"/>
      <w:pPr>
        <w:tabs>
          <w:tab w:val="num" w:pos="3600"/>
        </w:tabs>
        <w:ind w:left="3600" w:hanging="360"/>
      </w:pPr>
      <w:rPr>
        <w:rFonts w:ascii="Arial" w:hAnsi="Arial" w:hint="default"/>
      </w:rPr>
    </w:lvl>
    <w:lvl w:ilvl="5" w:tplc="7D5EF144" w:tentative="1">
      <w:start w:val="1"/>
      <w:numFmt w:val="bullet"/>
      <w:lvlText w:val="•"/>
      <w:lvlJc w:val="left"/>
      <w:pPr>
        <w:tabs>
          <w:tab w:val="num" w:pos="4320"/>
        </w:tabs>
        <w:ind w:left="4320" w:hanging="360"/>
      </w:pPr>
      <w:rPr>
        <w:rFonts w:ascii="Arial" w:hAnsi="Arial" w:hint="default"/>
      </w:rPr>
    </w:lvl>
    <w:lvl w:ilvl="6" w:tplc="4A30758A" w:tentative="1">
      <w:start w:val="1"/>
      <w:numFmt w:val="bullet"/>
      <w:lvlText w:val="•"/>
      <w:lvlJc w:val="left"/>
      <w:pPr>
        <w:tabs>
          <w:tab w:val="num" w:pos="5040"/>
        </w:tabs>
        <w:ind w:left="5040" w:hanging="360"/>
      </w:pPr>
      <w:rPr>
        <w:rFonts w:ascii="Arial" w:hAnsi="Arial" w:hint="default"/>
      </w:rPr>
    </w:lvl>
    <w:lvl w:ilvl="7" w:tplc="ABB0EC72" w:tentative="1">
      <w:start w:val="1"/>
      <w:numFmt w:val="bullet"/>
      <w:lvlText w:val="•"/>
      <w:lvlJc w:val="left"/>
      <w:pPr>
        <w:tabs>
          <w:tab w:val="num" w:pos="5760"/>
        </w:tabs>
        <w:ind w:left="5760" w:hanging="360"/>
      </w:pPr>
      <w:rPr>
        <w:rFonts w:ascii="Arial" w:hAnsi="Arial" w:hint="default"/>
      </w:rPr>
    </w:lvl>
    <w:lvl w:ilvl="8" w:tplc="77F42DD4"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1B1"/>
    <w:rsid w:val="00051E4C"/>
    <w:rsid w:val="001D06E9"/>
    <w:rsid w:val="001E2AC7"/>
    <w:rsid w:val="001F3FB7"/>
    <w:rsid w:val="00303FBC"/>
    <w:rsid w:val="00324E6B"/>
    <w:rsid w:val="003959BA"/>
    <w:rsid w:val="00510F79"/>
    <w:rsid w:val="00551E6E"/>
    <w:rsid w:val="005555B2"/>
    <w:rsid w:val="00617116"/>
    <w:rsid w:val="006E6AB5"/>
    <w:rsid w:val="00751F0C"/>
    <w:rsid w:val="00870AF2"/>
    <w:rsid w:val="009170A7"/>
    <w:rsid w:val="009608C5"/>
    <w:rsid w:val="00965598"/>
    <w:rsid w:val="00977A1D"/>
    <w:rsid w:val="009F7588"/>
    <w:rsid w:val="00AB45F2"/>
    <w:rsid w:val="00B122A4"/>
    <w:rsid w:val="00B1514C"/>
    <w:rsid w:val="00BD3073"/>
    <w:rsid w:val="00C26C21"/>
    <w:rsid w:val="00C70331"/>
    <w:rsid w:val="00CA3657"/>
    <w:rsid w:val="00D103ED"/>
    <w:rsid w:val="00D236EE"/>
    <w:rsid w:val="00DD2866"/>
    <w:rsid w:val="00F51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69EFA"/>
  <w15:chartTrackingRefBased/>
  <w15:docId w15:val="{F2B19528-5B08-468D-905C-3A1BBB04B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11B1"/>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E2AC7"/>
    <w:rPr>
      <w:i/>
      <w:iCs/>
    </w:rPr>
  </w:style>
  <w:style w:type="paragraph" w:styleId="ListParagraph">
    <w:name w:val="List Paragraph"/>
    <w:basedOn w:val="Normal"/>
    <w:uiPriority w:val="34"/>
    <w:qFormat/>
    <w:rsid w:val="00617116"/>
    <w:pPr>
      <w:spacing w:after="0" w:line="240" w:lineRule="auto"/>
      <w:ind w:left="720"/>
      <w:contextualSpacing/>
    </w:pPr>
    <w:rPr>
      <w:rFonts w:ascii="Times New Roman" w:eastAsia="Times New Roman" w:hAnsi="Times New Roman" w:cs="Times New Roman"/>
      <w:sz w:val="24"/>
      <w:szCs w:val="24"/>
      <w:lang w:val="en-US"/>
    </w:rPr>
  </w:style>
  <w:style w:type="table" w:styleId="TableGrid">
    <w:name w:val="Table Grid"/>
    <w:basedOn w:val="TableNormal"/>
    <w:uiPriority w:val="39"/>
    <w:rsid w:val="003959BA"/>
    <w:pPr>
      <w:spacing w:after="0" w:line="240" w:lineRule="auto"/>
    </w:pPr>
    <w:rPr>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509656">
      <w:bodyDiv w:val="1"/>
      <w:marLeft w:val="0"/>
      <w:marRight w:val="0"/>
      <w:marTop w:val="0"/>
      <w:marBottom w:val="0"/>
      <w:divBdr>
        <w:top w:val="none" w:sz="0" w:space="0" w:color="auto"/>
        <w:left w:val="none" w:sz="0" w:space="0" w:color="auto"/>
        <w:bottom w:val="none" w:sz="0" w:space="0" w:color="auto"/>
        <w:right w:val="none" w:sz="0" w:space="0" w:color="auto"/>
      </w:divBdr>
    </w:div>
    <w:div w:id="899635997">
      <w:bodyDiv w:val="1"/>
      <w:marLeft w:val="0"/>
      <w:marRight w:val="0"/>
      <w:marTop w:val="0"/>
      <w:marBottom w:val="0"/>
      <w:divBdr>
        <w:top w:val="none" w:sz="0" w:space="0" w:color="auto"/>
        <w:left w:val="none" w:sz="0" w:space="0" w:color="auto"/>
        <w:bottom w:val="none" w:sz="0" w:space="0" w:color="auto"/>
        <w:right w:val="none" w:sz="0" w:space="0" w:color="auto"/>
      </w:divBdr>
      <w:divsChild>
        <w:div w:id="1425416669">
          <w:marLeft w:val="360"/>
          <w:marRight w:val="0"/>
          <w:marTop w:val="200"/>
          <w:marBottom w:val="0"/>
          <w:divBdr>
            <w:top w:val="none" w:sz="0" w:space="0" w:color="auto"/>
            <w:left w:val="none" w:sz="0" w:space="0" w:color="auto"/>
            <w:bottom w:val="none" w:sz="0" w:space="0" w:color="auto"/>
            <w:right w:val="none" w:sz="0" w:space="0" w:color="auto"/>
          </w:divBdr>
        </w:div>
      </w:divsChild>
    </w:div>
    <w:div w:id="1077484629">
      <w:bodyDiv w:val="1"/>
      <w:marLeft w:val="0"/>
      <w:marRight w:val="0"/>
      <w:marTop w:val="0"/>
      <w:marBottom w:val="0"/>
      <w:divBdr>
        <w:top w:val="none" w:sz="0" w:space="0" w:color="auto"/>
        <w:left w:val="none" w:sz="0" w:space="0" w:color="auto"/>
        <w:bottom w:val="none" w:sz="0" w:space="0" w:color="auto"/>
        <w:right w:val="none" w:sz="0" w:space="0" w:color="auto"/>
      </w:divBdr>
      <w:divsChild>
        <w:div w:id="79640715">
          <w:marLeft w:val="360"/>
          <w:marRight w:val="0"/>
          <w:marTop w:val="200"/>
          <w:marBottom w:val="0"/>
          <w:divBdr>
            <w:top w:val="none" w:sz="0" w:space="0" w:color="auto"/>
            <w:left w:val="none" w:sz="0" w:space="0" w:color="auto"/>
            <w:bottom w:val="none" w:sz="0" w:space="0" w:color="auto"/>
            <w:right w:val="none" w:sz="0" w:space="0" w:color="auto"/>
          </w:divBdr>
        </w:div>
        <w:div w:id="1425762964">
          <w:marLeft w:val="360"/>
          <w:marRight w:val="0"/>
          <w:marTop w:val="200"/>
          <w:marBottom w:val="0"/>
          <w:divBdr>
            <w:top w:val="none" w:sz="0" w:space="0" w:color="auto"/>
            <w:left w:val="none" w:sz="0" w:space="0" w:color="auto"/>
            <w:bottom w:val="none" w:sz="0" w:space="0" w:color="auto"/>
            <w:right w:val="none" w:sz="0" w:space="0" w:color="auto"/>
          </w:divBdr>
        </w:div>
        <w:div w:id="1074553007">
          <w:marLeft w:val="360"/>
          <w:marRight w:val="0"/>
          <w:marTop w:val="200"/>
          <w:marBottom w:val="0"/>
          <w:divBdr>
            <w:top w:val="none" w:sz="0" w:space="0" w:color="auto"/>
            <w:left w:val="none" w:sz="0" w:space="0" w:color="auto"/>
            <w:bottom w:val="none" w:sz="0" w:space="0" w:color="auto"/>
            <w:right w:val="none" w:sz="0" w:space="0" w:color="auto"/>
          </w:divBdr>
        </w:div>
      </w:divsChild>
    </w:div>
    <w:div w:id="1994020132">
      <w:bodyDiv w:val="1"/>
      <w:marLeft w:val="0"/>
      <w:marRight w:val="0"/>
      <w:marTop w:val="0"/>
      <w:marBottom w:val="0"/>
      <w:divBdr>
        <w:top w:val="none" w:sz="0" w:space="0" w:color="auto"/>
        <w:left w:val="none" w:sz="0" w:space="0" w:color="auto"/>
        <w:bottom w:val="none" w:sz="0" w:space="0" w:color="auto"/>
        <w:right w:val="none" w:sz="0" w:space="0" w:color="auto"/>
      </w:divBdr>
      <w:divsChild>
        <w:div w:id="1218198510">
          <w:marLeft w:val="360"/>
          <w:marRight w:val="0"/>
          <w:marTop w:val="200"/>
          <w:marBottom w:val="0"/>
          <w:divBdr>
            <w:top w:val="none" w:sz="0" w:space="0" w:color="auto"/>
            <w:left w:val="none" w:sz="0" w:space="0" w:color="auto"/>
            <w:bottom w:val="none" w:sz="0" w:space="0" w:color="auto"/>
            <w:right w:val="none" w:sz="0" w:space="0" w:color="auto"/>
          </w:divBdr>
        </w:div>
        <w:div w:id="1688946893">
          <w:marLeft w:val="360"/>
          <w:marRight w:val="0"/>
          <w:marTop w:val="200"/>
          <w:marBottom w:val="0"/>
          <w:divBdr>
            <w:top w:val="none" w:sz="0" w:space="0" w:color="auto"/>
            <w:left w:val="none" w:sz="0" w:space="0" w:color="auto"/>
            <w:bottom w:val="none" w:sz="0" w:space="0" w:color="auto"/>
            <w:right w:val="none" w:sz="0" w:space="0" w:color="auto"/>
          </w:divBdr>
        </w:div>
        <w:div w:id="565804798">
          <w:marLeft w:val="360"/>
          <w:marRight w:val="0"/>
          <w:marTop w:val="200"/>
          <w:marBottom w:val="0"/>
          <w:divBdr>
            <w:top w:val="none" w:sz="0" w:space="0" w:color="auto"/>
            <w:left w:val="none" w:sz="0" w:space="0" w:color="auto"/>
            <w:bottom w:val="none" w:sz="0" w:space="0" w:color="auto"/>
            <w:right w:val="none" w:sz="0" w:space="0" w:color="auto"/>
          </w:divBdr>
        </w:div>
        <w:div w:id="889610188">
          <w:marLeft w:val="360"/>
          <w:marRight w:val="0"/>
          <w:marTop w:val="200"/>
          <w:marBottom w:val="0"/>
          <w:divBdr>
            <w:top w:val="none" w:sz="0" w:space="0" w:color="auto"/>
            <w:left w:val="none" w:sz="0" w:space="0" w:color="auto"/>
            <w:bottom w:val="none" w:sz="0" w:space="0" w:color="auto"/>
            <w:right w:val="none" w:sz="0" w:space="0" w:color="auto"/>
          </w:divBdr>
        </w:div>
        <w:div w:id="1520699205">
          <w:marLeft w:val="360"/>
          <w:marRight w:val="0"/>
          <w:marTop w:val="200"/>
          <w:marBottom w:val="0"/>
          <w:divBdr>
            <w:top w:val="none" w:sz="0" w:space="0" w:color="auto"/>
            <w:left w:val="none" w:sz="0" w:space="0" w:color="auto"/>
            <w:bottom w:val="none" w:sz="0" w:space="0" w:color="auto"/>
            <w:right w:val="none" w:sz="0" w:space="0" w:color="auto"/>
          </w:divBdr>
        </w:div>
        <w:div w:id="1596094555">
          <w:marLeft w:val="360"/>
          <w:marRight w:val="0"/>
          <w:marTop w:val="200"/>
          <w:marBottom w:val="0"/>
          <w:divBdr>
            <w:top w:val="none" w:sz="0" w:space="0" w:color="auto"/>
            <w:left w:val="none" w:sz="0" w:space="0" w:color="auto"/>
            <w:bottom w:val="none" w:sz="0" w:space="0" w:color="auto"/>
            <w:right w:val="none" w:sz="0" w:space="0" w:color="auto"/>
          </w:divBdr>
        </w:div>
      </w:divsChild>
    </w:div>
    <w:div w:id="2093358739">
      <w:bodyDiv w:val="1"/>
      <w:marLeft w:val="0"/>
      <w:marRight w:val="0"/>
      <w:marTop w:val="0"/>
      <w:marBottom w:val="0"/>
      <w:divBdr>
        <w:top w:val="none" w:sz="0" w:space="0" w:color="auto"/>
        <w:left w:val="none" w:sz="0" w:space="0" w:color="auto"/>
        <w:bottom w:val="none" w:sz="0" w:space="0" w:color="auto"/>
        <w:right w:val="none" w:sz="0" w:space="0" w:color="auto"/>
      </w:divBdr>
      <w:divsChild>
        <w:div w:id="1575168042">
          <w:marLeft w:val="360"/>
          <w:marRight w:val="0"/>
          <w:marTop w:val="200"/>
          <w:marBottom w:val="0"/>
          <w:divBdr>
            <w:top w:val="none" w:sz="0" w:space="0" w:color="auto"/>
            <w:left w:val="none" w:sz="0" w:space="0" w:color="auto"/>
            <w:bottom w:val="none" w:sz="0" w:space="0" w:color="auto"/>
            <w:right w:val="none" w:sz="0" w:space="0" w:color="auto"/>
          </w:divBdr>
        </w:div>
        <w:div w:id="197035450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10</Pages>
  <Words>1019</Words>
  <Characters>5810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ACES</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Adetoye Abodunrin</dc:creator>
  <cp:keywords/>
  <dc:description/>
  <cp:lastModifiedBy>NMSU</cp:lastModifiedBy>
  <cp:revision>20</cp:revision>
  <dcterms:created xsi:type="dcterms:W3CDTF">2020-04-13T01:17:00Z</dcterms:created>
  <dcterms:modified xsi:type="dcterms:W3CDTF">2020-04-14T02:49:00Z</dcterms:modified>
</cp:coreProperties>
</file>