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CA76" w14:textId="50CFFD6A" w:rsidR="00F05118" w:rsidRDefault="00F05118">
      <w:pPr>
        <w:rPr>
          <w:lang w:val="en-GB"/>
        </w:rPr>
      </w:pPr>
      <w:proofErr w:type="spellStart"/>
      <w:r>
        <w:rPr>
          <w:lang w:val="en-GB"/>
        </w:rPr>
        <w:t>Refrence</w:t>
      </w:r>
      <w:proofErr w:type="spellEnd"/>
      <w:r>
        <w:rPr>
          <w:lang w:val="en-GB"/>
        </w:rPr>
        <w:t xml:space="preserve"> for lesson</w:t>
      </w:r>
    </w:p>
    <w:p w14:paraId="56399ADB" w14:textId="57FF3763" w:rsidR="00F05118" w:rsidRPr="00F05118" w:rsidRDefault="00F05118">
      <w:pPr>
        <w:rPr>
          <w:lang w:val="en-GB"/>
        </w:rPr>
      </w:pPr>
      <w:r w:rsidRPr="00F05118">
        <w:rPr>
          <w:lang w:val="en-GB"/>
        </w:rPr>
        <w:t>https://www.businessblogshub.com/2018/11/powerful-lessons-you-can-learn-from-elon-musk/</w:t>
      </w:r>
    </w:p>
    <w:sectPr w:rsidR="00F05118" w:rsidRPr="00F0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18"/>
    <w:rsid w:val="00F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04A80"/>
  <w15:chartTrackingRefBased/>
  <w15:docId w15:val="{D682256E-4B5A-EB41-B76D-489B3F6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Siwakoti</dc:creator>
  <cp:keywords/>
  <dc:description/>
  <cp:lastModifiedBy>Bibek Siwakoti</cp:lastModifiedBy>
  <cp:revision>1</cp:revision>
  <dcterms:created xsi:type="dcterms:W3CDTF">2022-05-25T19:54:00Z</dcterms:created>
  <dcterms:modified xsi:type="dcterms:W3CDTF">2022-05-25T19:55:00Z</dcterms:modified>
</cp:coreProperties>
</file>