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FIL D’ARIANE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&lt;div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"fil_ariane"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&lt;div&gt;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href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"index.html"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alt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"Accueil"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&amp;#8962;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&lt;/a&gt;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&lt;/div&gt;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&lt;div&gt;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href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"guitare.html"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alt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"Guitare"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Guitare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&lt;/a&gt;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&lt;/div&gt;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&lt;div&gt;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href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"amplis.html"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alt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"Amplis"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Ampli guitares électriques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&lt;/a&gt;</w:t>
      </w:r>
      <w:r/>
    </w:p>
    <w:p>
      <w:pPr>
        <w:ind w:left="0" w:right="0" w:firstLine="0"/>
        <w:spacing w:line="285" w:lineRule="atLeast"/>
        <w:rPr>
          <w:rFonts w:ascii="Droid Sans Mono" w:hAnsi="Droid Sans Mono" w:eastAsia="Droid Sans Mono" w:cs="Droid Sans Mono"/>
          <w:color w:val="800000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&lt;/div&gt;</w:t>
      </w:r>
      <w:r>
        <w:rPr>
          <w:rFonts w:ascii="Droid Sans Mono" w:hAnsi="Droid Sans Mono" w:eastAsia="Droid Sans Mono" w:cs="Droid Sans Mono"/>
          <w:sz w:val="21"/>
        </w:rPr>
      </w:r>
    </w:p>
    <w:p>
      <w:pPr>
        <w:ind w:left="0" w:right="0" w:firstLine="0"/>
        <w:spacing w:line="285" w:lineRule="atLeast"/>
        <w:rPr>
          <w:rFonts w:ascii="Droid Sans Mono" w:hAnsi="Droid Sans Mono" w:eastAsia="Droid Sans Mono" w:cs="Droid Sans Mono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800000"/>
          <w:sz w:val="21"/>
        </w:rPr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&lt;/div&gt;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ind w:left="0" w:right="0" w:firstLine="0"/>
        <w:spacing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  <w:szCs w:val="21"/>
        </w:rPr>
      </w:r>
      <w:r>
        <w:rPr>
          <w:rFonts w:ascii="Droid Sans Mono" w:hAnsi="Droid Sans Mono" w:eastAsia="Droid Sans Mono" w:cs="Droid Sans Mono"/>
          <w:sz w:val="21"/>
          <w:szCs w:val="21"/>
        </w:rPr>
      </w:r>
    </w:p>
    <w:p>
      <w:pPr>
        <w:ind w:left="0" w:right="0" w:firstLine="0"/>
        <w:spacing w:line="285" w:lineRule="atLeast"/>
        <w:rPr>
          <w:rFonts w:ascii="Droid Sans Mono" w:hAnsi="Droid Sans Mono" w:eastAsia="Droid Sans Mono" w:cs="Droid Sans Mono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  <w:highlight w:val="none"/>
        </w:rPr>
        <w:t xml:space="preserve">CSS ———</w:t>
      </w:r>
      <w:r>
        <w:rPr>
          <w:rFonts w:ascii="Droid Sans Mono" w:hAnsi="Droid Sans Mono" w:eastAsia="Droid Sans Mono" w:cs="Droid Sans Mono"/>
          <w:sz w:val="21"/>
          <w:highlight w:val="none"/>
        </w:rPr>
      </w:r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800000"/>
          <w:sz w:val="21"/>
        </w:rPr>
        <w:t xml:space="preserve">.fil_ariane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451a5"/>
          <w:sz w:val="21"/>
        </w:rPr>
        <w:t xml:space="preserve">flex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gap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5px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margin-left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10px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margin-bottom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10px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margin-left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5%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transform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 skew(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-25deg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/* On incline les cases de 25 degrés */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800000"/>
          <w:sz w:val="21"/>
        </w:rPr>
        <w:t xml:space="preserve">.fil_ariane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div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background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451a5"/>
          <w:sz w:val="21"/>
        </w:rPr>
        <w:t xml:space="preserve">lightgrey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800000"/>
          <w:sz w:val="21"/>
        </w:rPr>
        <w:t xml:space="preserve">.fil_ariane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div:hover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background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451a5"/>
          <w:sz w:val="21"/>
        </w:rPr>
        <w:t xml:space="preserve">darkgrey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451a5"/>
          <w:sz w:val="21"/>
        </w:rPr>
        <w:t xml:space="preserve">black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800000"/>
          <w:sz w:val="21"/>
        </w:rPr>
        <w:t xml:space="preserve">.fil_ariane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451a5"/>
          <w:sz w:val="21"/>
        </w:rPr>
        <w:t xml:space="preserve">block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padding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0.5em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text-decoration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451a5"/>
          <w:sz w:val="21"/>
        </w:rPr>
        <w:t xml:space="preserve">none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font-size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1rem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transform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 skew(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25deg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/* On redresse le texte des cases du fil d'ariane de 25 degrés */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800000"/>
          <w:sz w:val="21"/>
        </w:rPr>
        <w:t xml:space="preserve">.fil_ariane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div:first-child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border-radius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7px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7px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/* arrondis de case sur les bords extérieurs de la première case */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800000"/>
          <w:sz w:val="21"/>
        </w:rPr>
        <w:t xml:space="preserve">.fil_ariane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800000"/>
          <w:sz w:val="21"/>
        </w:rPr>
        <w:t xml:space="preserve">div:last-child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border-right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451a5"/>
          <w:sz w:val="21"/>
        </w:rPr>
        <w:t xml:space="preserve">none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e50000"/>
          <w:sz w:val="21"/>
        </w:rPr>
        <w:t xml:space="preserve">border-radius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7px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7px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/* arrondis de case sur les bords extérieurs de la dernière case */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rPr>
          <w:rFonts w:ascii="Droid Sans Mono" w:hAnsi="Droid Sans Mono" w:eastAsia="Droid Sans Mono" w:cs="Droid Sans Mono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  <w:highlight w:val="none"/>
        </w:rPr>
      </w:r>
      <w:r>
        <w:rPr>
          <w:rFonts w:ascii="Droid Sans Mono" w:hAnsi="Droid Sans Mono" w:eastAsia="Droid Sans Mono" w:cs="Droid Sans Mono"/>
          <w:sz w:val="21"/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6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2023-10-23T12:48:36Z</dcterms:modified>
</cp:coreProperties>
</file>