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59" w:before="0" w:after="160"/>
        <w:ind w:left="0" w:right="0" w:hanging="0"/>
        <w:jc w:val="left"/>
        <w:rPr>
          <w:rFonts w:ascii="Calibri" w:hAnsi="Calibri" w:eastAsia="Calibri" w:cs="Calibri"/>
          <w:color w:val="000000"/>
          <w:sz w:val="28"/>
          <w:szCs w:val="28"/>
        </w:rPr>
      </w:pPr>
      <w:r>
        <w:rPr>
          <w:rFonts w:eastAsia="Calibri" w:cs="Calibri" w:ascii="Calibri" w:hAnsi="Calibri"/>
          <w:color w:val="000000"/>
          <w:sz w:val="28"/>
          <w:szCs w:val="28"/>
        </w:rPr>
        <w:t>This code uses the Hugging Face transformers library to create a text classification pipeline using the BART (Bidirectional and Auto-Regressive Transformers) model, specifically the facebook/bart-large-mnli pre-trained model. BART is a transformer-based model that is often used for various natural language processing tasks.</w:t>
      </w:r>
    </w:p>
    <w:p>
      <w:pPr>
        <w:pStyle w:val="Normal"/>
        <w:widowControl/>
        <w:bidi w:val="0"/>
        <w:spacing w:lineRule="auto" w:line="259" w:before="0" w:after="160"/>
        <w:ind w:left="0" w:right="0" w:hanging="0"/>
        <w:jc w:val="left"/>
        <w:rPr/>
      </w:pPr>
      <w:r>
        <w:rPr/>
      </w:r>
    </w:p>
    <w:p>
      <w:pPr>
        <w:pStyle w:val="Normal"/>
        <w:widowControl/>
        <w:bidi w:val="0"/>
        <w:spacing w:lineRule="auto" w:line="259" w:before="0" w:after="160"/>
        <w:ind w:left="0" w:right="0" w:hanging="0"/>
        <w:jc w:val="left"/>
        <w:rPr>
          <w:rFonts w:ascii="Calibri" w:hAnsi="Calibri" w:eastAsia="Calibri" w:cs="Calibri"/>
          <w:color w:val="000000"/>
          <w:sz w:val="22"/>
          <w:szCs w:val="22"/>
        </w:rPr>
      </w:pPr>
      <w:r>
        <w:rPr>
          <w:rFonts w:eastAsia="Calibri" w:cs="Calibri" w:ascii="Calibri" w:hAnsi="Calibri"/>
          <w:color w:val="000000"/>
          <w:sz w:val="22"/>
          <w:szCs w:val="22"/>
        </w:rPr>
        <w:t>Let's break down the code step by step:</w:t>
      </w:r>
    </w:p>
    <w:p>
      <w:pPr>
        <w:pStyle w:val="Normal"/>
        <w:widowControl/>
        <w:bidi w:val="0"/>
        <w:spacing w:lineRule="auto" w:line="259" w:before="0" w:after="160"/>
        <w:ind w:left="0" w:right="0" w:hanging="0"/>
        <w:jc w:val="left"/>
        <w:rPr>
          <w:rFonts w:ascii="Verdana" w:hAnsi="Verdana" w:eastAsia="Verdana" w:cs="Verdana"/>
          <w:color w:val="D1D5DB"/>
          <w:sz w:val="22"/>
          <w:szCs w:val="22"/>
          <w:shd w:fill="434553" w:val="clear"/>
        </w:rPr>
      </w:pPr>
      <w:r>
        <w:rPr>
          <w:rFonts w:eastAsia="Verdana" w:cs="Verdana" w:ascii="Verdana" w:hAnsi="Verdana"/>
          <w:color w:val="D1D5DB"/>
          <w:sz w:val="22"/>
          <w:szCs w:val="22"/>
          <w:shd w:fill="434553" w:val="clear"/>
        </w:rPr>
        <w:drawing>
          <wp:inline distT="0" distB="0" distL="0" distR="0">
            <wp:extent cx="6646545" cy="974725"/>
            <wp:effectExtent l="0" t="0" r="0" b="0"/>
            <wp:docPr id="1" name="Object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descr=""/>
                    <pic:cNvPicPr>
                      <a:picLocks noChangeAspect="1" noChangeArrowheads="1"/>
                    </pic:cNvPicPr>
                  </pic:nvPicPr>
                  <pic:blipFill>
                    <a:blip r:embed="rId2"/>
                    <a:stretch>
                      <a:fillRect/>
                    </a:stretch>
                  </pic:blipFill>
                  <pic:spPr bwMode="auto">
                    <a:xfrm>
                      <a:off x="0" y="0"/>
                      <a:ext cx="6646545" cy="974725"/>
                    </a:xfrm>
                    <a:prstGeom prst="rect">
                      <a:avLst/>
                    </a:prstGeom>
                  </pic:spPr>
                </pic:pic>
              </a:graphicData>
            </a:graphic>
          </wp:inline>
        </w:drawing>
      </w:r>
    </w:p>
    <w:p>
      <w:pPr>
        <w:pStyle w:val="Normal"/>
        <w:widowControl/>
        <w:numPr>
          <w:ilvl w:val="0"/>
          <w:numId w:val="1"/>
        </w:numPr>
        <w:tabs>
          <w:tab w:val="clear" w:pos="720"/>
          <w:tab w:val="left" w:pos="613" w:leader="none"/>
        </w:tabs>
        <w:bidi w:val="0"/>
        <w:spacing w:lineRule="auto" w:line="259" w:before="0" w:after="160"/>
        <w:ind w:left="613" w:right="0" w:hanging="253"/>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t>Importing the necessary libraries:</w:t>
      </w:r>
    </w:p>
    <w:p>
      <w:pPr>
        <w:pStyle w:val="Normal"/>
        <w:widowControl/>
        <w:bidi w:val="0"/>
        <w:spacing w:lineRule="auto" w:line="259" w:before="0" w:after="160"/>
        <w:ind w:left="720" w:right="0" w:firstLine="720"/>
        <w:jc w:val="left"/>
        <w:rPr>
          <w:rFonts w:ascii="Calibri" w:hAnsi="Calibri" w:eastAsia="Calibri" w:cs="Calibri"/>
          <w:color w:val="FF0000"/>
          <w:sz w:val="22"/>
          <w:szCs w:val="22"/>
        </w:rPr>
      </w:pPr>
      <w:r>
        <w:rPr>
          <w:rFonts w:eastAsia="Calibri" w:cs="Calibri" w:ascii="Calibri" w:hAnsi="Calibri"/>
          <w:color w:val="FF0000"/>
          <w:sz w:val="22"/>
          <w:szCs w:val="22"/>
        </w:rPr>
        <w:t>from transformers import pipeline</w:t>
      </w:r>
    </w:p>
    <w:p>
      <w:pPr>
        <w:pStyle w:val="Normal"/>
        <w:widowControl/>
        <w:bidi w:val="0"/>
        <w:spacing w:lineRule="auto" w:line="259" w:before="0" w:after="160"/>
        <w:ind w:left="720" w:right="0" w:firstLine="720"/>
        <w:jc w:val="left"/>
        <w:rPr>
          <w:rFonts w:ascii="Calibri" w:hAnsi="Calibri" w:eastAsia="Calibri" w:cs="Calibri"/>
          <w:color w:val="000000"/>
          <w:sz w:val="22"/>
          <w:szCs w:val="22"/>
        </w:rPr>
      </w:pPr>
      <w:r>
        <w:rPr>
          <w:rFonts w:eastAsia="Calibri" w:cs="Calibri" w:ascii="Calibri" w:hAnsi="Calibri"/>
          <w:color w:val="000000"/>
          <w:sz w:val="22"/>
          <w:szCs w:val="22"/>
        </w:rPr>
        <w:t>This line imports the pipeline class from the transformer’s library. The pipeline class simplifies the process of using pre-trained models for various natural language processing tasks.</w:t>
      </w:r>
    </w:p>
    <w:p>
      <w:pPr>
        <w:pStyle w:val="Normal"/>
        <w:widowControl/>
        <w:numPr>
          <w:ilvl w:val="0"/>
          <w:numId w:val="2"/>
        </w:numPr>
        <w:tabs>
          <w:tab w:val="clear" w:pos="720"/>
          <w:tab w:val="left" w:pos="613" w:leader="none"/>
        </w:tabs>
        <w:bidi w:val="0"/>
        <w:spacing w:lineRule="auto" w:line="259" w:before="0" w:after="160"/>
        <w:ind w:left="613" w:right="0" w:hanging="253"/>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t>Instantiating the BART model for zero-shot classification:</w:t>
      </w:r>
    </w:p>
    <w:p>
      <w:pPr>
        <w:pStyle w:val="Normal"/>
        <w:widowControl/>
        <w:bidi w:val="0"/>
        <w:spacing w:lineRule="auto" w:line="259" w:before="0" w:after="160"/>
        <w:ind w:left="720" w:right="0" w:firstLine="720"/>
        <w:jc w:val="left"/>
        <w:rPr>
          <w:rFonts w:ascii="Calibri" w:hAnsi="Calibri" w:eastAsia="Calibri" w:cs="Calibri"/>
          <w:color w:val="FF0000"/>
          <w:sz w:val="22"/>
          <w:szCs w:val="22"/>
        </w:rPr>
      </w:pPr>
      <w:r>
        <w:rPr>
          <w:rFonts w:eastAsia="Calibri" w:cs="Calibri" w:ascii="Calibri" w:hAnsi="Calibri"/>
          <w:color w:val="FF0000"/>
          <w:sz w:val="22"/>
          <w:szCs w:val="22"/>
        </w:rPr>
        <w:t>pipe = pipeline(model="facebook/bart-large-mnli")</w:t>
      </w:r>
    </w:p>
    <w:p>
      <w:pPr>
        <w:pStyle w:val="Normal"/>
        <w:widowControl/>
        <w:bidi w:val="0"/>
        <w:spacing w:lineRule="auto" w:line="259" w:before="0" w:after="160"/>
        <w:ind w:left="720" w:right="0" w:firstLine="720"/>
        <w:jc w:val="left"/>
        <w:rPr/>
      </w:pPr>
      <w:r>
        <w:rPr>
          <w:rFonts w:eastAsia="Calibri" w:cs="Calibri" w:ascii="Calibri" w:hAnsi="Calibri"/>
          <w:color w:val="000000"/>
          <w:sz w:val="22"/>
          <w:szCs w:val="22"/>
        </w:rPr>
        <w:t xml:space="preserve">Here, a new pipeline is created using the </w:t>
      </w:r>
      <w:r>
        <w:rPr>
          <w:rFonts w:eastAsia="Calibri-Bold" w:cs="Calibri-Bold" w:ascii="Calibri-Bold" w:hAnsi="Calibri-Bold"/>
          <w:b/>
          <w:bCs/>
          <w:color w:val="000000"/>
          <w:sz w:val="22"/>
          <w:szCs w:val="22"/>
        </w:rPr>
        <w:t>BART model for zero-shot classification</w:t>
      </w:r>
      <w:r>
        <w:rPr>
          <w:rFonts w:eastAsia="Calibri" w:cs="Calibri" w:ascii="Calibri" w:hAnsi="Calibri"/>
          <w:color w:val="000000"/>
          <w:sz w:val="22"/>
          <w:szCs w:val="22"/>
        </w:rPr>
        <w:t xml:space="preserve">. The model used is </w:t>
      </w:r>
      <w:r>
        <w:rPr>
          <w:rFonts w:eastAsia="Calibri-Bold" w:cs="Calibri-Bold" w:ascii="Calibri-Bold" w:hAnsi="Calibri-Bold"/>
          <w:b/>
          <w:bCs/>
          <w:color w:val="000000"/>
          <w:sz w:val="22"/>
          <w:szCs w:val="22"/>
        </w:rPr>
        <w:t>facebook/bart-large-mnli</w:t>
      </w:r>
      <w:r>
        <w:rPr>
          <w:rFonts w:eastAsia="Calibri" w:cs="Calibri" w:ascii="Calibri" w:hAnsi="Calibri"/>
          <w:color w:val="000000"/>
          <w:sz w:val="22"/>
          <w:szCs w:val="22"/>
        </w:rPr>
        <w:t xml:space="preserve">, which is pre-trained on the </w:t>
      </w:r>
      <w:r>
        <w:rPr>
          <w:rFonts w:eastAsia="Calibri-Bold" w:cs="Calibri-Bold" w:ascii="Calibri-Bold" w:hAnsi="Calibri-Bold"/>
          <w:b/>
          <w:bCs/>
          <w:color w:val="000000"/>
          <w:sz w:val="22"/>
          <w:szCs w:val="22"/>
        </w:rPr>
        <w:t>MNLI</w:t>
      </w:r>
      <w:r>
        <w:rPr>
          <w:rFonts w:eastAsia="Calibri" w:cs="Calibri" w:ascii="Calibri" w:hAnsi="Calibri"/>
          <w:color w:val="000000"/>
          <w:sz w:val="22"/>
          <w:szCs w:val="22"/>
        </w:rPr>
        <w:t xml:space="preserve"> (</w:t>
      </w:r>
      <w:r>
        <w:rPr>
          <w:rFonts w:eastAsia="Calibri-Bold" w:cs="Calibri-Bold" w:ascii="Calibri-Bold" w:hAnsi="Calibri-Bold"/>
          <w:b/>
          <w:bCs/>
          <w:color w:val="000000"/>
          <w:sz w:val="22"/>
          <w:szCs w:val="22"/>
        </w:rPr>
        <w:t>MultiNLI</w:t>
      </w:r>
      <w:r>
        <w:rPr>
          <w:rFonts w:eastAsia="Calibri" w:cs="Calibri" w:ascii="Calibri" w:hAnsi="Calibri"/>
          <w:color w:val="000000"/>
          <w:sz w:val="22"/>
          <w:szCs w:val="22"/>
        </w:rPr>
        <w:t xml:space="preserve">) dataset for natural language inference tasks. pipeline automatically handles loading the pre-trained model and setting it up for </w:t>
      </w:r>
      <w:r>
        <w:rPr>
          <w:rFonts w:eastAsia="Calibri-Bold" w:cs="Calibri-Bold" w:ascii="Calibri-Bold" w:hAnsi="Calibri-Bold"/>
          <w:b/>
          <w:bCs/>
          <w:color w:val="000000"/>
          <w:sz w:val="22"/>
          <w:szCs w:val="22"/>
        </w:rPr>
        <w:t>zero-shot classification</w:t>
      </w:r>
      <w:r>
        <w:rPr>
          <w:rFonts w:eastAsia="Calibri" w:cs="Calibri" w:ascii="Calibri" w:hAnsi="Calibri"/>
          <w:color w:val="000000"/>
          <w:sz w:val="22"/>
          <w:szCs w:val="22"/>
        </w:rPr>
        <w:t>.</w:t>
      </w:r>
    </w:p>
    <w:p>
      <w:pPr>
        <w:pStyle w:val="Normal"/>
        <w:widowControl/>
        <w:numPr>
          <w:ilvl w:val="0"/>
          <w:numId w:val="3"/>
        </w:numPr>
        <w:tabs>
          <w:tab w:val="clear" w:pos="720"/>
          <w:tab w:val="left" w:pos="613" w:leader="none"/>
        </w:tabs>
        <w:bidi w:val="0"/>
        <w:spacing w:lineRule="auto" w:line="259" w:before="0" w:after="160"/>
        <w:ind w:left="613" w:right="0" w:hanging="253"/>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t>Testing a positive sample:</w:t>
      </w:r>
    </w:p>
    <w:p>
      <w:pPr>
        <w:pStyle w:val="Normal"/>
        <w:widowControl/>
        <w:bidi w:val="0"/>
        <w:spacing w:lineRule="auto" w:line="259" w:before="0" w:after="160"/>
        <w:ind w:left="720" w:right="0" w:firstLine="720"/>
        <w:jc w:val="left"/>
        <w:rPr>
          <w:rFonts w:ascii="Calibri-Bold" w:hAnsi="Calibri-Bold" w:eastAsia="Calibri-Bold" w:cs="Calibri-Bold"/>
          <w:b/>
          <w:b/>
          <w:bCs/>
          <w:color w:val="FF0000"/>
          <w:sz w:val="22"/>
          <w:szCs w:val="22"/>
        </w:rPr>
      </w:pPr>
      <w:r>
        <w:rPr>
          <w:rFonts w:eastAsia="Calibri-Bold" w:cs="Calibri-Bold" w:ascii="Calibri-Bold" w:hAnsi="Calibri-Bold"/>
          <w:b/>
          <w:bCs/>
          <w:color w:val="FF0000"/>
          <w:sz w:val="22"/>
          <w:szCs w:val="22"/>
        </w:rPr>
        <w:t>output = pipe("- __EMAIL__ Hi , I have just ordered a pair of __PRODUCT_NAME__ and put the relevant code for free __COMPANY__ bag as new customer . I have received trainers but no bag . Will this be sent separately? \n Seems to be an inefficient system, or was this an oversight?\n Kind regards\n __NAME__",</w:t>
      </w:r>
    </w:p>
    <w:p>
      <w:pPr>
        <w:pStyle w:val="Normal"/>
        <w:widowControl/>
        <w:bidi w:val="0"/>
        <w:spacing w:lineRule="auto" w:line="259" w:before="0" w:after="160"/>
        <w:ind w:left="720" w:right="0" w:firstLine="720"/>
        <w:jc w:val="left"/>
        <w:rPr>
          <w:rFonts w:ascii="Calibri-Bold" w:hAnsi="Calibri-Bold" w:eastAsia="Calibri-Bold" w:cs="Calibri-Bold"/>
          <w:b/>
          <w:b/>
          <w:bCs/>
          <w:color w:val="FF0000"/>
          <w:sz w:val="22"/>
          <w:szCs w:val="22"/>
        </w:rPr>
      </w:pPr>
      <w:r>
        <w:rPr>
          <w:rFonts w:eastAsia="Calibri-Bold" w:cs="Calibri-Bold" w:ascii="Calibri-Bold" w:hAnsi="Calibri-Bold"/>
          <w:b/>
          <w:bCs/>
          <w:color w:val="FF0000"/>
          <w:sz w:val="22"/>
          <w:szCs w:val="22"/>
        </w:rPr>
        <w:t xml:space="preserve">             </w:t>
      </w:r>
      <w:r>
        <w:rPr>
          <w:rFonts w:eastAsia="Calibri-Bold" w:cs="Calibri-Bold" w:ascii="Calibri-Bold" w:hAnsi="Calibri-Bold"/>
          <w:b/>
          <w:bCs/>
          <w:color w:val="FF0000"/>
          <w:sz w:val="22"/>
          <w:szCs w:val="22"/>
        </w:rPr>
        <w:t>candidate_labels=['Is customer asking for the status of his order?', 'Is it just a statement'])</w:t>
      </w:r>
    </w:p>
    <w:p>
      <w:pPr>
        <w:pStyle w:val="Normal"/>
        <w:widowControl/>
        <w:bidi w:val="0"/>
        <w:spacing w:lineRule="auto" w:line="259" w:before="0" w:after="160"/>
        <w:ind w:left="720" w:right="0" w:firstLine="720"/>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tab/>
      </w:r>
    </w:p>
    <w:p>
      <w:pPr>
        <w:pStyle w:val="Normal"/>
        <w:widowControl/>
        <w:bidi w:val="0"/>
        <w:spacing w:lineRule="auto" w:line="259" w:before="0" w:after="160"/>
        <w:ind w:left="720" w:right="0" w:firstLine="720"/>
        <w:jc w:val="left"/>
        <w:rPr/>
      </w:pPr>
      <w:r>
        <w:rPr>
          <w:rFonts w:eastAsia="Calibri" w:cs="Calibri" w:ascii="Calibri" w:hAnsi="Calibri"/>
          <w:color w:val="000000"/>
          <w:sz w:val="22"/>
          <w:szCs w:val="22"/>
        </w:rPr>
        <w:t>This code snippet uses the instantiated pipeline (</w:t>
      </w:r>
      <w:r>
        <w:rPr>
          <w:rFonts w:eastAsia="Calibri-Bold" w:cs="Calibri-Bold" w:ascii="Calibri-Bold" w:hAnsi="Calibri-Bold"/>
          <w:b/>
          <w:bCs/>
          <w:color w:val="000000"/>
          <w:sz w:val="22"/>
          <w:szCs w:val="22"/>
        </w:rPr>
        <w:t>pipe</w:t>
      </w:r>
      <w:r>
        <w:rPr>
          <w:rFonts w:eastAsia="Calibri" w:cs="Calibri" w:ascii="Calibri" w:hAnsi="Calibri"/>
          <w:color w:val="000000"/>
          <w:sz w:val="22"/>
          <w:szCs w:val="22"/>
        </w:rPr>
        <w:t xml:space="preserve">) to perform </w:t>
      </w:r>
      <w:r>
        <w:rPr>
          <w:rFonts w:eastAsia="Calibri-Bold" w:cs="Calibri-Bold" w:ascii="Calibri-Bold" w:hAnsi="Calibri-Bold"/>
          <w:b/>
          <w:bCs/>
          <w:color w:val="000000"/>
          <w:sz w:val="22"/>
          <w:szCs w:val="22"/>
        </w:rPr>
        <w:t>zero-shot classification</w:t>
      </w:r>
      <w:r>
        <w:rPr>
          <w:rFonts w:eastAsia="Calibri" w:cs="Calibri" w:ascii="Calibri" w:hAnsi="Calibri"/>
          <w:color w:val="000000"/>
          <w:sz w:val="22"/>
          <w:szCs w:val="22"/>
        </w:rPr>
        <w:t xml:space="preserve"> on a sample text. The sample text appears to be a </w:t>
      </w:r>
      <w:r>
        <w:rPr>
          <w:rFonts w:eastAsia="Calibri-Bold" w:cs="Calibri-Bold" w:ascii="Calibri-Bold" w:hAnsi="Calibri-Bold"/>
          <w:b/>
          <w:bCs/>
          <w:color w:val="000000"/>
          <w:sz w:val="22"/>
          <w:szCs w:val="22"/>
        </w:rPr>
        <w:t>customer inquiry</w:t>
      </w:r>
      <w:r>
        <w:rPr>
          <w:rFonts w:eastAsia="Calibri" w:cs="Calibri" w:ascii="Calibri" w:hAnsi="Calibri"/>
          <w:color w:val="000000"/>
          <w:sz w:val="22"/>
          <w:szCs w:val="22"/>
        </w:rPr>
        <w:t xml:space="preserve"> about a missing bag in their order. The </w:t>
      </w:r>
      <w:r>
        <w:rPr>
          <w:rFonts w:eastAsia="Calibri-Bold" w:cs="Calibri-Bold" w:ascii="Calibri-Bold" w:hAnsi="Calibri-Bold"/>
          <w:b/>
          <w:bCs/>
          <w:color w:val="000000"/>
          <w:sz w:val="22"/>
          <w:szCs w:val="22"/>
        </w:rPr>
        <w:t>candidate_labels</w:t>
      </w:r>
      <w:r>
        <w:rPr>
          <w:rFonts w:eastAsia="Calibri" w:cs="Calibri" w:ascii="Calibri" w:hAnsi="Calibri"/>
          <w:color w:val="000000"/>
          <w:sz w:val="22"/>
          <w:szCs w:val="22"/>
        </w:rPr>
        <w:t xml:space="preserve"> parameter specifies the possible labels or categories for classification. In this case, the two candidate labels are:</w:t>
      </w:r>
    </w:p>
    <w:p>
      <w:pPr>
        <w:pStyle w:val="Normal"/>
        <w:widowControl/>
        <w:numPr>
          <w:ilvl w:val="0"/>
          <w:numId w:val="4"/>
        </w:numPr>
        <w:tabs>
          <w:tab w:val="clear" w:pos="720"/>
          <w:tab w:val="left" w:pos="1693" w:leader="none"/>
        </w:tabs>
        <w:bidi w:val="0"/>
        <w:spacing w:lineRule="auto" w:line="259" w:before="0" w:after="160"/>
        <w:ind w:left="1693" w:right="0" w:hanging="253"/>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t>'Is customer asking for the status of his order?'</w:t>
      </w:r>
    </w:p>
    <w:p>
      <w:pPr>
        <w:pStyle w:val="Normal"/>
        <w:widowControl/>
        <w:numPr>
          <w:ilvl w:val="0"/>
          <w:numId w:val="4"/>
        </w:numPr>
        <w:tabs>
          <w:tab w:val="clear" w:pos="720"/>
          <w:tab w:val="left" w:pos="1693" w:leader="none"/>
        </w:tabs>
        <w:bidi w:val="0"/>
        <w:spacing w:lineRule="auto" w:line="259" w:before="0" w:after="160"/>
        <w:ind w:left="1693" w:right="0" w:hanging="253"/>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t>'Is it just a statement'</w:t>
      </w:r>
    </w:p>
    <w:p>
      <w:pPr>
        <w:pStyle w:val="Normal"/>
        <w:widowControl/>
        <w:bidi w:val="0"/>
        <w:spacing w:lineRule="auto" w:line="259" w:before="0" w:after="160"/>
        <w:ind w:left="0" w:right="0" w:hanging="0"/>
        <w:jc w:val="left"/>
        <w:rPr/>
      </w:pPr>
      <w:r>
        <w:rPr/>
      </w:r>
    </w:p>
    <w:p>
      <w:pPr>
        <w:pStyle w:val="Normal"/>
        <w:widowControl/>
        <w:bidi w:val="0"/>
        <w:spacing w:lineRule="auto" w:line="259" w:before="0" w:after="160"/>
        <w:ind w:left="0" w:right="0" w:hanging="0"/>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drawing>
          <wp:inline distT="0" distB="0" distL="0" distR="0">
            <wp:extent cx="5731510" cy="426720"/>
            <wp:effectExtent l="0" t="0" r="0" b="0"/>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3"/>
                    <a:stretch>
                      <a:fillRect/>
                    </a:stretch>
                  </pic:blipFill>
                  <pic:spPr bwMode="auto">
                    <a:xfrm>
                      <a:off x="0" y="0"/>
                      <a:ext cx="5731510" cy="426720"/>
                    </a:xfrm>
                    <a:prstGeom prst="rect">
                      <a:avLst/>
                    </a:prstGeom>
                  </pic:spPr>
                </pic:pic>
              </a:graphicData>
            </a:graphic>
          </wp:inline>
        </w:drawing>
      </w:r>
    </w:p>
    <w:p>
      <w:pPr>
        <w:pStyle w:val="Normal"/>
        <w:widowControl/>
        <w:numPr>
          <w:ilvl w:val="0"/>
          <w:numId w:val="5"/>
        </w:numPr>
        <w:tabs>
          <w:tab w:val="clear" w:pos="720"/>
          <w:tab w:val="left" w:pos="613" w:leader="none"/>
        </w:tabs>
        <w:bidi w:val="0"/>
        <w:spacing w:lineRule="auto" w:line="259" w:before="0" w:after="160"/>
        <w:ind w:left="613" w:right="0" w:hanging="253"/>
        <w:jc w:val="left"/>
        <w:rPr>
          <w:rFonts w:ascii="Calibri" w:hAnsi="Calibri" w:eastAsia="Calibri" w:cs="Calibri"/>
          <w:color w:val="000000"/>
          <w:sz w:val="22"/>
          <w:szCs w:val="22"/>
        </w:rPr>
      </w:pPr>
      <w:r>
        <w:rPr>
          <w:rFonts w:eastAsia="Calibri" w:cs="Calibri" w:ascii="Calibri" w:hAnsi="Calibri"/>
          <w:color w:val="000000"/>
          <w:sz w:val="22"/>
          <w:szCs w:val="22"/>
        </w:rPr>
        <w:t>This code is a continuation of the previous code and is testing a negative sample using the same zero-shot classification pipeline created with the BART model. Let's break down the code:</w:t>
      </w:r>
    </w:p>
    <w:p>
      <w:pPr>
        <w:pStyle w:val="Normal"/>
        <w:widowControl/>
        <w:bidi w:val="0"/>
        <w:spacing w:lineRule="auto" w:line="259" w:before="0" w:after="160"/>
        <w:ind w:left="720" w:right="0" w:firstLine="720"/>
        <w:jc w:val="left"/>
        <w:rPr>
          <w:rFonts w:ascii="Calibri" w:hAnsi="Calibri" w:eastAsia="Calibri" w:cs="Calibri"/>
          <w:color w:val="000000"/>
          <w:sz w:val="22"/>
          <w:szCs w:val="22"/>
        </w:rPr>
      </w:pPr>
      <w:r>
        <w:rPr>
          <w:rFonts w:eastAsia="Calibri" w:cs="Calibri" w:ascii="Calibri" w:hAnsi="Calibri"/>
          <w:color w:val="000000"/>
          <w:sz w:val="22"/>
          <w:szCs w:val="22"/>
        </w:rPr>
        <w:t>The text to be classified is "The meal was awesome." This is a positive statement about a meal, and the goal is to see how well the model can correctly classify this positive statement into the specified candidate labels.</w:t>
      </w:r>
    </w:p>
    <w:p>
      <w:pPr>
        <w:pStyle w:val="Normal"/>
        <w:widowControl/>
        <w:bidi w:val="0"/>
        <w:spacing w:lineRule="auto" w:line="259" w:before="0" w:after="160"/>
        <w:ind w:left="0" w:right="0" w:firstLine="720"/>
        <w:jc w:val="left"/>
        <w:rPr>
          <w:rFonts w:ascii="Calibri" w:hAnsi="Calibri" w:eastAsia="Calibri" w:cs="Calibri"/>
          <w:color w:val="000000"/>
          <w:sz w:val="22"/>
          <w:szCs w:val="22"/>
        </w:rPr>
      </w:pPr>
      <w:r>
        <w:rPr>
          <w:rFonts w:eastAsia="Calibri" w:cs="Calibri" w:ascii="Calibri" w:hAnsi="Calibri"/>
          <w:color w:val="000000"/>
          <w:sz w:val="22"/>
          <w:szCs w:val="22"/>
        </w:rPr>
        <w:t>The candidate labels are the same as in the previous example:</w:t>
      </w:r>
    </w:p>
    <w:p>
      <w:pPr>
        <w:pStyle w:val="Normal"/>
        <w:widowControl/>
        <w:numPr>
          <w:ilvl w:val="0"/>
          <w:numId w:val="6"/>
        </w:numPr>
        <w:tabs>
          <w:tab w:val="clear" w:pos="720"/>
          <w:tab w:val="left" w:pos="2053" w:leader="none"/>
        </w:tabs>
        <w:bidi w:val="0"/>
        <w:spacing w:lineRule="auto" w:line="259" w:before="0" w:after="160"/>
        <w:ind w:left="2053" w:right="0" w:hanging="253"/>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t>'Is customer asking for the status of his order?'</w:t>
      </w:r>
    </w:p>
    <w:p>
      <w:pPr>
        <w:pStyle w:val="Normal"/>
        <w:widowControl/>
        <w:numPr>
          <w:ilvl w:val="0"/>
          <w:numId w:val="6"/>
        </w:numPr>
        <w:tabs>
          <w:tab w:val="clear" w:pos="720"/>
          <w:tab w:val="left" w:pos="2053" w:leader="none"/>
        </w:tabs>
        <w:bidi w:val="0"/>
        <w:spacing w:lineRule="auto" w:line="259" w:before="0" w:after="160"/>
        <w:ind w:left="2053" w:right="0" w:hanging="253"/>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t>'Is it just a statement'</w:t>
      </w:r>
    </w:p>
    <w:p>
      <w:pPr>
        <w:pStyle w:val="Normal"/>
        <w:widowControl/>
        <w:bidi w:val="0"/>
        <w:spacing w:lineRule="auto" w:line="259" w:before="0" w:after="160"/>
        <w:ind w:left="0" w:right="0" w:hanging="0"/>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drawing>
          <wp:inline distT="0" distB="0" distL="0" distR="0">
            <wp:extent cx="5731510" cy="1341120"/>
            <wp:effectExtent l="0" t="0" r="0" b="0"/>
            <wp:docPr id="3"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2" descr=""/>
                    <pic:cNvPicPr>
                      <a:picLocks noChangeAspect="1" noChangeArrowheads="1"/>
                    </pic:cNvPicPr>
                  </pic:nvPicPr>
                  <pic:blipFill>
                    <a:blip r:embed="rId4"/>
                    <a:stretch>
                      <a:fillRect/>
                    </a:stretch>
                  </pic:blipFill>
                  <pic:spPr bwMode="auto">
                    <a:xfrm>
                      <a:off x="0" y="0"/>
                      <a:ext cx="5731510" cy="1341120"/>
                    </a:xfrm>
                    <a:prstGeom prst="rect">
                      <a:avLst/>
                    </a:prstGeom>
                  </pic:spPr>
                </pic:pic>
              </a:graphicData>
            </a:graphic>
          </wp:inline>
        </w:drawing>
      </w:r>
    </w:p>
    <w:p>
      <w:pPr>
        <w:pStyle w:val="Normal"/>
        <w:widowControl/>
        <w:bidi w:val="0"/>
        <w:spacing w:lineRule="auto" w:line="259" w:before="0" w:after="160"/>
        <w:ind w:left="720" w:right="0" w:firstLine="720"/>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t>Importing Libraries:</w:t>
      </w:r>
    </w:p>
    <w:p>
      <w:pPr>
        <w:pStyle w:val="Normal"/>
        <w:widowControl/>
        <w:bidi w:val="0"/>
        <w:spacing w:lineRule="auto" w:line="259" w:before="0" w:after="160"/>
        <w:ind w:left="720" w:right="0" w:firstLine="720"/>
        <w:jc w:val="left"/>
        <w:rPr>
          <w:rFonts w:ascii="Calibri" w:hAnsi="Calibri" w:eastAsia="Calibri" w:cs="Calibri"/>
          <w:color w:val="000000"/>
          <w:sz w:val="22"/>
          <w:szCs w:val="22"/>
        </w:rPr>
      </w:pPr>
      <w:r>
        <w:rPr>
          <w:rFonts w:eastAsia="Calibri" w:cs="Calibri" w:ascii="Calibri" w:hAnsi="Calibri"/>
          <w:color w:val="000000"/>
          <w:sz w:val="22"/>
          <w:szCs w:val="22"/>
        </w:rPr>
        <w:t>The function imports the NumPy library as np. NumPy is commonly used for numerical operations in Python.</w:t>
      </w:r>
    </w:p>
    <w:p>
      <w:pPr>
        <w:pStyle w:val="Normal"/>
        <w:widowControl/>
        <w:bidi w:val="0"/>
        <w:spacing w:lineRule="auto" w:line="259" w:before="0" w:after="160"/>
        <w:ind w:left="720" w:right="0" w:firstLine="720"/>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t>Zero-Shot Classification:</w:t>
      </w:r>
    </w:p>
    <w:p>
      <w:pPr>
        <w:pStyle w:val="Normal"/>
        <w:widowControl/>
        <w:bidi w:val="0"/>
        <w:spacing w:lineRule="auto" w:line="259" w:before="0" w:after="160"/>
        <w:ind w:left="720" w:right="0" w:firstLine="720"/>
        <w:jc w:val="left"/>
        <w:rPr>
          <w:rFonts w:ascii="Calibri" w:hAnsi="Calibri" w:eastAsia="Calibri" w:cs="Calibri"/>
          <w:color w:val="000000"/>
          <w:sz w:val="22"/>
          <w:szCs w:val="22"/>
        </w:rPr>
      </w:pPr>
      <w:r>
        <w:rPr>
          <w:rFonts w:eastAsia="Calibri" w:cs="Calibri" w:ascii="Calibri" w:hAnsi="Calibri"/>
          <w:color w:val="000000"/>
          <w:sz w:val="22"/>
          <w:szCs w:val="22"/>
        </w:rPr>
        <w:t>The function uses the pipe object (presumably created earlier with a pre-trained NLI-based zero-shot classification model) to classify the input text. The candidate labels are specified as whether the customer is asking for the status of their order or if it's just a statement.</w:t>
      </w:r>
    </w:p>
    <w:p>
      <w:pPr>
        <w:pStyle w:val="Normal"/>
        <w:widowControl/>
        <w:bidi w:val="0"/>
        <w:spacing w:lineRule="auto" w:line="259" w:before="0" w:after="160"/>
        <w:ind w:left="720" w:right="0" w:firstLine="720"/>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t>Identifying Maximum Score Index:</w:t>
      </w:r>
    </w:p>
    <w:p>
      <w:pPr>
        <w:pStyle w:val="Normal"/>
        <w:widowControl/>
        <w:bidi w:val="0"/>
        <w:spacing w:lineRule="auto" w:line="259" w:before="0" w:after="160"/>
        <w:ind w:left="720" w:right="0" w:firstLine="720"/>
        <w:jc w:val="left"/>
        <w:rPr>
          <w:rFonts w:ascii="Calibri" w:hAnsi="Calibri" w:eastAsia="Calibri" w:cs="Calibri"/>
          <w:color w:val="000000"/>
          <w:sz w:val="22"/>
          <w:szCs w:val="22"/>
        </w:rPr>
      </w:pPr>
      <w:r>
        <w:rPr>
          <w:rFonts w:eastAsia="Calibri" w:cs="Calibri" w:ascii="Calibri" w:hAnsi="Calibri"/>
          <w:color w:val="000000"/>
          <w:sz w:val="22"/>
          <w:szCs w:val="22"/>
        </w:rPr>
        <w:t>The function uses NumPy's argmax function to find the index with the maximum score in the array of scores returned by the model. This index corresponds to the predicted label with the highest confidence.</w:t>
      </w:r>
    </w:p>
    <w:p>
      <w:pPr>
        <w:pStyle w:val="Normal"/>
        <w:widowControl/>
        <w:bidi w:val="0"/>
        <w:spacing w:lineRule="auto" w:line="259" w:before="0" w:after="160"/>
        <w:ind w:left="720" w:right="0" w:firstLine="720"/>
        <w:jc w:val="left"/>
        <w:rPr>
          <w:rFonts w:ascii="Calibri-Bold" w:hAnsi="Calibri-Bold" w:eastAsia="Calibri-Bold" w:cs="Calibri-Bold"/>
          <w:b/>
          <w:b/>
          <w:bCs/>
          <w:color w:val="000000"/>
          <w:sz w:val="22"/>
          <w:szCs w:val="22"/>
        </w:rPr>
      </w:pPr>
      <w:r>
        <w:rPr>
          <w:rFonts w:eastAsia="Calibri-Bold" w:cs="Calibri-Bold" w:ascii="Calibri-Bold" w:hAnsi="Calibri-Bold"/>
          <w:b/>
          <w:bCs/>
          <w:color w:val="000000"/>
          <w:sz w:val="22"/>
          <w:szCs w:val="22"/>
        </w:rPr>
        <w:t>Checking for "status" in Predicted Label:</w:t>
      </w:r>
    </w:p>
    <w:p>
      <w:pPr>
        <w:pStyle w:val="Normal"/>
        <w:widowControl/>
        <w:bidi w:val="0"/>
        <w:spacing w:lineRule="auto" w:line="259" w:before="0" w:after="160"/>
        <w:ind w:left="720" w:right="0" w:firstLine="720"/>
        <w:jc w:val="left"/>
        <w:rPr>
          <w:rFonts w:ascii="Calibri" w:hAnsi="Calibri" w:eastAsia="Calibri" w:cs="Calibri"/>
          <w:color w:val="000000"/>
          <w:sz w:val="22"/>
          <w:szCs w:val="22"/>
        </w:rPr>
      </w:pPr>
      <w:r>
        <w:rPr>
          <w:rFonts w:eastAsia="Calibri" w:cs="Calibri" w:ascii="Calibri" w:hAnsi="Calibri"/>
          <w:color w:val="000000"/>
          <w:sz w:val="22"/>
          <w:szCs w:val="22"/>
        </w:rPr>
        <w:t>The function returns 1 if the word "status" is present in the predicted label associated with the maximum confidence score, and 0 otherwise. This is a simple way to determine if the model has classified the input text as a query about the order status.</w:t>
      </w:r>
    </w:p>
    <w:p>
      <w:pPr>
        <w:pStyle w:val="Normal"/>
        <w:widowControl/>
        <w:bidi w:val="0"/>
        <w:spacing w:lineRule="auto" w:line="259" w:before="0" w:after="160"/>
        <w:ind w:left="720" w:right="0" w:firstLine="720"/>
        <w:jc w:val="left"/>
        <w:rPr/>
      </w:pPr>
      <w:r>
        <w:rPr/>
      </w:r>
    </w:p>
    <w:p>
      <w:pPr>
        <w:pStyle w:val="Normal"/>
        <w:widowControl/>
        <w:bidi w:val="0"/>
        <w:spacing w:lineRule="auto" w:line="259" w:before="0" w:after="160"/>
        <w:ind w:left="720" w:right="0" w:firstLine="720"/>
        <w:jc w:val="left"/>
        <w:rPr>
          <w:rFonts w:ascii="Calibri" w:hAnsi="Calibri" w:eastAsia="Calibri" w:cs="Calibri"/>
          <w:color w:val="000000"/>
          <w:sz w:val="22"/>
          <w:szCs w:val="22"/>
        </w:rPr>
      </w:pPr>
      <w:r>
        <w:rPr>
          <w:rFonts w:eastAsia="Calibri" w:cs="Calibri" w:ascii="Calibri" w:hAnsi="Calibri"/>
          <w:color w:val="000000"/>
          <w:sz w:val="22"/>
          <w:szCs w:val="22"/>
        </w:rPr>
        <w:t>In summary, this function provides a convenient way to determine whether a given text input is likely a customer query about the status of their order or just a statement, using a pre-trained NLI-based zero-shot classification model. The function returns 1 if the word "status" is present in the predicted label with the highest confidence score and 0 otherwise.</w:t>
      </w:r>
    </w:p>
    <w:p>
      <w:pPr>
        <w:pStyle w:val="Normal"/>
        <w:widowControl/>
        <w:bidi w:val="0"/>
        <w:spacing w:lineRule="auto" w:line="259" w:before="0" w:after="160"/>
        <w:ind w:left="720" w:right="0" w:firstLine="720"/>
        <w:jc w:val="left"/>
        <w:rPr/>
      </w:pPr>
      <w:r>
        <w:rPr/>
      </w:r>
    </w:p>
    <w:p>
      <w:pPr>
        <w:pStyle w:val="Normal"/>
        <w:widowControl/>
        <w:bidi w:val="0"/>
        <w:spacing w:lineRule="auto" w:line="259" w:before="0" w:after="160"/>
        <w:ind w:left="720" w:right="0" w:firstLine="720"/>
        <w:jc w:val="left"/>
        <w:rPr/>
      </w:pPr>
      <w:r>
        <w:rPr/>
      </w:r>
    </w:p>
    <w:p>
      <w:pPr>
        <w:pStyle w:val="Normal"/>
        <w:widowControl/>
        <w:bidi w:val="0"/>
        <w:spacing w:lineRule="auto" w:line="259" w:before="0" w:after="160"/>
        <w:ind w:left="0" w:right="0" w:hanging="0"/>
        <w:jc w:val="left"/>
        <w:rPr>
          <w:rFonts w:ascii="Calibri" w:hAnsi="Calibri" w:eastAsia="Calibri" w:cs="Calibri"/>
          <w:color w:val="000000"/>
          <w:sz w:val="22"/>
          <w:szCs w:val="22"/>
        </w:rPr>
      </w:pPr>
      <w:r>
        <w:rPr>
          <w:rFonts w:eastAsia="Calibri" w:cs="Calibri" w:ascii="Calibri" w:hAnsi="Calibri"/>
          <w:color w:val="000000"/>
          <w:sz w:val="22"/>
          <w:szCs w:val="22"/>
        </w:rPr>
        <w:drawing>
          <wp:inline distT="0" distB="0" distL="0" distR="0">
            <wp:extent cx="5731510" cy="843915"/>
            <wp:effectExtent l="0" t="0" r="0" b="0"/>
            <wp:docPr id="4"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3" descr=""/>
                    <pic:cNvPicPr>
                      <a:picLocks noChangeAspect="1" noChangeArrowheads="1"/>
                    </pic:cNvPicPr>
                  </pic:nvPicPr>
                  <pic:blipFill>
                    <a:blip r:embed="rId5"/>
                    <a:stretch>
                      <a:fillRect/>
                    </a:stretch>
                  </pic:blipFill>
                  <pic:spPr bwMode="auto">
                    <a:xfrm>
                      <a:off x="0" y="0"/>
                      <a:ext cx="5731510" cy="843915"/>
                    </a:xfrm>
                    <a:prstGeom prst="rect">
                      <a:avLst/>
                    </a:prstGeom>
                  </pic:spPr>
                </pic:pic>
              </a:graphicData>
            </a:graphic>
          </wp:inline>
        </w:drawing>
      </w:r>
    </w:p>
    <w:p>
      <w:pPr>
        <w:pStyle w:val="Normal"/>
        <w:widowControl/>
        <w:bidi w:val="0"/>
        <w:spacing w:lineRule="auto" w:line="259" w:before="0" w:after="160"/>
        <w:ind w:left="720" w:right="0" w:firstLine="720"/>
        <w:jc w:val="left"/>
        <w:rPr/>
      </w:pPr>
      <w:r>
        <w:rPr>
          <w:rFonts w:eastAsia="Calibri" w:cs="Calibri" w:ascii="Calibri" w:hAnsi="Calibri"/>
          <w:color w:val="000000"/>
          <w:sz w:val="22"/>
          <w:szCs w:val="22"/>
        </w:rPr>
        <w:t xml:space="preserve">this code is using the apply function to classify each description in the </w:t>
      </w:r>
      <w:r>
        <w:rPr>
          <w:rFonts w:eastAsia="Calibri-Bold" w:cs="Calibri-Bold" w:ascii="Calibri-Bold" w:hAnsi="Calibri-Bold"/>
          <w:b/>
          <w:bCs/>
          <w:color w:val="000000"/>
          <w:sz w:val="22"/>
          <w:szCs w:val="22"/>
        </w:rPr>
        <w:t>'Description</w:t>
      </w:r>
      <w:r>
        <w:rPr>
          <w:rFonts w:eastAsia="Calibri" w:cs="Calibri" w:ascii="Calibri" w:hAnsi="Calibri"/>
          <w:color w:val="000000"/>
          <w:sz w:val="22"/>
          <w:szCs w:val="22"/>
        </w:rPr>
        <w:t xml:space="preserve">' column of the DataFrame data using the </w:t>
      </w:r>
      <w:r>
        <w:rPr>
          <w:rFonts w:eastAsia="Calibri-Bold" w:cs="Calibri-Bold" w:ascii="Calibri-Bold" w:hAnsi="Calibri-Bold"/>
          <w:b/>
          <w:bCs/>
          <w:color w:val="000000"/>
          <w:sz w:val="22"/>
          <w:szCs w:val="22"/>
        </w:rPr>
        <w:t>is_order_status_request</w:t>
      </w:r>
      <w:r>
        <w:rPr>
          <w:rFonts w:eastAsia="Calibri" w:cs="Calibri" w:ascii="Calibri" w:hAnsi="Calibri"/>
          <w:color w:val="000000"/>
          <w:sz w:val="22"/>
          <w:szCs w:val="22"/>
        </w:rPr>
        <w:t xml:space="preserve"> function. The results of these classifications are stored in a new column named </w:t>
      </w:r>
      <w:r>
        <w:rPr>
          <w:rFonts w:eastAsia="Calibri-Bold" w:cs="Calibri-Bold" w:ascii="Calibri-Bold" w:hAnsi="Calibri-Bold"/>
          <w:b/>
          <w:bCs/>
          <w:color w:val="000000"/>
          <w:sz w:val="22"/>
          <w:szCs w:val="22"/>
        </w:rPr>
        <w:t>'is_order_status_request'</w:t>
      </w:r>
      <w:r>
        <w:rPr>
          <w:rFonts w:eastAsia="Calibri" w:cs="Calibri" w:ascii="Calibri" w:hAnsi="Calibri"/>
          <w:color w:val="000000"/>
          <w:sz w:val="22"/>
          <w:szCs w:val="22"/>
        </w:rPr>
        <w:t xml:space="preserve">. This is a common pattern when working with pandas DataFrames to apply a function to each element in a column </w:t>
      </w:r>
      <w:r>
        <w:rPr>
          <w:rFonts w:eastAsia="Calibri-Bold" w:cs="Calibri-Bold" w:ascii="Calibri-Bold" w:hAnsi="Calibri-Bold"/>
          <w:b/>
          <w:bCs/>
          <w:color w:val="000000"/>
          <w:sz w:val="22"/>
          <w:szCs w:val="22"/>
        </w:rPr>
        <w:t>and create a new column with the results</w:t>
      </w:r>
      <w:r>
        <w:rPr>
          <w:rFonts w:eastAsia="Calibri" w:cs="Calibri" w:ascii="Calibri" w:hAnsi="Calibri"/>
          <w:color w:val="000000"/>
          <w:sz w:val="22"/>
          <w:szCs w:val="22"/>
        </w:rPr>
        <w:t>.</w:t>
      </w:r>
    </w:p>
    <w:p>
      <w:pPr>
        <w:pStyle w:val="Normal"/>
        <w:widowControl/>
        <w:bidi w:val="0"/>
        <w:spacing w:lineRule="auto" w:line="259" w:before="0" w:after="160"/>
        <w:ind w:left="720" w:right="0" w:firstLine="720"/>
        <w:jc w:val="left"/>
        <w:rPr/>
      </w:pPr>
      <w:r>
        <w:rPr>
          <w:rFonts w:eastAsia="Calibri" w:cs="Calibri" w:ascii="Calibri" w:hAnsi="Calibri"/>
          <w:color w:val="000000"/>
          <w:sz w:val="22"/>
          <w:szCs w:val="22"/>
        </w:rPr>
        <w:t xml:space="preserve">This step took around </w:t>
      </w:r>
      <w:r>
        <w:rPr>
          <w:rFonts w:eastAsia="Calibri-Bold" w:cs="Calibri-Bold" w:ascii="Calibri-Bold" w:hAnsi="Calibri-Bold"/>
          <w:b/>
          <w:bCs/>
          <w:color w:val="000000"/>
          <w:sz w:val="22"/>
          <w:szCs w:val="22"/>
        </w:rPr>
        <w:t>1.2 hours in local</w:t>
      </w:r>
      <w:r>
        <w:rPr>
          <w:rFonts w:eastAsia="Calibri" w:cs="Calibri" w:ascii="Calibri" w:hAnsi="Calibri"/>
          <w:color w:val="000000"/>
          <w:sz w:val="22"/>
          <w:szCs w:val="22"/>
        </w:rPr>
        <w:t xml:space="preserve"> but around </w:t>
      </w:r>
      <w:r>
        <w:rPr>
          <w:rFonts w:eastAsia="Calibri-Bold" w:cs="Calibri-Bold" w:ascii="Calibri-Bold" w:hAnsi="Calibri-Bold"/>
          <w:b/>
          <w:bCs/>
          <w:color w:val="000000"/>
          <w:sz w:val="22"/>
          <w:szCs w:val="22"/>
        </w:rPr>
        <w:t>25 mins in colab pro</w:t>
      </w:r>
      <w:r>
        <w:rPr>
          <w:rFonts w:eastAsia="Calibri" w:cs="Calibri" w:ascii="Calibri" w:hAnsi="Calibri"/>
          <w:color w:val="000000"/>
          <w:sz w:val="22"/>
          <w:szCs w:val="22"/>
        </w:rPr>
        <w:t xml:space="preserve"> with </w:t>
      </w:r>
      <w:r>
        <w:rPr>
          <w:rFonts w:eastAsia="Calibri-Bold" w:cs="Calibri-Bold" w:ascii="Calibri-Bold" w:hAnsi="Calibri-Bold"/>
          <w:b/>
          <w:bCs/>
          <w:color w:val="000000"/>
          <w:sz w:val="22"/>
          <w:szCs w:val="22"/>
        </w:rPr>
        <w:t>v100 gpu.</w:t>
      </w:r>
    </w:p>
    <w:p>
      <w:pPr>
        <w:pStyle w:val="Normal"/>
        <w:widowControl/>
        <w:bidi w:val="0"/>
        <w:spacing w:lineRule="auto" w:line="259" w:before="0" w:after="160"/>
        <w:ind w:left="0" w:right="0" w:hanging="0"/>
        <w:jc w:val="left"/>
        <w:rPr>
          <w:rFonts w:ascii="Calibri" w:hAnsi="Calibri" w:eastAsia="Calibri" w:cs="Calibri"/>
          <w:color w:val="000000"/>
          <w:sz w:val="22"/>
          <w:szCs w:val="22"/>
        </w:rPr>
      </w:pPr>
      <w:r>
        <w:rPr>
          <w:rFonts w:eastAsia="Calibri" w:cs="Calibri" w:ascii="Calibri" w:hAnsi="Calibri"/>
          <w:color w:val="000000"/>
          <w:sz w:val="22"/>
          <w:szCs w:val="22"/>
        </w:rPr>
        <w:drawing>
          <wp:inline distT="0" distB="0" distL="0" distR="0">
            <wp:extent cx="5263515" cy="1085215"/>
            <wp:effectExtent l="0" t="0" r="0" b="0"/>
            <wp:docPr id="5"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4" descr=""/>
                    <pic:cNvPicPr>
                      <a:picLocks noChangeAspect="1" noChangeArrowheads="1"/>
                    </pic:cNvPicPr>
                  </pic:nvPicPr>
                  <pic:blipFill>
                    <a:blip r:embed="rId6"/>
                    <a:stretch>
                      <a:fillRect/>
                    </a:stretch>
                  </pic:blipFill>
                  <pic:spPr bwMode="auto">
                    <a:xfrm>
                      <a:off x="0" y="0"/>
                      <a:ext cx="5263515" cy="1085215"/>
                    </a:xfrm>
                    <a:prstGeom prst="rect">
                      <a:avLst/>
                    </a:prstGeom>
                  </pic:spPr>
                </pic:pic>
              </a:graphicData>
            </a:graphic>
          </wp:inline>
        </w:drawing>
      </w:r>
    </w:p>
    <w:p>
      <w:pPr>
        <w:pStyle w:val="Normal"/>
        <w:widowControl/>
        <w:bidi w:val="0"/>
        <w:spacing w:lineRule="auto" w:line="259" w:before="0" w:after="160"/>
        <w:ind w:left="720" w:right="0" w:firstLine="720"/>
        <w:jc w:val="left"/>
        <w:rPr/>
      </w:pPr>
      <w:r>
        <w:rPr>
          <w:rFonts w:eastAsia="Calibri" w:cs="Calibri" w:ascii="Calibri" w:hAnsi="Calibri"/>
          <w:color w:val="000000"/>
          <w:sz w:val="22"/>
          <w:szCs w:val="22"/>
        </w:rPr>
        <w:t xml:space="preserve">this code sets display options for pandas, creates a subset </w:t>
      </w:r>
      <w:r>
        <w:rPr>
          <w:rFonts w:eastAsia="Calibri-Bold" w:cs="Calibri-Bold" w:ascii="Calibri-Bold" w:hAnsi="Calibri-Bold"/>
          <w:b/>
          <w:bCs/>
          <w:color w:val="000000"/>
          <w:sz w:val="22"/>
          <w:szCs w:val="22"/>
        </w:rPr>
        <w:t>DataFrame (final_df)</w:t>
      </w:r>
      <w:r>
        <w:rPr>
          <w:rFonts w:eastAsia="Calibri" w:cs="Calibri" w:ascii="Calibri" w:hAnsi="Calibri"/>
          <w:color w:val="000000"/>
          <w:sz w:val="22"/>
          <w:szCs w:val="22"/>
        </w:rPr>
        <w:t xml:space="preserve"> by selecting specific columns from the original DataFrame (data), displays the first few rows of the new DataFrame, and then saves the DataFrame to a CSV file named "</w:t>
      </w:r>
      <w:r>
        <w:rPr>
          <w:rFonts w:eastAsia="Calibri-Bold" w:cs="Calibri-Bold" w:ascii="Calibri-Bold" w:hAnsi="Calibri-Bold"/>
          <w:b/>
          <w:bCs/>
          <w:color w:val="000000"/>
          <w:sz w:val="22"/>
          <w:szCs w:val="22"/>
        </w:rPr>
        <w:t>final_df.csv</w:t>
      </w:r>
      <w:r>
        <w:rPr>
          <w:rFonts w:eastAsia="Calibri" w:cs="Calibri" w:ascii="Calibri" w:hAnsi="Calibri"/>
          <w:color w:val="000000"/>
          <w:sz w:val="22"/>
          <w:szCs w:val="22"/>
        </w:rPr>
        <w:t>" in the current working directory.</w:t>
      </w:r>
    </w:p>
    <w:p>
      <w:pPr>
        <w:pStyle w:val="Normal"/>
        <w:widowControl/>
        <w:bidi w:val="0"/>
        <w:spacing w:lineRule="auto" w:line="259" w:before="0" w:after="160"/>
        <w:ind w:left="0" w:right="0" w:hanging="0"/>
        <w:jc w:val="left"/>
        <w:rPr>
          <w:rFonts w:ascii="Calibri" w:hAnsi="Calibri" w:eastAsia="Calibri" w:cs="Calibri"/>
          <w:color w:val="000000"/>
          <w:sz w:val="22"/>
          <w:szCs w:val="22"/>
        </w:rPr>
      </w:pPr>
      <w:r>
        <w:rPr>
          <w:rFonts w:eastAsia="Calibri" w:cs="Calibri" w:ascii="Calibri" w:hAnsi="Calibri"/>
          <w:color w:val="000000"/>
          <w:sz w:val="22"/>
          <w:szCs w:val="22"/>
        </w:rPr>
        <w:drawing>
          <wp:inline distT="0" distB="0" distL="0" distR="0">
            <wp:extent cx="5731510" cy="2410460"/>
            <wp:effectExtent l="0" t="0" r="0" b="0"/>
            <wp:docPr id="6"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5" descr=""/>
                    <pic:cNvPicPr>
                      <a:picLocks noChangeAspect="1" noChangeArrowheads="1"/>
                    </pic:cNvPicPr>
                  </pic:nvPicPr>
                  <pic:blipFill>
                    <a:blip r:embed="rId7"/>
                    <a:stretch>
                      <a:fillRect/>
                    </a:stretch>
                  </pic:blipFill>
                  <pic:spPr bwMode="auto">
                    <a:xfrm>
                      <a:off x="0" y="0"/>
                      <a:ext cx="5731510" cy="2410460"/>
                    </a:xfrm>
                    <a:prstGeom prst="rect">
                      <a:avLst/>
                    </a:prstGeom>
                  </pic:spPr>
                </pic:pic>
              </a:graphicData>
            </a:graphic>
          </wp:inline>
        </w:drawing>
      </w:r>
    </w:p>
    <w:p>
      <w:pPr>
        <w:pStyle w:val="Normal"/>
        <w:widowControl/>
        <w:bidi w:val="0"/>
        <w:spacing w:lineRule="auto" w:line="259" w:before="0" w:after="160"/>
        <w:ind w:left="720" w:right="0" w:firstLine="720"/>
        <w:jc w:val="left"/>
        <w:rPr>
          <w:rFonts w:ascii="Calibri" w:hAnsi="Calibri" w:eastAsia="Calibri" w:cs="Calibri"/>
          <w:color w:val="000000"/>
          <w:sz w:val="22"/>
          <w:szCs w:val="22"/>
        </w:rPr>
      </w:pPr>
      <w:r>
        <w:rPr>
          <w:rFonts w:eastAsia="Calibri" w:cs="Calibri" w:ascii="Calibri" w:hAnsi="Calibri"/>
          <w:color w:val="000000"/>
          <w:sz w:val="22"/>
          <w:szCs w:val="22"/>
        </w:rPr>
        <w:t>This code performs text vectorization using the TF-IDF (Term Frequency-Inverse Document Frequency) technique. TF-IDF is commonly used in natural language processing to convert a collection of text documents into numerical feature vectors.</w:t>
      </w:r>
    </w:p>
    <w:p>
      <w:pPr>
        <w:pStyle w:val="Normal"/>
        <w:widowControl/>
        <w:bidi w:val="0"/>
        <w:spacing w:lineRule="auto" w:line="259" w:before="0" w:after="160"/>
        <w:ind w:left="720" w:right="0" w:firstLine="720"/>
        <w:jc w:val="left"/>
        <w:rPr/>
      </w:pPr>
      <w:r>
        <w:rPr>
          <w:rFonts w:eastAsia="Calibri" w:cs="Calibri" w:ascii="Calibri" w:hAnsi="Calibri"/>
          <w:color w:val="000000"/>
          <w:sz w:val="22"/>
          <w:szCs w:val="22"/>
        </w:rPr>
        <w:t xml:space="preserve">the </w:t>
      </w:r>
      <w:r>
        <w:rPr>
          <w:rFonts w:eastAsia="Calibri-Bold" w:cs="Calibri-Bold" w:ascii="Calibri-Bold" w:hAnsi="Calibri-Bold"/>
          <w:b/>
          <w:bCs/>
          <w:color w:val="000000"/>
          <w:sz w:val="22"/>
          <w:szCs w:val="22"/>
        </w:rPr>
        <w:t>TfidfVectorizer</w:t>
      </w:r>
      <w:r>
        <w:rPr>
          <w:rFonts w:eastAsia="Calibri" w:cs="Calibri" w:ascii="Calibri" w:hAnsi="Calibri"/>
          <w:color w:val="000000"/>
          <w:sz w:val="22"/>
          <w:szCs w:val="22"/>
        </w:rPr>
        <w:t xml:space="preserve"> from scikit-learn to convert the 'Description' column of the DataFrame (final_df) into a TF-IDF feature matrix (</w:t>
      </w:r>
      <w:r>
        <w:rPr>
          <w:rFonts w:eastAsia="Calibri-Bold" w:cs="Calibri-Bold" w:ascii="Calibri-Bold" w:hAnsi="Calibri-Bold"/>
          <w:b/>
          <w:bCs/>
          <w:color w:val="000000"/>
          <w:sz w:val="22"/>
          <w:szCs w:val="22"/>
        </w:rPr>
        <w:t>tfidf_matrix</w:t>
      </w:r>
      <w:r>
        <w:rPr>
          <w:rFonts w:eastAsia="Calibri" w:cs="Calibri" w:ascii="Calibri" w:hAnsi="Calibri"/>
          <w:color w:val="000000"/>
          <w:sz w:val="22"/>
          <w:szCs w:val="22"/>
        </w:rPr>
        <w:t>). The resulting matrix is then converted into a DataFrame (</w:t>
      </w:r>
      <w:r>
        <w:rPr>
          <w:rFonts w:eastAsia="Calibri-Bold" w:cs="Calibri-Bold" w:ascii="Calibri-Bold" w:hAnsi="Calibri-Bold"/>
          <w:b/>
          <w:bCs/>
          <w:color w:val="000000"/>
          <w:sz w:val="22"/>
          <w:szCs w:val="22"/>
        </w:rPr>
        <w:t>vectorised_df</w:t>
      </w:r>
      <w:r>
        <w:rPr>
          <w:rFonts w:eastAsia="Calibri" w:cs="Calibri" w:ascii="Calibri" w:hAnsi="Calibri"/>
          <w:color w:val="000000"/>
          <w:sz w:val="22"/>
          <w:szCs w:val="22"/>
        </w:rPr>
        <w:t>) for further analysis or for use as input features in a machine learning model.</w:t>
      </w:r>
    </w:p>
    <w:p>
      <w:pPr>
        <w:pStyle w:val="Normal"/>
        <w:widowControl/>
        <w:bidi w:val="0"/>
        <w:spacing w:lineRule="auto" w:line="259" w:before="0" w:after="160"/>
        <w:ind w:left="720" w:right="0" w:firstLine="720"/>
        <w:jc w:val="left"/>
        <w:rPr/>
      </w:pPr>
      <w:r>
        <w:rPr>
          <w:rFonts w:eastAsia="Calibri" w:cs="Calibri" w:ascii="Calibri" w:hAnsi="Calibri"/>
          <w:color w:val="000000"/>
          <w:sz w:val="22"/>
          <w:szCs w:val="22"/>
        </w:rPr>
        <w:t xml:space="preserve">This step took </w:t>
      </w:r>
      <w:r>
        <w:rPr>
          <w:rFonts w:eastAsia="Calibri" w:cs="Calibri" w:ascii="Calibri" w:hAnsi="Calibri"/>
          <w:color w:val="000000"/>
          <w:sz w:val="22"/>
          <w:szCs w:val="22"/>
          <w:lang w:val="en-US"/>
        </w:rPr>
        <w:t>less than 153</w:t>
      </w:r>
      <w:r>
        <w:rPr>
          <w:rFonts w:eastAsia="Calibri-Bold" w:cs="Calibri-Bold" w:ascii="Calibri-Bold" w:hAnsi="Calibri-Bold"/>
          <w:b/>
          <w:bCs/>
          <w:color w:val="000000"/>
          <w:sz w:val="22"/>
          <w:szCs w:val="22"/>
        </w:rPr>
        <w:t xml:space="preserve"> m</w:t>
      </w:r>
      <w:r>
        <w:rPr>
          <w:rFonts w:eastAsia="Calibri-Bold" w:cs="Calibri-Bold" w:ascii="Calibri-Bold" w:hAnsi="Calibri-Bold"/>
          <w:b/>
          <w:bCs/>
          <w:color w:val="000000"/>
          <w:sz w:val="22"/>
          <w:szCs w:val="22"/>
          <w:lang w:val="en-US"/>
        </w:rPr>
        <w:t>illi</w:t>
      </w:r>
      <w:r>
        <w:rPr>
          <w:rFonts w:eastAsia="Calibri-Bold" w:cs="Calibri-Bold" w:ascii="Calibri-Bold" w:hAnsi="Calibri-Bold"/>
          <w:b/>
          <w:bCs/>
          <w:color w:val="000000"/>
          <w:sz w:val="22"/>
          <w:szCs w:val="22"/>
        </w:rPr>
        <w:t>s</w:t>
      </w:r>
      <w:r>
        <w:rPr>
          <w:rFonts w:eastAsia="Calibri-Bold" w:cs="Calibri-Bold" w:ascii="Calibri-Bold" w:hAnsi="Calibri-Bold"/>
          <w:b/>
          <w:bCs/>
          <w:color w:val="000000"/>
          <w:sz w:val="22"/>
          <w:szCs w:val="22"/>
          <w:lang w:val="en-US"/>
        </w:rPr>
        <w:t>ecs</w:t>
      </w:r>
      <w:r>
        <w:rPr>
          <w:rFonts w:eastAsia="Calibri-Bold" w:cs="Calibri-Bold" w:ascii="Calibri-Bold" w:hAnsi="Calibri-Bold"/>
          <w:b/>
          <w:bCs/>
          <w:color w:val="000000"/>
          <w:sz w:val="22"/>
          <w:szCs w:val="22"/>
        </w:rPr>
        <w:t xml:space="preserve"> in colab pro</w:t>
      </w:r>
      <w:r>
        <w:rPr>
          <w:rFonts w:eastAsia="Calibri" w:cs="Calibri" w:ascii="Calibri" w:hAnsi="Calibri"/>
          <w:color w:val="000000"/>
          <w:sz w:val="22"/>
          <w:szCs w:val="22"/>
        </w:rPr>
        <w:t xml:space="preserve"> with </w:t>
      </w:r>
      <w:r>
        <w:rPr>
          <w:rFonts w:eastAsia="Calibri-Bold" w:cs="Calibri-Bold" w:ascii="Calibri-Bold" w:hAnsi="Calibri-Bold"/>
          <w:b/>
          <w:bCs/>
          <w:color w:val="000000"/>
          <w:sz w:val="22"/>
          <w:szCs w:val="22"/>
        </w:rPr>
        <w:t>v100 gpu</w:t>
      </w:r>
      <w:r>
        <w:rPr>
          <w:rFonts w:eastAsia="Calibri-Bold" w:cs="Calibri-Bold" w:ascii="Calibri-Bold" w:hAnsi="Calibri-Bold"/>
          <w:b/>
          <w:bCs/>
          <w:color w:val="000000"/>
          <w:sz w:val="22"/>
          <w:szCs w:val="22"/>
          <w:lang w:val="en-US"/>
        </w:rPr>
        <w:t xml:space="preserve"> </w:t>
      </w:r>
      <w:r>
        <w:rPr>
          <w:rFonts w:eastAsia="Calibri-Bold" w:cs="Calibri-Bold" w:ascii="Calibri-Bold" w:hAnsi="Calibri-Bold"/>
          <w:color w:val="000000"/>
          <w:sz w:val="22"/>
          <w:szCs w:val="22"/>
          <w:lang w:val="en-US"/>
        </w:rPr>
        <w:t>but takes few hours in local</w:t>
      </w:r>
      <w:r>
        <w:rPr>
          <w:rFonts w:eastAsia="Calibri-Bold" w:cs="Calibri-Bold" w:ascii="Calibri-Bold" w:hAnsi="Calibri-Bold"/>
          <w:color w:val="000000"/>
          <w:sz w:val="22"/>
          <w:szCs w:val="22"/>
        </w:rPr>
        <w:t>.</w:t>
      </w:r>
    </w:p>
    <w:p>
      <w:pPr>
        <w:pStyle w:val="Normal"/>
        <w:widowControl/>
        <w:bidi w:val="0"/>
        <w:spacing w:lineRule="auto" w:line="259" w:before="0" w:after="160"/>
        <w:ind w:left="720" w:right="0" w:firstLine="720"/>
        <w:jc w:val="left"/>
        <w:rPr/>
      </w:pPr>
      <w:r>
        <w:rPr/>
      </w:r>
    </w:p>
    <w:sectPr>
      <w:type w:val="nextPage"/>
      <w:pgSz w:w="11900" w:h="16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auto"/>
    <w:pitch w:val="default"/>
  </w:font>
  <w:font w:name="Verdana">
    <w:charset w:val="00"/>
    <w:family w:val="auto"/>
    <w:pitch w:val="default"/>
  </w:font>
  <w:font w:name="Calibri-Bold">
    <w:charset w:val="00"/>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13"/>
        </w:tabs>
        <w:ind w:left="613" w:hanging="253"/>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613"/>
        </w:tabs>
        <w:ind w:left="613" w:hanging="253"/>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613"/>
        </w:tabs>
        <w:ind w:left="613" w:hanging="253"/>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693"/>
        </w:tabs>
        <w:ind w:left="169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613"/>
        </w:tabs>
        <w:ind w:left="613" w:hanging="253"/>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053"/>
        </w:tabs>
        <w:ind w:left="205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NumberingSymbols">
    <w:name w:val="Numbering_Symbols"/>
    <w:qFormat/>
    <w:rPr/>
  </w:style>
  <w:style w:type="character" w:styleId="BulletSymbols">
    <w:name w:val="Bullet_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