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7C" w:rsidRDefault="00F4497C" w:rsidP="00F4497C">
      <w:pPr>
        <w:jc w:val="center"/>
        <w:rPr>
          <w:rFonts w:asciiTheme="majorHAnsi" w:hAnsiTheme="majorHAnsi"/>
          <w:sz w:val="32"/>
          <w:szCs w:val="32"/>
        </w:rPr>
      </w:pPr>
      <w:r>
        <w:rPr>
          <w:rFonts w:asciiTheme="majorHAnsi" w:hAnsiTheme="majorHAnsi"/>
          <w:sz w:val="32"/>
          <w:szCs w:val="32"/>
        </w:rPr>
        <w:t>Exact Test for Ratio of Two Variances</w:t>
      </w:r>
    </w:p>
    <w:p w:rsidR="00F4497C" w:rsidRDefault="00F4497C" w:rsidP="00F4497C">
      <w:pPr>
        <w:pStyle w:val="ListParagraph"/>
        <w:numPr>
          <w:ilvl w:val="0"/>
          <w:numId w:val="2"/>
        </w:numPr>
        <w:rPr>
          <w:rFonts w:cstheme="minorHAnsi"/>
        </w:rPr>
      </w:pPr>
      <w:r>
        <w:rPr>
          <w:rFonts w:cstheme="minorHAnsi"/>
        </w:rPr>
        <w:t xml:space="preserve">  </w:t>
      </w:r>
      <w:r w:rsidR="00356D13">
        <w:rPr>
          <w:rFonts w:cstheme="minorHAnsi"/>
        </w:rPr>
        <w:t xml:space="preserve">A random sample of size 10 is drawn from a normal population whose population mean is 66. The sample observations are 62, 63, 64, 65, </w:t>
      </w:r>
      <w:r w:rsidR="00F45A2D">
        <w:rPr>
          <w:rFonts w:cstheme="minorHAnsi"/>
        </w:rPr>
        <w:t xml:space="preserve">67, 67, </w:t>
      </w:r>
      <w:proofErr w:type="gramStart"/>
      <w:r w:rsidR="00F45A2D">
        <w:rPr>
          <w:rFonts w:cstheme="minorHAnsi"/>
        </w:rPr>
        <w:t>66 ,69</w:t>
      </w:r>
      <w:proofErr w:type="gramEnd"/>
      <w:r w:rsidR="00F45A2D">
        <w:rPr>
          <w:rFonts w:cstheme="minorHAnsi"/>
        </w:rPr>
        <w:t xml:space="preserve"> , 70 and 72. Another random sample of size </w:t>
      </w:r>
      <w:proofErr w:type="gramStart"/>
      <w:r w:rsidR="00F45A2D">
        <w:rPr>
          <w:rFonts w:cstheme="minorHAnsi"/>
        </w:rPr>
        <w:t>12  drawn</w:t>
      </w:r>
      <w:proofErr w:type="gramEnd"/>
      <w:r w:rsidR="00F45A2D">
        <w:rPr>
          <w:rFonts w:cstheme="minorHAnsi"/>
        </w:rPr>
        <w:t xml:space="preserve"> from a normal population with the same mean constitutes observations 60, 62, 63, 64, 66, 66, 67, 69, 70, 71, 71 and 72. Test whether the two variances can be taken to be equal.</w:t>
      </w:r>
    </w:p>
    <w:p w:rsidR="00F4497C" w:rsidRDefault="00F4497C" w:rsidP="00F45A2D">
      <w:pPr>
        <w:pStyle w:val="ListParagraph"/>
        <w:ind w:left="1080"/>
        <w:rPr>
          <w:rFonts w:cstheme="minorHAnsi"/>
        </w:rPr>
      </w:pPr>
    </w:p>
    <w:p w:rsidR="00F4497C" w:rsidRPr="00F4497C" w:rsidRDefault="00F4497C" w:rsidP="00F4497C">
      <w:pPr>
        <w:pStyle w:val="ListParagraph"/>
        <w:numPr>
          <w:ilvl w:val="0"/>
          <w:numId w:val="2"/>
        </w:numPr>
        <w:spacing w:after="0" w:line="240" w:lineRule="auto"/>
        <w:rPr>
          <w:rFonts w:eastAsia="Times New Roman" w:cstheme="minorHAnsi"/>
          <w:lang w:val="en-US"/>
        </w:rPr>
      </w:pPr>
      <w:r w:rsidRPr="00F4497C">
        <w:rPr>
          <w:rFonts w:eastAsia="Times New Roman" w:cstheme="minorHAnsi"/>
          <w:color w:val="000000"/>
          <w:shd w:val="clear" w:color="auto" w:fill="FFFFCC"/>
          <w:lang w:val="en-US"/>
        </w:rPr>
        <w:t>The following data set contains 480 ceramic strength measurements for two batches of material. The summary statistics for each batch are shown below.</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color w:val="000000"/>
          <w:lang w:val="en-US"/>
        </w:rPr>
      </w:pPr>
      <w:r w:rsidRPr="00F4497C">
        <w:rPr>
          <w:rFonts w:eastAsia="Times New Roman" w:cstheme="minorHAnsi"/>
          <w:b/>
          <w:color w:val="000000"/>
          <w:lang w:val="en-US"/>
        </w:rPr>
        <w:t>BATCH 1:</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NUMBER OF OBSERVATIONS      =      240</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MEAN                                              =    688.9987</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STANDARD DEVIATION       </w:t>
      </w:r>
      <w:r>
        <w:rPr>
          <w:rFonts w:eastAsia="Times New Roman" w:cstheme="minorHAnsi"/>
          <w:color w:val="000000"/>
          <w:lang w:val="en-US"/>
        </w:rPr>
        <w:t xml:space="preserve">      </w:t>
      </w:r>
      <w:r w:rsidRPr="00F4497C">
        <w:rPr>
          <w:rFonts w:eastAsia="Times New Roman" w:cstheme="minorHAnsi"/>
          <w:color w:val="000000"/>
          <w:lang w:val="en-US"/>
        </w:rPr>
        <w:t xml:space="preserve">   =    65.54909</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color w:val="000000"/>
          <w:lang w:val="en-US"/>
        </w:rPr>
      </w:pPr>
      <w:r w:rsidRPr="00F4497C">
        <w:rPr>
          <w:rFonts w:eastAsia="Times New Roman" w:cstheme="minorHAnsi"/>
          <w:b/>
          <w:color w:val="000000"/>
          <w:lang w:val="en-US"/>
        </w:rPr>
        <w:t>BATCH 2:</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NUMBER OF OBSERVATIONS      =      240</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MEAN                                              =    611.1559</w:t>
      </w:r>
    </w:p>
    <w:p w:rsidR="00F4497C" w:rsidRPr="00F4497C" w:rsidRDefault="00F4497C" w:rsidP="00F4497C">
      <w:pPr>
        <w:pStyle w:val="ListParagraph"/>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000000"/>
          <w:lang w:val="en-US"/>
        </w:rPr>
      </w:pPr>
      <w:r w:rsidRPr="00F4497C">
        <w:rPr>
          <w:rFonts w:eastAsia="Times New Roman" w:cstheme="minorHAnsi"/>
          <w:color w:val="000000"/>
          <w:lang w:val="en-US"/>
        </w:rPr>
        <w:t xml:space="preserve">  STANDARD DEVIATION          </w:t>
      </w:r>
      <w:r w:rsidR="00CE6744">
        <w:rPr>
          <w:rFonts w:eastAsia="Times New Roman" w:cstheme="minorHAnsi"/>
          <w:color w:val="000000"/>
          <w:lang w:val="en-US"/>
        </w:rPr>
        <w:t xml:space="preserve">       </w:t>
      </w:r>
      <w:r w:rsidRPr="00F4497C">
        <w:rPr>
          <w:rFonts w:eastAsia="Times New Roman" w:cstheme="minorHAnsi"/>
          <w:color w:val="000000"/>
          <w:lang w:val="en-US"/>
        </w:rPr>
        <w:t>=    61.85425</w:t>
      </w:r>
    </w:p>
    <w:p w:rsidR="00F4497C" w:rsidRDefault="00F4497C" w:rsidP="00F4497C">
      <w:pPr>
        <w:pStyle w:val="ListParagraph"/>
        <w:ind w:left="1080"/>
        <w:rPr>
          <w:rFonts w:cstheme="minorHAnsi"/>
        </w:rPr>
      </w:pPr>
    </w:p>
    <w:p w:rsidR="00F4497C" w:rsidRDefault="00F4497C" w:rsidP="00F4497C">
      <w:pPr>
        <w:pStyle w:val="ListParagraph"/>
        <w:ind w:left="1080"/>
        <w:rPr>
          <w:rFonts w:cstheme="minorHAnsi"/>
        </w:rPr>
      </w:pPr>
      <w:r>
        <w:rPr>
          <w:rFonts w:cstheme="minorHAnsi"/>
        </w:rPr>
        <w:t>Test whether the variances of the two batches are equal, when</w:t>
      </w:r>
    </w:p>
    <w:p w:rsidR="00F4497C" w:rsidRDefault="00F4497C" w:rsidP="00F4497C">
      <w:pPr>
        <w:pStyle w:val="ListParagraph"/>
        <w:numPr>
          <w:ilvl w:val="0"/>
          <w:numId w:val="3"/>
        </w:numPr>
        <w:rPr>
          <w:rFonts w:cstheme="minorHAnsi"/>
        </w:rPr>
      </w:pPr>
      <w:r>
        <w:rPr>
          <w:rFonts w:cstheme="minorHAnsi"/>
        </w:rPr>
        <w:t>Population means are known to be µ1 = 685 and µ2 = 615.</w:t>
      </w:r>
    </w:p>
    <w:p w:rsidR="00F4497C" w:rsidRDefault="00F4497C" w:rsidP="00F4497C">
      <w:pPr>
        <w:pStyle w:val="ListParagraph"/>
        <w:numPr>
          <w:ilvl w:val="0"/>
          <w:numId w:val="3"/>
        </w:numPr>
        <w:rPr>
          <w:rFonts w:cstheme="minorHAnsi"/>
        </w:rPr>
      </w:pPr>
      <w:r>
        <w:rPr>
          <w:rFonts w:cstheme="minorHAnsi"/>
        </w:rPr>
        <w:t xml:space="preserve">Population means are unknown. </w:t>
      </w:r>
    </w:p>
    <w:p w:rsidR="00F4497C" w:rsidRPr="00F4497C" w:rsidRDefault="00F4497C" w:rsidP="00F4497C">
      <w:pPr>
        <w:rPr>
          <w:rFonts w:cstheme="minorHAnsi"/>
        </w:rPr>
      </w:pPr>
    </w:p>
    <w:p w:rsidR="00371DB0" w:rsidRDefault="00371DB0"/>
    <w:sectPr w:rsidR="00371DB0" w:rsidSect="00371D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424F"/>
    <w:multiLevelType w:val="hybridMultilevel"/>
    <w:tmpl w:val="D74E50EA"/>
    <w:lvl w:ilvl="0" w:tplc="D43479D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7D03CB"/>
    <w:multiLevelType w:val="hybridMultilevel"/>
    <w:tmpl w:val="F860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B28DC"/>
    <w:multiLevelType w:val="hybridMultilevel"/>
    <w:tmpl w:val="DBBE83AE"/>
    <w:lvl w:ilvl="0" w:tplc="A8C88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97C"/>
    <w:rsid w:val="00356D13"/>
    <w:rsid w:val="00371DB0"/>
    <w:rsid w:val="00CE6744"/>
    <w:rsid w:val="00F4497C"/>
    <w:rsid w:val="00F45A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97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97C"/>
    <w:pPr>
      <w:ind w:left="720"/>
      <w:contextualSpacing/>
    </w:pPr>
  </w:style>
  <w:style w:type="paragraph" w:styleId="HTMLPreformatted">
    <w:name w:val="HTML Preformatted"/>
    <w:basedOn w:val="Normal"/>
    <w:link w:val="HTMLPreformattedChar"/>
    <w:uiPriority w:val="99"/>
    <w:semiHidden/>
    <w:unhideWhenUsed/>
    <w:rsid w:val="00F44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4497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571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2020-02-17T07:30:00Z</dcterms:created>
  <dcterms:modified xsi:type="dcterms:W3CDTF">2020-02-17T08:20:00Z</dcterms:modified>
</cp:coreProperties>
</file>