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9AC18" w14:textId="7AC653B4" w:rsidR="002248AD" w:rsidRDefault="002248AD" w:rsidP="002248AD">
      <w:pPr>
        <w:pStyle w:val="Heading2"/>
        <w:jc w:val="center"/>
        <w:rPr>
          <w:b/>
          <w:bCs/>
          <w:color w:val="000000" w:themeColor="text1"/>
        </w:rPr>
      </w:pPr>
      <w:r>
        <w:rPr>
          <w:noProof/>
        </w:rPr>
        <w:drawing>
          <wp:inline distT="0" distB="0" distL="0" distR="0" wp14:anchorId="280F463E" wp14:editId="1605EBDB">
            <wp:extent cx="980440" cy="647441"/>
            <wp:effectExtent l="0" t="0" r="0" b="635"/>
            <wp:docPr id="1281753464" name="Picture 1" descr="PwC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wC logo and symbol, meaning, history, 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2542" cy="655433"/>
                    </a:xfrm>
                    <a:prstGeom prst="rect">
                      <a:avLst/>
                    </a:prstGeom>
                    <a:noFill/>
                    <a:ln>
                      <a:noFill/>
                    </a:ln>
                  </pic:spPr>
                </pic:pic>
              </a:graphicData>
            </a:graphic>
          </wp:inline>
        </w:drawing>
      </w:r>
    </w:p>
    <w:p w14:paraId="3584597C" w14:textId="77777777" w:rsidR="002248AD" w:rsidRDefault="002248AD" w:rsidP="002248AD">
      <w:pPr>
        <w:pStyle w:val="Heading2"/>
        <w:rPr>
          <w:b/>
          <w:bCs/>
          <w:color w:val="000000" w:themeColor="text1"/>
        </w:rPr>
      </w:pPr>
    </w:p>
    <w:p w14:paraId="654B9EBC" w14:textId="418C1166" w:rsidR="002248AD" w:rsidRDefault="002248AD" w:rsidP="002248AD">
      <w:pPr>
        <w:pStyle w:val="Heading2"/>
        <w:rPr>
          <w:b/>
          <w:bCs/>
          <w:color w:val="000000" w:themeColor="text1"/>
        </w:rPr>
      </w:pPr>
      <w:r w:rsidRPr="002248AD">
        <w:rPr>
          <w:b/>
          <w:bCs/>
          <w:color w:val="000000" w:themeColor="text1"/>
        </w:rPr>
        <w:t xml:space="preserve">Task 1: </w:t>
      </w:r>
      <w:r w:rsidRPr="002248AD">
        <w:rPr>
          <w:b/>
          <w:bCs/>
          <w:color w:val="000000" w:themeColor="text1"/>
        </w:rPr>
        <w:t>Tell us, what do you hope to learn during this experience with us?</w:t>
      </w:r>
    </w:p>
    <w:p w14:paraId="38C23FB4" w14:textId="77777777" w:rsidR="002248AD" w:rsidRPr="002248AD" w:rsidRDefault="002248AD" w:rsidP="002248AD"/>
    <w:p w14:paraId="54E07DEA" w14:textId="77777777" w:rsidR="002248AD" w:rsidRPr="002248AD" w:rsidRDefault="002248AD" w:rsidP="002248AD">
      <w:pPr>
        <w:rPr>
          <w:sz w:val="28"/>
          <w:szCs w:val="28"/>
        </w:rPr>
      </w:pPr>
      <w:r w:rsidRPr="002248AD">
        <w:rPr>
          <w:sz w:val="28"/>
          <w:szCs w:val="28"/>
        </w:rPr>
        <w:t xml:space="preserve">I am thrilled to participate in </w:t>
      </w:r>
      <w:r w:rsidRPr="002248AD">
        <w:rPr>
          <w:b/>
          <w:bCs/>
          <w:sz w:val="28"/>
          <w:szCs w:val="28"/>
        </w:rPr>
        <w:t>the PwC Power BI virtual experience</w:t>
      </w:r>
      <w:r w:rsidRPr="002248AD">
        <w:rPr>
          <w:sz w:val="28"/>
          <w:szCs w:val="28"/>
        </w:rPr>
        <w:t xml:space="preserve"> and embark on a journey of learning and professional growth. Through this course, I hope to deepen my understanding of data analysis and visualization, gaining hands-on experience with Power BI as a powerful tool for transforming raw data into meaningful insights.</w:t>
      </w:r>
    </w:p>
    <w:p w14:paraId="434B5891" w14:textId="7E340AE2" w:rsidR="002248AD" w:rsidRPr="002248AD" w:rsidRDefault="002248AD" w:rsidP="002248AD">
      <w:pPr>
        <w:rPr>
          <w:sz w:val="28"/>
          <w:szCs w:val="28"/>
        </w:rPr>
      </w:pPr>
      <w:r w:rsidRPr="002248AD">
        <w:rPr>
          <w:sz w:val="28"/>
          <w:szCs w:val="28"/>
        </w:rPr>
        <w:t xml:space="preserve">I am eager to refine my analytical thinking and problem-solving abilities, learning how to create impactful dashboards and reports that drive informed decision-making. Additionally, I aim to strengthen my technical skills by mastering best practices for data </w:t>
      </w:r>
      <w:r w:rsidRPr="002248AD">
        <w:rPr>
          <w:sz w:val="28"/>
          <w:szCs w:val="28"/>
        </w:rPr>
        <w:t>modelling</w:t>
      </w:r>
      <w:r w:rsidRPr="002248AD">
        <w:rPr>
          <w:sz w:val="28"/>
          <w:szCs w:val="28"/>
        </w:rPr>
        <w:t xml:space="preserve"> and storytelling with visualizations, both of which are essential in today's data-driven business environment.</w:t>
      </w:r>
    </w:p>
    <w:p w14:paraId="3C91955B" w14:textId="77777777" w:rsidR="002248AD" w:rsidRPr="002248AD" w:rsidRDefault="002248AD" w:rsidP="002248AD">
      <w:pPr>
        <w:rPr>
          <w:sz w:val="28"/>
          <w:szCs w:val="28"/>
        </w:rPr>
      </w:pPr>
      <w:r w:rsidRPr="002248AD">
        <w:rPr>
          <w:sz w:val="28"/>
          <w:szCs w:val="28"/>
        </w:rPr>
        <w:t>This experience presents an exciting opportunity to familiarize myself with industry standards and methodologies, as well as understand how PwC leverages Power BI to support clients in achieving their strategic objectives. I look forward to applying these learnings to real-world scenarios, contributing value through clear, actionable insights.</w:t>
      </w:r>
    </w:p>
    <w:p w14:paraId="381BA65E" w14:textId="77777777" w:rsidR="002248AD" w:rsidRPr="002248AD" w:rsidRDefault="002248AD" w:rsidP="002248AD">
      <w:pPr>
        <w:rPr>
          <w:sz w:val="28"/>
          <w:szCs w:val="28"/>
        </w:rPr>
      </w:pPr>
      <w:r w:rsidRPr="002248AD">
        <w:rPr>
          <w:sz w:val="28"/>
          <w:szCs w:val="28"/>
        </w:rPr>
        <w:t>Ultimately, my goal is to emerge from this course with practical expertise in Power BI, a deeper appreciation for its role in consulting, and the confidence to apply these skills in professional settings. I am excited to embrace this opportunity to grow and position myself for success in the evolving landscape of data analytics.</w:t>
      </w:r>
    </w:p>
    <w:p w14:paraId="528B36B7" w14:textId="77777777" w:rsidR="002248AD" w:rsidRPr="002248AD" w:rsidRDefault="002248AD" w:rsidP="002248AD"/>
    <w:p w14:paraId="0B0291A7" w14:textId="77777777" w:rsidR="002E5B16" w:rsidRDefault="002E5B16"/>
    <w:sectPr w:rsidR="002E5B16" w:rsidSect="002248AD">
      <w:pgSz w:w="11906" w:h="16838"/>
      <w:pgMar w:top="426" w:right="707"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8AD"/>
    <w:rsid w:val="002248AD"/>
    <w:rsid w:val="002E5B16"/>
    <w:rsid w:val="009D7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96106"/>
  <w15:chartTrackingRefBased/>
  <w15:docId w15:val="{9F7C7D82-AEE6-4C92-8C25-22DDEC0CB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8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48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48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8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8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8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8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8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8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8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48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48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8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8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8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8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8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8AD"/>
    <w:rPr>
      <w:rFonts w:eastAsiaTheme="majorEastAsia" w:cstheme="majorBidi"/>
      <w:color w:val="272727" w:themeColor="text1" w:themeTint="D8"/>
    </w:rPr>
  </w:style>
  <w:style w:type="paragraph" w:styleId="Title">
    <w:name w:val="Title"/>
    <w:basedOn w:val="Normal"/>
    <w:next w:val="Normal"/>
    <w:link w:val="TitleChar"/>
    <w:uiPriority w:val="10"/>
    <w:qFormat/>
    <w:rsid w:val="002248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8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8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8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8AD"/>
    <w:pPr>
      <w:spacing w:before="160"/>
      <w:jc w:val="center"/>
    </w:pPr>
    <w:rPr>
      <w:i/>
      <w:iCs/>
      <w:color w:val="404040" w:themeColor="text1" w:themeTint="BF"/>
    </w:rPr>
  </w:style>
  <w:style w:type="character" w:customStyle="1" w:styleId="QuoteChar">
    <w:name w:val="Quote Char"/>
    <w:basedOn w:val="DefaultParagraphFont"/>
    <w:link w:val="Quote"/>
    <w:uiPriority w:val="29"/>
    <w:rsid w:val="002248AD"/>
    <w:rPr>
      <w:i/>
      <w:iCs/>
      <w:color w:val="404040" w:themeColor="text1" w:themeTint="BF"/>
    </w:rPr>
  </w:style>
  <w:style w:type="paragraph" w:styleId="ListParagraph">
    <w:name w:val="List Paragraph"/>
    <w:basedOn w:val="Normal"/>
    <w:uiPriority w:val="34"/>
    <w:qFormat/>
    <w:rsid w:val="002248AD"/>
    <w:pPr>
      <w:ind w:left="720"/>
      <w:contextualSpacing/>
    </w:pPr>
  </w:style>
  <w:style w:type="character" w:styleId="IntenseEmphasis">
    <w:name w:val="Intense Emphasis"/>
    <w:basedOn w:val="DefaultParagraphFont"/>
    <w:uiPriority w:val="21"/>
    <w:qFormat/>
    <w:rsid w:val="002248AD"/>
    <w:rPr>
      <w:i/>
      <w:iCs/>
      <w:color w:val="0F4761" w:themeColor="accent1" w:themeShade="BF"/>
    </w:rPr>
  </w:style>
  <w:style w:type="paragraph" w:styleId="IntenseQuote">
    <w:name w:val="Intense Quote"/>
    <w:basedOn w:val="Normal"/>
    <w:next w:val="Normal"/>
    <w:link w:val="IntenseQuoteChar"/>
    <w:uiPriority w:val="30"/>
    <w:qFormat/>
    <w:rsid w:val="002248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8AD"/>
    <w:rPr>
      <w:i/>
      <w:iCs/>
      <w:color w:val="0F4761" w:themeColor="accent1" w:themeShade="BF"/>
    </w:rPr>
  </w:style>
  <w:style w:type="character" w:styleId="IntenseReference">
    <w:name w:val="Intense Reference"/>
    <w:basedOn w:val="DefaultParagraphFont"/>
    <w:uiPriority w:val="32"/>
    <w:qFormat/>
    <w:rsid w:val="002248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96175">
      <w:bodyDiv w:val="1"/>
      <w:marLeft w:val="0"/>
      <w:marRight w:val="0"/>
      <w:marTop w:val="0"/>
      <w:marBottom w:val="0"/>
      <w:divBdr>
        <w:top w:val="none" w:sz="0" w:space="0" w:color="auto"/>
        <w:left w:val="none" w:sz="0" w:space="0" w:color="auto"/>
        <w:bottom w:val="none" w:sz="0" w:space="0" w:color="auto"/>
        <w:right w:val="none" w:sz="0" w:space="0" w:color="auto"/>
      </w:divBdr>
    </w:div>
    <w:div w:id="1053039153">
      <w:bodyDiv w:val="1"/>
      <w:marLeft w:val="0"/>
      <w:marRight w:val="0"/>
      <w:marTop w:val="0"/>
      <w:marBottom w:val="0"/>
      <w:divBdr>
        <w:top w:val="none" w:sz="0" w:space="0" w:color="auto"/>
        <w:left w:val="none" w:sz="0" w:space="0" w:color="auto"/>
        <w:bottom w:val="none" w:sz="0" w:space="0" w:color="auto"/>
        <w:right w:val="none" w:sz="0" w:space="0" w:color="auto"/>
      </w:divBdr>
    </w:div>
    <w:div w:id="1521166591">
      <w:bodyDiv w:val="1"/>
      <w:marLeft w:val="0"/>
      <w:marRight w:val="0"/>
      <w:marTop w:val="0"/>
      <w:marBottom w:val="0"/>
      <w:divBdr>
        <w:top w:val="none" w:sz="0" w:space="0" w:color="auto"/>
        <w:left w:val="none" w:sz="0" w:space="0" w:color="auto"/>
        <w:bottom w:val="none" w:sz="0" w:space="0" w:color="auto"/>
        <w:right w:val="none" w:sz="0" w:space="0" w:color="auto"/>
      </w:divBdr>
    </w:div>
    <w:div w:id="157604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BIDYASHREE NAYAK</dc:creator>
  <cp:keywords/>
  <dc:description/>
  <cp:lastModifiedBy>BIDYASHREE NAYAK</cp:lastModifiedBy>
  <cp:revision>1</cp:revision>
  <dcterms:created xsi:type="dcterms:W3CDTF">2025-02-18T09:55:00Z</dcterms:created>
  <dcterms:modified xsi:type="dcterms:W3CDTF">2025-02-18T09:59:00Z</dcterms:modified>
</cp:coreProperties>
</file>