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56F4C" w14:textId="5C013369" w:rsidR="009606DE" w:rsidRPr="003C5875" w:rsidRDefault="008933ED" w:rsidP="008933ED">
      <w:pPr>
        <w:pStyle w:val="1"/>
        <w:rPr>
          <w:lang w:val="az-Latn-AZ"/>
        </w:rPr>
      </w:pPr>
      <w:r>
        <w:rPr>
          <w:lang w:val="az-Latn-AZ"/>
        </w:rPr>
        <w:t>Sorğu bildirişi</w:t>
      </w:r>
      <w:r w:rsidRPr="003C5875">
        <w:rPr>
          <w:sz w:val="22"/>
          <w:szCs w:val="22"/>
          <w:lang w:val="en-US"/>
        </w:rPr>
        <w:br/>
      </w:r>
      <w:r w:rsidRPr="008933ED">
        <w:rPr>
          <w:b w:val="0"/>
          <w:bCs/>
          <w:sz w:val="22"/>
          <w:szCs w:val="22"/>
          <w:lang w:val="az-Latn-AZ"/>
        </w:rPr>
        <w:t xml:space="preserve">Bildirişin buraxılış tarixi </w:t>
      </w:r>
      <w:sdt>
        <w:sdtPr>
          <w:rPr>
            <w:sz w:val="22"/>
            <w:szCs w:val="22"/>
          </w:rPr>
          <w:alias w:val="ReportDate"/>
          <w:tag w:val="ReportDate"/>
          <w:id w:val="-208190787"/>
          <w:placeholder>
            <w:docPart w:val="ED1BEB2DDAAA46AD94D2A522563EFC32"/>
          </w:placeholder>
        </w:sdtPr>
        <w:sdtEndPr/>
        <w:sdtContent>
          <w:r w:rsidR="003C5875" w:rsidRPr="003C5875">
            <w:rPr>
              <w:sz w:val="22"/>
              <w:szCs w:val="22"/>
              <w:lang w:val="en-US"/>
            </w:rPr>
            <w:t>12.12.2020, 12:45</w:t>
          </w:r>
        </w:sdtContent>
      </w:sdt>
      <w:r w:rsidR="002C1222">
        <w:rPr>
          <w:b w:val="0"/>
          <w:bCs/>
          <w:sz w:val="22"/>
          <w:szCs w:val="22"/>
          <w:lang w:val="az-Latn-AZ"/>
        </w:rPr>
        <w:t xml:space="preserve"> </w:t>
      </w:r>
      <w:r w:rsidRPr="008933ED">
        <w:rPr>
          <w:b w:val="0"/>
          <w:bCs/>
          <w:sz w:val="22"/>
          <w:szCs w:val="22"/>
          <w:lang w:val="az-Latn-AZ"/>
        </w:rPr>
        <w:t>yaradılıb Sənəddəki vaxt Bakı vax</w:t>
      </w:r>
      <w:r w:rsidR="00987A65">
        <w:rPr>
          <w:b w:val="0"/>
          <w:bCs/>
          <w:sz w:val="22"/>
          <w:szCs w:val="22"/>
          <w:lang w:val="az-Latn-AZ"/>
        </w:rPr>
        <w:t>tı ilə</w:t>
      </w:r>
      <w:r w:rsidRPr="008933ED">
        <w:rPr>
          <w:b w:val="0"/>
          <w:bCs/>
          <w:sz w:val="22"/>
          <w:szCs w:val="22"/>
          <w:lang w:val="az-Latn-AZ"/>
        </w:rPr>
        <w:t xml:space="preserve"> göstərilib</w:t>
      </w:r>
      <w:r w:rsidR="003C5875">
        <w:rPr>
          <w:b w:val="0"/>
          <w:bCs/>
          <w:sz w:val="22"/>
          <w:szCs w:val="22"/>
          <w:lang w:val="az-Latn-AZ"/>
        </w:rPr>
        <w:t xml:space="preserve"> </w:t>
      </w:r>
      <w:sdt>
        <w:sdtPr>
          <w:rPr>
            <w:sz w:val="22"/>
            <w:szCs w:val="22"/>
          </w:rPr>
          <w:alias w:val="TimeZone"/>
          <w:tag w:val="TimeZone"/>
          <w:id w:val="1425301176"/>
          <w:placeholder>
            <w:docPart w:val="C700B0AF38424FA0A40512182AECEA22"/>
          </w:placeholder>
        </w:sdtPr>
        <w:sdtEndPr>
          <w:rPr>
            <w:lang w:val="en-US"/>
          </w:rPr>
        </w:sdtEndPr>
        <w:sdtContent>
          <w:r w:rsidR="003C5875" w:rsidRPr="003C5875">
            <w:rPr>
              <w:sz w:val="22"/>
              <w:szCs w:val="22"/>
              <w:lang w:val="az-Latn-AZ"/>
            </w:rPr>
            <w:t>MSK</w:t>
          </w:r>
        </w:sdtContent>
      </w:sdt>
      <w:r w:rsidR="003C5875" w:rsidRPr="003C5875">
        <w:rPr>
          <w:sz w:val="22"/>
          <w:szCs w:val="22"/>
          <w:lang w:val="az-Latn-AZ"/>
        </w:rPr>
        <w:t>.</w:t>
      </w:r>
    </w:p>
    <w:p w14:paraId="3F9B8D3A" w14:textId="77777777" w:rsidR="009606DE" w:rsidRPr="00987A65" w:rsidRDefault="009606DE">
      <w:pPr>
        <w:rPr>
          <w:lang w:val="az-Latn-AZ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28"/>
        <w:gridCol w:w="6043"/>
      </w:tblGrid>
      <w:tr w:rsidR="009606DE" w14:paraId="02086D22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D85C302" w14:textId="77777777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Sorğu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Name"/>
              <w:tag w:val="ProcedureName"/>
              <w:id w:val="-1380308973"/>
              <w:placeholder>
                <w:docPart w:val="DefaultPlaceholder_-1854013440"/>
              </w:placeholder>
            </w:sdtPr>
            <w:sdtEndPr/>
            <w:sdtContent>
              <w:p w14:paraId="1F9714DF" w14:textId="77777777" w:rsidR="009606DE" w:rsidRDefault="00932B86">
                <w:r>
                  <w:t>Шнуры оптические, патч-корды, соединители, расходные материалы</w:t>
                </w:r>
              </w:p>
            </w:sdtContent>
          </w:sdt>
        </w:tc>
      </w:tr>
      <w:tr w:rsidR="009F673A" w14:paraId="66D66318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C4F67A4" w14:textId="3D477D07" w:rsidR="009F673A" w:rsidRPr="009F673A" w:rsidRDefault="009F673A">
            <w:pPr>
              <w:rPr>
                <w:b/>
                <w:bCs/>
                <w:lang w:val="az-Latn-AZ"/>
              </w:rPr>
            </w:pPr>
            <w:r w:rsidRPr="009F673A">
              <w:rPr>
                <w:rStyle w:val="rynqvb"/>
                <w:b/>
                <w:bCs/>
              </w:rPr>
              <w:t>Prosedur növü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Type"/>
              <w:tag w:val="ProcedureType"/>
              <w:id w:val="-719281355"/>
              <w:placeholder>
                <w:docPart w:val="ADE84E8376FB4DC79170C10835555A32"/>
              </w:placeholder>
            </w:sdtPr>
            <w:sdtEndPr/>
            <w:sdtContent>
              <w:p w14:paraId="1D47CED4" w14:textId="7B8DAF97" w:rsidR="009F673A" w:rsidRDefault="009F673A">
                <w:r>
                  <w:t>Закупка</w:t>
                </w:r>
              </w:p>
            </w:sdtContent>
          </w:sdt>
        </w:tc>
      </w:tr>
      <w:tr w:rsidR="009606DE" w14:paraId="4AA463D6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84F54B8" w14:textId="77777777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Sifarişçi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0" w:name="OLE_LINK1" w:displacedByCustomXml="next"/>
          <w:bookmarkStart w:id="1" w:name="OLE_LINK2" w:displacedByCustomXml="next"/>
          <w:sdt>
            <w:sdtPr>
              <w:alias w:val="CreatedCompanyName"/>
              <w:tag w:val="CreatedCompanyName"/>
              <w:id w:val="-1081670302"/>
              <w:placeholder>
                <w:docPart w:val="DefaultPlaceholder_-1854013440"/>
              </w:placeholder>
            </w:sdtPr>
            <w:sdtEndPr/>
            <w:sdtContent>
              <w:p w14:paraId="3671E67F" w14:textId="77777777" w:rsidR="009606DE" w:rsidRDefault="00932B86">
                <w:r>
                  <w:t>АКАДО Телеком (ОАО "КОМКОР")</w:t>
                </w:r>
              </w:p>
            </w:sdtContent>
          </w:sdt>
        </w:tc>
        <w:bookmarkEnd w:id="1"/>
        <w:bookmarkEnd w:id="0"/>
      </w:tr>
      <w:tr w:rsidR="009606DE" w14:paraId="2FA1FAA3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F96F072" w14:textId="77777777" w:rsidR="009606DE" w:rsidRDefault="008933ED">
            <w:pPr>
              <w:rPr>
                <w:b/>
                <w:bCs/>
              </w:rPr>
            </w:pPr>
            <w:r>
              <w:rPr>
                <w:b/>
                <w:bCs/>
                <w:lang w:val="az-Latn-AZ"/>
              </w:rPr>
              <w:t>Əlaqəli şəxs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ontacts"/>
              <w:tag w:val="Contacts"/>
              <w:id w:val="980415745"/>
              <w:placeholder>
                <w:docPart w:val="49DCD740529549D580CEAF9B71A3CC1B"/>
              </w:placeholder>
            </w:sdtPr>
            <w:sdtEndPr/>
            <w:sdtContent>
              <w:sdt>
                <w:sdtPr>
                  <w:alias w:val="Contact"/>
                  <w:tag w:val="Contact"/>
                  <w:id w:val="-2074040072"/>
                  <w:placeholder>
                    <w:docPart w:val="49DCD740529549D580CEAF9B71A3CC1B"/>
                  </w:placeholder>
                </w:sdtPr>
                <w:sdtEndPr/>
                <w:sdtContent>
                  <w:p w14:paraId="7C9307DF" w14:textId="77777777" w:rsidR="009606DE" w:rsidRPr="008075D6" w:rsidRDefault="008075D6">
                    <w:r>
                      <w:t>Контакты</w:t>
                    </w:r>
                  </w:p>
                </w:sdtContent>
              </w:sdt>
            </w:sdtContent>
          </w:sdt>
        </w:tc>
      </w:tr>
      <w:tr w:rsidR="009606DE" w14:paraId="6F2A5291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419062B" w14:textId="77777777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Təsvir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Description"/>
              <w:tag w:val="ProcedureDescription"/>
              <w:id w:val="1391917297"/>
              <w:placeholder>
                <w:docPart w:val="E8835509F27C4876AC7C0B4A1D05D76B"/>
              </w:placeholder>
            </w:sdtPr>
            <w:sdtEndPr/>
            <w:sdtContent>
              <w:sdt>
                <w:sdtPr>
                  <w:alias w:val="Description"/>
                  <w:tag w:val="Description"/>
                  <w:id w:val="-1326040471"/>
                  <w:placeholder>
                    <w:docPart w:val="E8835509F27C4876AC7C0B4A1D05D76B"/>
                  </w:placeholder>
                </w:sdtPr>
                <w:sdtEndPr/>
                <w:sdtContent>
                  <w:p w14:paraId="7F0EA058" w14:textId="77777777" w:rsidR="009606DE" w:rsidRDefault="006677F7">
                    <w:r>
                      <w:t>Описание</w:t>
                    </w:r>
                  </w:p>
                </w:sdtContent>
              </w:sdt>
            </w:sdtContent>
          </w:sdt>
        </w:tc>
      </w:tr>
      <w:tr w:rsidR="009606DE" w14:paraId="694F1C85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5AE7598" w14:textId="77777777" w:rsidR="009606DE" w:rsidRPr="00FE1F34" w:rsidRDefault="00FE1F34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Çatdırılma ünvanı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DeliveryList"/>
              <w:tag w:val="DeliveryList"/>
              <w:id w:val="1552037609"/>
              <w:placeholder>
                <w:docPart w:val="DefaultPlaceholder_-1854013440"/>
              </w:placeholder>
            </w:sdtPr>
            <w:sdtEndPr/>
            <w:sdtContent>
              <w:sdt>
                <w:sdtPr>
                  <w:alias w:val="DeliveryAddress"/>
                  <w:tag w:val="DeliveryAddress"/>
                  <w:id w:val="853691607"/>
                  <w:placeholder>
                    <w:docPart w:val="DefaultPlaceholder_-1854013440"/>
                  </w:placeholder>
                </w:sdtPr>
                <w:sdtEndPr/>
                <w:sdtContent>
                  <w:p w14:paraId="50E217DE" w14:textId="77777777" w:rsidR="009606DE" w:rsidRDefault="00932B86">
                    <w:r>
                      <w:t>Москва, Россия</w:t>
                    </w:r>
                  </w:p>
                  <w:p w14:paraId="0CBA7CB6" w14:textId="77777777" w:rsidR="009606DE" w:rsidRDefault="00932B86">
                    <w:r>
                      <w:t>Гусев, Калининградская обл., Россия</w:t>
                    </w:r>
                  </w:p>
                </w:sdtContent>
              </w:sdt>
            </w:sdtContent>
          </w:sdt>
        </w:tc>
      </w:tr>
      <w:tr w:rsidR="009606DE" w14:paraId="4E96F59D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B060252" w14:textId="77777777" w:rsidR="009606DE" w:rsidRDefault="00FE1F34">
            <w:pPr>
              <w:rPr>
                <w:b/>
                <w:bCs/>
              </w:rPr>
            </w:pPr>
            <w:r>
              <w:rPr>
                <w:b/>
                <w:lang w:val="az-Latn-AZ"/>
              </w:rPr>
              <w:t>Təklif qəbulunun son tarixi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cceptanceEndDate"/>
              <w:tag w:val="AcceptanceEndDate"/>
              <w:id w:val="-1375931865"/>
              <w:placeholder>
                <w:docPart w:val="DefaultPlaceholder_-1854013440"/>
              </w:placeholder>
            </w:sdtPr>
            <w:sdtEndPr/>
            <w:sdtContent>
              <w:p w14:paraId="5093BBC3" w14:textId="77777777" w:rsidR="009606DE" w:rsidRDefault="00932B86">
                <w:r>
                  <w:t>10.08.2020</w:t>
                </w:r>
                <w:r>
                  <w:rPr>
                    <w:lang w:val="en-US"/>
                  </w:rPr>
                  <w:t>, 12:45</w:t>
                </w:r>
              </w:p>
            </w:sdtContent>
          </w:sdt>
        </w:tc>
      </w:tr>
      <w:tr w:rsidR="009606DE" w:rsidRPr="00703291" w14:paraId="4FDBC35A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05976B5" w14:textId="77777777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Keçid</w:t>
            </w:r>
          </w:p>
        </w:tc>
        <w:bookmarkStart w:id="2" w:name="OLE_LINK14"/>
        <w:bookmarkStart w:id="3" w:name="OLE_LINK13"/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32BBC18" w14:textId="77777777" w:rsidR="009606DE" w:rsidRPr="003C5875" w:rsidRDefault="00D15570">
            <w:pPr>
              <w:rPr>
                <w:lang w:val="az-Latn-AZ"/>
              </w:rPr>
            </w:pPr>
            <w:sdt>
              <w:sdtPr>
                <w:alias w:val="Url"/>
                <w:tag w:val="Url"/>
                <w:id w:val="1434324479"/>
                <w:placeholder>
                  <w:docPart w:val="DefaultPlaceholder_-1854013440"/>
                </w:placeholder>
              </w:sdtPr>
              <w:sdtEndPr>
                <w:rPr>
                  <w:rStyle w:val="aa"/>
                  <w:bCs/>
                  <w:color w:val="0000FF"/>
                  <w:szCs w:val="24"/>
                  <w:u w:val="single"/>
                </w:rPr>
              </w:sdtEndPr>
              <w:sdtContent>
                <w:r w:rsidR="00932B86" w:rsidRPr="003C5875">
                  <w:rPr>
                    <w:lang w:val="az-Latn-AZ"/>
                  </w:rPr>
                  <w:t>https://bidzaar.com/process/light/b91e45d7-7465-46a2-b776-2152e9ff6f7d/request</w:t>
                </w:r>
                <w:bookmarkEnd w:id="2"/>
                <w:bookmarkEnd w:id="3"/>
              </w:sdtContent>
            </w:sdt>
          </w:p>
        </w:tc>
      </w:tr>
    </w:tbl>
    <w:p w14:paraId="3CE23D58" w14:textId="77777777" w:rsidR="009606DE" w:rsidRPr="003C5875" w:rsidRDefault="009606DE">
      <w:pPr>
        <w:rPr>
          <w:lang w:val="az-Latn-AZ"/>
        </w:rPr>
      </w:pPr>
    </w:p>
    <w:p w14:paraId="4E583727" w14:textId="77777777" w:rsidR="009606DE" w:rsidRPr="008933ED" w:rsidRDefault="008933ED">
      <w:pPr>
        <w:pStyle w:val="2"/>
        <w:rPr>
          <w:lang w:val="az-Latn-AZ"/>
        </w:rPr>
      </w:pPr>
      <w:r>
        <w:rPr>
          <w:lang w:val="az-Latn-AZ"/>
        </w:rPr>
        <w:t>Sorğunun parametrləri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618"/>
        <w:gridCol w:w="5953"/>
      </w:tblGrid>
      <w:tr w:rsidR="009606DE" w14:paraId="197F1D68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948B95F" w14:textId="77777777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Sorğu valyutası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urrency"/>
              <w:tag w:val="Currency"/>
              <w:id w:val="1163579666"/>
              <w:placeholder>
                <w:docPart w:val="DefaultPlaceholder_-1854013440"/>
              </w:placeholder>
            </w:sdtPr>
            <w:sdtEndPr/>
            <w:sdtContent>
              <w:p w14:paraId="65FC420F" w14:textId="77777777" w:rsidR="009606DE" w:rsidRDefault="00932B86">
                <w:r>
                  <w:t>RUB</w:t>
                </w:r>
              </w:p>
            </w:sdtContent>
          </w:sdt>
        </w:tc>
      </w:tr>
      <w:tr w:rsidR="009606DE" w14:paraId="37F6B76B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C97DE19" w14:textId="77777777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Qalib seçərkən nəzərə almaq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NdsNote"/>
              <w:tag w:val="NdsNote"/>
              <w:id w:val="-587768926"/>
              <w:placeholder>
                <w:docPart w:val="DefaultPlaceholder_-1854013440"/>
              </w:placeholder>
            </w:sdtPr>
            <w:sdtEndPr/>
            <w:sdtContent>
              <w:p w14:paraId="29302B37" w14:textId="77777777" w:rsidR="009606DE" w:rsidRDefault="00932B86">
                <w:r>
                  <w:t>Цены без НДС</w:t>
                </w:r>
              </w:p>
            </w:sdtContent>
          </w:sdt>
        </w:tc>
      </w:tr>
      <w:tr w:rsidR="009606DE" w14:paraId="4E4B5F53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EE766EE" w14:textId="77777777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Təklif qəbulunun avto</w:t>
            </w:r>
            <w:r w:rsidR="007F0F25">
              <w:rPr>
                <w:b/>
                <w:bCs/>
                <w:lang w:val="az-Latn-AZ"/>
              </w:rPr>
              <w:t>matik</w:t>
            </w:r>
            <w:r>
              <w:rPr>
                <w:b/>
                <w:bCs/>
                <w:lang w:val="az-Latn-AZ"/>
              </w:rPr>
              <w:t xml:space="preserve"> uzadılması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E6470E1" w14:textId="77777777" w:rsidR="009606DE" w:rsidRDefault="00D15570">
            <w:sdt>
              <w:sdtPr>
                <w:alias w:val="ProlongationTime"/>
                <w:tag w:val="ProlongationTime"/>
                <w:id w:val="-1258295501"/>
                <w:placeholder>
                  <w:docPart w:val="DefaultPlaceholder_-1854013440"/>
                </w:placeholder>
              </w:sdtPr>
              <w:sdtEndPr/>
              <w:sdtContent>
                <w:r w:rsidR="00932B86">
                  <w:t>15</w:t>
                </w:r>
              </w:sdtContent>
            </w:sdt>
            <w:r w:rsidR="00932B86">
              <w:t xml:space="preserve"> мин.</w:t>
            </w:r>
          </w:p>
        </w:tc>
      </w:tr>
      <w:tr w:rsidR="009606DE" w14:paraId="433583FD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C94C918" w14:textId="77777777"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Sorğu növü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ublic"/>
              <w:tag w:val="Public"/>
              <w:id w:val="-25797554"/>
              <w:placeholder>
                <w:docPart w:val="DefaultPlaceholder_-1854013440"/>
              </w:placeholder>
            </w:sdtPr>
            <w:sdtEndPr/>
            <w:sdtContent>
              <w:p w14:paraId="32F384AC" w14:textId="77777777" w:rsidR="009606DE" w:rsidRDefault="00932B86">
                <w:r>
                  <w:t>Публичная</w:t>
                </w:r>
              </w:p>
            </w:sdtContent>
          </w:sdt>
        </w:tc>
      </w:tr>
      <w:tr w:rsidR="00CA5BDC" w:rsidRPr="00CA5BDC" w14:paraId="2B51A2E2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7156204" w14:textId="77777777" w:rsidR="00CA5BDC" w:rsidRPr="00CA5BDC" w:rsidRDefault="00CA5BDC">
            <w:pPr>
              <w:rPr>
                <w:b/>
                <w:bCs/>
              </w:rPr>
            </w:pPr>
            <w:r w:rsidRPr="00CA5BDC">
              <w:rPr>
                <w:b/>
                <w:bCs/>
              </w:rPr>
              <w:t>Akkreditasiya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rFonts w:cs="Calibri"/>
              </w:rPr>
              <w:alias w:val="AccreditationRequired"/>
              <w:tag w:val="AccreditationRequired"/>
              <w:id w:val="949972481"/>
              <w:placeholder>
                <w:docPart w:val="975C25A81CFE40ED984577D63B15937B"/>
              </w:placeholder>
            </w:sdtPr>
            <w:sdtEndPr>
              <w:rPr>
                <w:rFonts w:cs="Times New Roman"/>
              </w:rPr>
            </w:sdtEndPr>
            <w:sdtContent>
              <w:p w14:paraId="64AB44E3" w14:textId="77777777" w:rsidR="00CA5BDC" w:rsidRPr="00B6314B" w:rsidRDefault="00CA5BDC" w:rsidP="00CA5BDC">
                <w:r w:rsidRPr="00CA5BDC">
                  <w:rPr>
                    <w:rFonts w:cs="Calibri"/>
                    <w:lang w:val="en-US"/>
                  </w:rPr>
                  <w:t>T</w:t>
                </w:r>
                <w:r w:rsidRPr="00B6314B">
                  <w:rPr>
                    <w:rFonts w:cs="Calibri"/>
                  </w:rPr>
                  <w:t>ə</w:t>
                </w:r>
                <w:proofErr w:type="spellStart"/>
                <w:r w:rsidRPr="00CA5BDC">
                  <w:rPr>
                    <w:rFonts w:cs="Calibri"/>
                    <w:lang w:val="en-US"/>
                  </w:rPr>
                  <w:t>klifl</w:t>
                </w:r>
                <w:proofErr w:type="spellEnd"/>
                <w:r w:rsidRPr="00B6314B">
                  <w:rPr>
                    <w:rFonts w:cs="Calibri"/>
                  </w:rPr>
                  <w:t>ə</w:t>
                </w:r>
                <w:proofErr w:type="spellStart"/>
                <w:r w:rsidRPr="00CA5BDC">
                  <w:rPr>
                    <w:rFonts w:cs="Calibri"/>
                    <w:lang w:val="en-US"/>
                  </w:rPr>
                  <w:t>ri</w:t>
                </w:r>
                <w:proofErr w:type="spellEnd"/>
                <w:r w:rsidRPr="00B6314B">
                  <w:rPr>
                    <w:rFonts w:cs="Calibri"/>
                  </w:rPr>
                  <w:t xml:space="preserve"> </w:t>
                </w:r>
                <w:r w:rsidRPr="00CA5BDC">
                  <w:rPr>
                    <w:rFonts w:cs="Calibri"/>
                    <w:lang w:val="en-US"/>
                  </w:rPr>
                  <w:t>t</w:t>
                </w:r>
                <w:r w:rsidRPr="00B6314B">
                  <w:rPr>
                    <w:rFonts w:cs="Calibri"/>
                  </w:rPr>
                  <w:t>ə</w:t>
                </w:r>
                <w:proofErr w:type="spellStart"/>
                <w:r w:rsidRPr="00CA5BDC">
                  <w:rPr>
                    <w:rFonts w:cs="Calibri"/>
                    <w:lang w:val="en-US"/>
                  </w:rPr>
                  <w:t>qdim</w:t>
                </w:r>
                <w:proofErr w:type="spellEnd"/>
                <w:r w:rsidRPr="00B6314B">
                  <w:rPr>
                    <w:rFonts w:cs="Calibri"/>
                  </w:rPr>
                  <w:t xml:space="preserve"> </w:t>
                </w:r>
                <w:proofErr w:type="spellStart"/>
                <w:r w:rsidRPr="00CA5BDC">
                  <w:rPr>
                    <w:rFonts w:cs="Calibri"/>
                    <w:lang w:val="en-US"/>
                  </w:rPr>
                  <w:t>etm</w:t>
                </w:r>
                <w:proofErr w:type="spellEnd"/>
                <w:r w:rsidRPr="00B6314B">
                  <w:rPr>
                    <w:rFonts w:cs="Calibri"/>
                  </w:rPr>
                  <w:t>ə</w:t>
                </w:r>
                <w:r w:rsidRPr="00CA5BDC">
                  <w:rPr>
                    <w:rFonts w:cs="Calibri"/>
                    <w:lang w:val="en-US"/>
                  </w:rPr>
                  <w:t>k</w:t>
                </w:r>
                <w:r w:rsidRPr="00B6314B">
                  <w:rPr>
                    <w:rFonts w:cs="Calibri"/>
                  </w:rPr>
                  <w:t xml:space="preserve"> </w:t>
                </w:r>
                <w:proofErr w:type="spellStart"/>
                <w:r w:rsidRPr="00B6314B">
                  <w:rPr>
                    <w:rFonts w:cs="Calibri"/>
                  </w:rPr>
                  <w:t>üçü</w:t>
                </w:r>
                <w:proofErr w:type="spellEnd"/>
                <w:r w:rsidRPr="00CA5BDC">
                  <w:rPr>
                    <w:rFonts w:cs="Calibri"/>
                    <w:lang w:val="en-US"/>
                  </w:rPr>
                  <w:t>n</w:t>
                </w:r>
                <w:r w:rsidRPr="00B6314B">
                  <w:rPr>
                    <w:rFonts w:cs="Calibri"/>
                  </w:rPr>
                  <w:t xml:space="preserve"> </w:t>
                </w:r>
                <w:r w:rsidRPr="00CA5BDC">
                  <w:rPr>
                    <w:rFonts w:cs="Calibri"/>
                    <w:lang w:val="en-US"/>
                  </w:rPr>
                  <w:t>m</w:t>
                </w:r>
                <w:proofErr w:type="spellStart"/>
                <w:r w:rsidRPr="00B6314B">
                  <w:rPr>
                    <w:rFonts w:cs="Calibri"/>
                  </w:rPr>
                  <w:t>üş</w:t>
                </w:r>
                <w:proofErr w:type="spellEnd"/>
                <w:r w:rsidRPr="00CA5BDC">
                  <w:rPr>
                    <w:rFonts w:cs="Calibri"/>
                    <w:lang w:val="en-US"/>
                  </w:rPr>
                  <w:t>t</w:t>
                </w:r>
                <w:r w:rsidRPr="00B6314B">
                  <w:rPr>
                    <w:rFonts w:cs="Calibri"/>
                  </w:rPr>
                  <w:t>ə</w:t>
                </w:r>
                <w:proofErr w:type="spellStart"/>
                <w:r w:rsidRPr="00CA5BDC">
                  <w:rPr>
                    <w:rFonts w:cs="Calibri"/>
                    <w:lang w:val="en-US"/>
                  </w:rPr>
                  <w:t>rinin</w:t>
                </w:r>
                <w:proofErr w:type="spellEnd"/>
                <w:r w:rsidRPr="00B6314B">
                  <w:rPr>
                    <w:rFonts w:cs="Calibri"/>
                  </w:rPr>
                  <w:t xml:space="preserve"> </w:t>
                </w:r>
                <w:proofErr w:type="spellStart"/>
                <w:r w:rsidRPr="00CA5BDC">
                  <w:rPr>
                    <w:rFonts w:cs="Calibri"/>
                    <w:lang w:val="en-US"/>
                  </w:rPr>
                  <w:t>reyestrl</w:t>
                </w:r>
                <w:proofErr w:type="spellEnd"/>
                <w:r w:rsidRPr="00B6314B">
                  <w:rPr>
                    <w:rFonts w:cs="Calibri"/>
                  </w:rPr>
                  <w:t>ə</w:t>
                </w:r>
                <w:r w:rsidRPr="00CA5BDC">
                  <w:rPr>
                    <w:rFonts w:cs="Calibri"/>
                    <w:lang w:val="en-US"/>
                  </w:rPr>
                  <w:t>rind</w:t>
                </w:r>
                <w:r w:rsidRPr="00B6314B">
                  <w:rPr>
                    <w:rFonts w:cs="Calibri"/>
                  </w:rPr>
                  <w:t xml:space="preserve">ə </w:t>
                </w:r>
                <w:proofErr w:type="spellStart"/>
                <w:r w:rsidRPr="00CA5BDC">
                  <w:rPr>
                    <w:rFonts w:cs="Calibri"/>
                    <w:lang w:val="en-US"/>
                  </w:rPr>
                  <w:t>akkreditasiya</w:t>
                </w:r>
                <w:proofErr w:type="spellEnd"/>
                <w:r w:rsidRPr="00B6314B">
                  <w:rPr>
                    <w:rFonts w:cs="Calibri"/>
                  </w:rPr>
                  <w:t xml:space="preserve"> </w:t>
                </w:r>
                <w:r w:rsidRPr="00CA5BDC">
                  <w:rPr>
                    <w:rFonts w:cs="Calibri"/>
                    <w:lang w:val="en-US"/>
                  </w:rPr>
                  <w:t>t</w:t>
                </w:r>
                <w:r w:rsidRPr="00B6314B">
                  <w:rPr>
                    <w:rFonts w:cs="Calibri"/>
                  </w:rPr>
                  <w:t>ə</w:t>
                </w:r>
                <w:r w:rsidRPr="00CA5BDC">
                  <w:rPr>
                    <w:rFonts w:cs="Calibri"/>
                    <w:lang w:val="en-US"/>
                  </w:rPr>
                  <w:t>l</w:t>
                </w:r>
                <w:r w:rsidRPr="00B6314B">
                  <w:rPr>
                    <w:rFonts w:cs="Calibri"/>
                  </w:rPr>
                  <w:t>ə</w:t>
                </w:r>
                <w:r w:rsidRPr="00CA5BDC">
                  <w:rPr>
                    <w:rFonts w:cs="Calibri"/>
                    <w:lang w:val="en-US"/>
                  </w:rPr>
                  <w:t>b</w:t>
                </w:r>
                <w:r w:rsidRPr="00B6314B">
                  <w:rPr>
                    <w:rFonts w:cs="Calibri"/>
                  </w:rPr>
                  <w:t xml:space="preserve"> </w:t>
                </w:r>
                <w:proofErr w:type="spellStart"/>
                <w:r w:rsidRPr="00CA5BDC">
                  <w:rPr>
                    <w:rFonts w:cs="Calibri"/>
                    <w:lang w:val="en-US"/>
                  </w:rPr>
                  <w:t>olunur</w:t>
                </w:r>
                <w:proofErr w:type="spellEnd"/>
                <w:r w:rsidRPr="00B6314B">
                  <w:rPr>
                    <w:rFonts w:cs="Calibri"/>
                  </w:rPr>
                  <w:t>:</w:t>
                </w:r>
              </w:p>
              <w:p w14:paraId="6DEDF41E" w14:textId="77777777" w:rsidR="00CA5BDC" w:rsidRDefault="00D15570" w:rsidP="002D44C5"/>
            </w:sdtContent>
          </w:sdt>
          <w:sdt>
            <w:sdtPr>
              <w:alias w:val="RegistryItems"/>
              <w:tag w:val="RegistryItems"/>
              <w:id w:val="-1592540485"/>
              <w:placeholder>
                <w:docPart w:val="52CCE8A91BDD416A87B735EDD8504FCA"/>
              </w:placeholder>
            </w:sdtPr>
            <w:sdtEndPr/>
            <w:sdtContent>
              <w:sdt>
                <w:sdtPr>
                  <w:alias w:val="RegistryItem"/>
                  <w:tag w:val="RegistryItem"/>
                  <w:id w:val="-642582506"/>
                  <w:placeholder>
                    <w:docPart w:val="52CCE8A91BDD416A87B735EDD8504FCA"/>
                  </w:placeholder>
                </w:sdtPr>
                <w:sdtEndPr/>
                <w:sdtContent>
                  <w:p w14:paraId="197EAA22" w14:textId="5B7A568F" w:rsidR="00114BE6" w:rsidRPr="002D44C5" w:rsidRDefault="00114BE6" w:rsidP="002D44C5">
                    <w:r>
                      <w:t>Описание</w:t>
                    </w:r>
                  </w:p>
                </w:sdtContent>
              </w:sdt>
            </w:sdtContent>
          </w:sdt>
        </w:tc>
      </w:tr>
      <w:tr w:rsidR="009606DE" w14:paraId="5A12A9DE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5E28B58" w14:textId="77777777" w:rsidR="009606DE" w:rsidRDefault="007F0F25">
            <w:pPr>
              <w:rPr>
                <w:b/>
                <w:bCs/>
              </w:rPr>
            </w:pPr>
            <w:r w:rsidRPr="007F0F25">
              <w:rPr>
                <w:b/>
                <w:bCs/>
              </w:rPr>
              <w:t>Təşkilatçı təkliflərin qəbulu mərhələsində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OrganizerVisibility"/>
              <w:tag w:val="OrganizerVisibility"/>
              <w:id w:val="-545057652"/>
              <w:placeholder>
                <w:docPart w:val="DefaultPlaceholder_-1854013440"/>
              </w:placeholder>
            </w:sdtPr>
            <w:sdtEndPr/>
            <w:sdtContent>
              <w:p w14:paraId="0F08A79B" w14:textId="77777777" w:rsidR="009606DE" w:rsidRDefault="00932B86">
                <w:r>
                  <w:t>Видит предложения участников</w:t>
                </w:r>
              </w:p>
            </w:sdtContent>
          </w:sdt>
        </w:tc>
      </w:tr>
      <w:tr w:rsidR="009606DE" w14:paraId="3EAF6717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1DBB9ED" w14:textId="77777777" w:rsidR="009606DE" w:rsidRPr="007F0F25" w:rsidRDefault="007F0F25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Alternativ təkliflərin sayı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lternativeSettings"/>
              <w:tag w:val="AlternativeSettings"/>
              <w:id w:val="-1189986667"/>
              <w:placeholder>
                <w:docPart w:val="DefaultPlaceholder_1082065158"/>
              </w:placeholder>
              <w:text/>
            </w:sdtPr>
            <w:sdtEndPr/>
            <w:sdtContent>
              <w:p w14:paraId="457899C1" w14:textId="77777777" w:rsidR="009606DE" w:rsidRDefault="00932B86">
                <w:r>
                  <w:t>Разрешена (кол-во: 1)</w:t>
                </w:r>
              </w:p>
            </w:sdtContent>
          </w:sdt>
        </w:tc>
      </w:tr>
      <w:tr w:rsidR="009606DE" w14:paraId="0C0F6338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A12BF5C" w14:textId="77777777" w:rsidR="009606DE" w:rsidRPr="007F0F25" w:rsidRDefault="007F0F25">
            <w:pPr>
              <w:rPr>
                <w:b/>
                <w:bCs/>
              </w:rPr>
            </w:pPr>
            <w:r w:rsidRPr="007F0F25">
              <w:rPr>
                <w:rFonts w:ascii="Roboto" w:hAnsi="Roboto"/>
                <w:b/>
                <w:bCs/>
                <w:shd w:val="clear" w:color="auto" w:fill="FFFFFF"/>
              </w:rPr>
              <w:t>İştirakçılar nə görürlər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Visibility"/>
              <w:tag w:val="ParticipantVisibility"/>
              <w:id w:val="-861669698"/>
              <w:placeholder>
                <w:docPart w:val="DefaultPlaceholder_-1854013440"/>
              </w:placeholder>
            </w:sdtPr>
            <w:sdtEndPr/>
            <w:sdtContent>
              <w:p w14:paraId="6C441CBD" w14:textId="77777777" w:rsidR="009606DE" w:rsidRDefault="00932B86">
                <w:r>
                  <w:t xml:space="preserve">Предложения конкурентов – да, </w:t>
                </w:r>
                <w:r>
                  <w:lastRenderedPageBreak/>
                  <w:t>наименования – нет</w:t>
                </w:r>
              </w:p>
            </w:sdtContent>
          </w:sdt>
        </w:tc>
      </w:tr>
      <w:tr w:rsidR="00CA71BF" w14:paraId="4E508CD0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b/>
                <w:bCs/>
              </w:rPr>
              <w:alias w:val="StartPriceNameInTable"/>
              <w:tag w:val="StartPriceNameInTable"/>
              <w:id w:val="-339852790"/>
              <w:placeholder>
                <w:docPart w:val="E73508265BBF43F0B7268F3155075269"/>
              </w:placeholder>
            </w:sdtPr>
            <w:sdtEndPr/>
            <w:sdtContent>
              <w:p w14:paraId="46CFFF72" w14:textId="6D8C7D5F" w:rsidR="00CA71BF" w:rsidRPr="007F0F25" w:rsidRDefault="00CA71BF" w:rsidP="00CA71BF">
                <w:pPr>
                  <w:rPr>
                    <w:rFonts w:ascii="Roboto" w:hAnsi="Roboto"/>
                    <w:b/>
                    <w:bCs/>
                    <w:shd w:val="clear" w:color="auto" w:fill="FFFFFF"/>
                  </w:rPr>
                </w:pPr>
                <w:r w:rsidRPr="00CA71BF">
                  <w:rPr>
                    <w:rStyle w:val="rynqvb"/>
                    <w:b/>
                    <w:bCs/>
                  </w:rPr>
                  <w:t>başlanğıc qiymət</w:t>
                </w:r>
              </w:p>
            </w:sdtContent>
          </w:sdt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shd w:val="clear" w:color="auto" w:fill="FFFFFF"/>
              </w:rPr>
              <w:alias w:val="StartPriceInTable"/>
              <w:tag w:val="StartPriceInTable"/>
              <w:id w:val="1769280386"/>
              <w:placeholder>
                <w:docPart w:val="4057455A9CC74B30A0DFA69326AF5F73"/>
              </w:placeholder>
            </w:sdtPr>
            <w:sdtEndPr/>
            <w:sdtContent>
              <w:p w14:paraId="348786F1" w14:textId="03A74B54" w:rsidR="00CA71BF" w:rsidRDefault="00CA71BF" w:rsidP="00CA71BF">
                <w:r>
                  <w:rPr>
                    <w:shd w:val="clear" w:color="auto" w:fill="FFFFFF"/>
                  </w:rPr>
                  <w:t xml:space="preserve">Указано в </w:t>
                </w:r>
                <w:r>
                  <w:rPr>
                    <w:shd w:val="clear" w:color="auto" w:fill="FFFFFF"/>
                    <w:lang w:val="en-US"/>
                  </w:rPr>
                  <w:t>C</w:t>
                </w:r>
                <w:r>
                  <w:rPr>
                    <w:shd w:val="clear" w:color="auto" w:fill="FFFFFF"/>
                  </w:rPr>
                  <w:t>пецификации по позициям</w:t>
                </w:r>
              </w:p>
            </w:sdtContent>
          </w:sdt>
        </w:tc>
      </w:tr>
      <w:tr w:rsidR="00CA71BF" w:rsidRPr="00CA71BF" w14:paraId="7B8E4ACB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A66B375" w14:textId="1F1EBBE5" w:rsidR="00CA71BF" w:rsidRPr="00CA71BF" w:rsidRDefault="00CA71BF">
            <w:pPr>
              <w:rPr>
                <w:b/>
                <w:bCs/>
                <w:lang w:val="az-Latn-AZ"/>
              </w:rPr>
            </w:pPr>
            <w:r w:rsidRPr="00CA71BF">
              <w:rPr>
                <w:rStyle w:val="rynqvb"/>
                <w:b/>
                <w:bCs/>
              </w:rPr>
              <w:t>İlk təklif təqdim edildikdən sonra qiymətin dəyişdirilməsi qaydaları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0FF41DC" w14:textId="0B4E7F6F" w:rsidR="00CA71BF" w:rsidRPr="00CA71BF" w:rsidRDefault="00D15570">
            <w:pPr>
              <w:rPr>
                <w:lang w:val="az-Latn-AZ"/>
              </w:rPr>
            </w:pPr>
            <w:sdt>
              <w:sdtPr>
                <w:rPr>
                  <w:shd w:val="clear" w:color="auto" w:fill="FFFFFF"/>
                </w:rPr>
                <w:alias w:val="PriceChangeRuleIfPositionDisable"/>
                <w:tag w:val="PriceChangeRuleIfPositionDisable"/>
                <w:id w:val="-149449474"/>
                <w:placeholder>
                  <w:docPart w:val="D20C657B02584910B3F4C1A99DA83C42"/>
                </w:placeholder>
              </w:sdtPr>
              <w:sdtEndPr/>
              <w:sdtContent>
                <w:r w:rsidR="00CA71BF">
                  <w:rPr>
                    <w:shd w:val="clear" w:color="auto" w:fill="FFFFFF"/>
                  </w:rPr>
                  <w:t xml:space="preserve">Указано в </w:t>
                </w:r>
                <w:r w:rsidR="00CA71BF">
                  <w:rPr>
                    <w:shd w:val="clear" w:color="auto" w:fill="FFFFFF"/>
                    <w:lang w:val="en-US"/>
                  </w:rPr>
                  <w:t>C</w:t>
                </w:r>
                <w:r w:rsidR="00CA71BF">
                  <w:rPr>
                    <w:shd w:val="clear" w:color="auto" w:fill="FFFFFF"/>
                  </w:rPr>
                  <w:t>пецификации по позициям</w:t>
                </w:r>
              </w:sdtContent>
            </w:sdt>
          </w:p>
        </w:tc>
      </w:tr>
    </w:tbl>
    <w:p w14:paraId="63C2ED74" w14:textId="110589D8" w:rsidR="006F39DB" w:rsidRPr="00CC6B0F" w:rsidRDefault="00D15570" w:rsidP="006F39DB">
      <w:pPr>
        <w:pStyle w:val="2"/>
      </w:pPr>
      <w:sdt>
        <w:sdtPr>
          <w:rPr>
            <w:b w:val="0"/>
            <w:sz w:val="26"/>
            <w:szCs w:val="26"/>
          </w:rPr>
          <w:alias w:val="PositionsName"/>
          <w:tag w:val="PositionsName"/>
          <w:id w:val="233825813"/>
          <w:placeholder>
            <w:docPart w:val="4FAC6A79E6EF4537B70CDAC23EF657AF"/>
          </w:placeholder>
        </w:sdtPr>
        <w:sdtEndPr>
          <w:rPr>
            <w:b/>
            <w:sz w:val="32"/>
            <w:szCs w:val="32"/>
          </w:rPr>
        </w:sdtEndPr>
        <w:sdtContent>
          <w:r w:rsidR="006F39DB" w:rsidRPr="006F39DB">
            <w:t>Vəzifə spesifikasiyası</w:t>
          </w:r>
        </w:sdtContent>
      </w:sdt>
    </w:p>
    <w:sdt>
      <w:sdtPr>
        <w:rPr>
          <w:b/>
          <w:bCs/>
        </w:rPr>
        <w:alias w:val="Goods"/>
        <w:tag w:val="Goods"/>
        <w:id w:val="1157950493"/>
        <w:placeholder>
          <w:docPart w:val="13FB9F78ADF94F01A76BD2E8EAAE0047"/>
        </w:placeholder>
      </w:sdtPr>
      <w:sdtEndPr>
        <w:rPr>
          <w:b w:val="0"/>
          <w:bCs w:val="0"/>
        </w:rPr>
      </w:sdtEndPr>
      <w:sdtContent>
        <w:sdt>
          <w:sdtPr>
            <w:rPr>
              <w:b/>
              <w:bCs/>
            </w:rPr>
            <w:alias w:val="Good"/>
            <w:tag w:val="Good"/>
            <w:id w:val="692038695"/>
            <w:placeholder>
              <w:docPart w:val="13FB9F78ADF94F01A76BD2E8EAAE0047"/>
            </w:placeholder>
          </w:sdtPr>
          <w:sdtEndPr>
            <w:rPr>
              <w:b w:val="0"/>
              <w:bCs w:val="0"/>
            </w:rPr>
          </w:sdtEndPr>
          <w:sdtContent>
            <w:p w14:paraId="481C68D6" w14:textId="77777777" w:rsidR="006F39DB" w:rsidRDefault="006F39DB" w:rsidP="006F39DB">
              <w:pPr>
                <w:rPr>
                  <w:b/>
                  <w:bCs/>
                </w:rPr>
              </w:pPr>
            </w:p>
            <w:sdt>
              <w:sdtPr>
                <w:alias w:val="GoodsName"/>
                <w:tag w:val="GoodsName"/>
                <w:id w:val="-569122914"/>
                <w:placeholder>
                  <w:docPart w:val="13FB9F78ADF94F01A76BD2E8EAAE0047"/>
                </w:placeholder>
              </w:sdtPr>
              <w:sdtEndPr/>
              <w:sdtContent>
                <w:p w14:paraId="04EEB097" w14:textId="6A5562CF" w:rsidR="006F39DB" w:rsidRPr="00CC6B0F" w:rsidRDefault="006F39DB" w:rsidP="006F39DB">
                  <w:pPr>
                    <w:pStyle w:val="2"/>
                    <w:numPr>
                      <w:ilvl w:val="0"/>
                      <w:numId w:val="4"/>
                    </w:numPr>
                    <w:ind w:left="720"/>
                  </w:pPr>
                  <w:r w:rsidRPr="006F39DB">
                    <w:t>Vəzifə spesifikasiyası</w:t>
                  </w:r>
                </w:p>
              </w:sdtContent>
            </w:sdt>
            <w:p w14:paraId="53F931F9" w14:textId="56C63773" w:rsidR="006F39DB" w:rsidRDefault="006F39DB" w:rsidP="006F39DB">
              <w:pPr>
                <w:pStyle w:val="ae"/>
                <w:numPr>
                  <w:ilvl w:val="0"/>
                  <w:numId w:val="3"/>
                </w:numPr>
                <w:tabs>
                  <w:tab w:val="left" w:pos="420"/>
                </w:tabs>
              </w:pPr>
              <w:r w:rsidRPr="006F39DB">
                <w:rPr>
                  <w:b/>
                  <w:bCs/>
                </w:rPr>
                <w:t>Qrup adı</w:t>
              </w:r>
              <w:r w:rsidRPr="00BB4218">
                <w:rPr>
                  <w:b/>
                  <w:bCs/>
                </w:rPr>
                <w:t xml:space="preserve">: </w:t>
              </w:r>
              <w:sdt>
                <w:sdtPr>
                  <w:alias w:val="Deviation"/>
                  <w:tag w:val="Deviation"/>
                  <w:id w:val="270602325"/>
                  <w:placeholder>
                    <w:docPart w:val="F7CCDA67227944F3AC0451515121729F"/>
                  </w:placeholder>
                </w:sdtPr>
                <w:sdtEndPr/>
                <w:sdtContent>
                  <w:r>
                    <w:t>Полное удовлетворение по позициям и количеству</w:t>
                  </w:r>
                </w:sdtContent>
              </w:sdt>
            </w:p>
            <w:p w14:paraId="19FF023D" w14:textId="7E5005F3" w:rsidR="006F39DB" w:rsidRDefault="00D15570" w:rsidP="006F39DB">
              <w:pPr>
                <w:pStyle w:val="ae"/>
                <w:numPr>
                  <w:ilvl w:val="0"/>
                  <w:numId w:val="3"/>
                </w:numPr>
                <w:tabs>
                  <w:tab w:val="left" w:pos="420"/>
                </w:tabs>
              </w:pPr>
              <w:sdt>
                <w:sdtPr>
                  <w:rPr>
                    <w:b/>
                    <w:bCs/>
                  </w:rPr>
                  <w:alias w:val="StartPriceNameInGroup"/>
                  <w:tag w:val="StartPriceNameInGroup"/>
                  <w:id w:val="-313639621"/>
                  <w:placeholder>
                    <w:docPart w:val="13FB9F78ADF94F01A76BD2E8EAAE0047"/>
                  </w:placeholder>
                </w:sdtPr>
                <w:sdtEndPr/>
                <w:sdtContent>
                  <w:r w:rsidR="006F39DB" w:rsidRPr="006F39DB">
                    <w:rPr>
                      <w:b/>
                      <w:bCs/>
                    </w:rPr>
                    <w:t>İlkin qiymət</w:t>
                  </w:r>
                  <w:r w:rsidR="006F39DB">
                    <w:rPr>
                      <w:b/>
                      <w:bCs/>
                    </w:rPr>
                    <w:t xml:space="preserve"> </w:t>
                  </w:r>
                </w:sdtContent>
              </w:sdt>
              <w:r w:rsidR="006F39DB" w:rsidRPr="00BB4218">
                <w:rPr>
                  <w:b/>
                  <w:bCs/>
                </w:rPr>
                <w:t xml:space="preserve">: </w:t>
              </w:r>
              <w:sdt>
                <w:sdtPr>
                  <w:rPr>
                    <w:shd w:val="clear" w:color="auto" w:fill="FFFFFF"/>
                  </w:rPr>
                  <w:alias w:val="StartPriceInGroup"/>
                  <w:tag w:val="StartPriceInGroup"/>
                  <w:id w:val="-1101790308"/>
                  <w:placeholder>
                    <w:docPart w:val="9C2661623E7A4EB0A61811DDB0A0D3BC"/>
                  </w:placeholder>
                </w:sdtPr>
                <w:sdtEndPr/>
                <w:sdtContent>
                  <w:r w:rsidR="006F39DB" w:rsidRPr="00BB4218">
                    <w:rPr>
                      <w:shd w:val="clear" w:color="auto" w:fill="FFFFFF"/>
                    </w:rPr>
                    <w:t>Ожидаемая цена</w:t>
                  </w:r>
                </w:sdtContent>
              </w:sdt>
            </w:p>
            <w:p w14:paraId="67059D66" w14:textId="0D339293" w:rsidR="006F39DB" w:rsidRDefault="006F39DB" w:rsidP="006F39DB">
              <w:pPr>
                <w:pStyle w:val="ae"/>
                <w:numPr>
                  <w:ilvl w:val="0"/>
                  <w:numId w:val="3"/>
                </w:numPr>
                <w:tabs>
                  <w:tab w:val="left" w:pos="420"/>
                </w:tabs>
              </w:pPr>
              <w:r w:rsidRPr="006F39DB">
                <w:rPr>
                  <w:b/>
                  <w:bCs/>
                </w:rPr>
                <w:t>İlk təklifi təqdim etdikdən sonra</w:t>
              </w:r>
              <w:r w:rsidRPr="001A727C">
                <w:rPr>
                  <w:b/>
                  <w:bCs/>
                </w:rPr>
                <w:t xml:space="preserve">: </w:t>
              </w:r>
              <w:sdt>
                <w:sdtPr>
                  <w:rPr>
                    <w:b/>
                    <w:bCs/>
                  </w:rPr>
                  <w:alias w:val="PriceChangeRule"/>
                  <w:tag w:val="PriceChangeRule"/>
                  <w:id w:val="-1022853928"/>
                  <w:placeholder>
                    <w:docPart w:val="AB1FFB1D04414D0080CBE51E3A5D144D"/>
                  </w:placeholder>
                </w:sdtPr>
                <w:sdtEndPr>
                  <w:rPr>
                    <w:b w:val="0"/>
                    <w:bCs w:val="0"/>
                  </w:rPr>
                </w:sdtEndPr>
                <w:sdtContent>
                  <w:r>
                    <w:t>Редукцион (участники могут только понижать цену). Минимальный шаг изменения цены: 1 % от своего предложения</w:t>
                  </w:r>
                </w:sdtContent>
              </w:sdt>
            </w:p>
            <w:p w14:paraId="5D743795" w14:textId="69D7FC83" w:rsidR="006F39DB" w:rsidRPr="0072608C" w:rsidRDefault="006F39DB" w:rsidP="006F39DB">
              <w:pPr>
                <w:pStyle w:val="ae"/>
                <w:numPr>
                  <w:ilvl w:val="0"/>
                  <w:numId w:val="3"/>
                </w:numPr>
                <w:tabs>
                  <w:tab w:val="left" w:pos="420"/>
                </w:tabs>
                <w:rPr>
                  <w:b/>
                  <w:bCs/>
                </w:rPr>
              </w:pPr>
              <w:r w:rsidRPr="006F39DB">
                <w:rPr>
                  <w:b/>
                  <w:bCs/>
                </w:rPr>
                <w:t>Vahid üçün qiymət</w:t>
              </w:r>
              <w:r w:rsidRPr="0072608C">
                <w:rPr>
                  <w:b/>
                  <w:bCs/>
                </w:rPr>
                <w:t>.:</w:t>
              </w:r>
              <w:r>
                <w:rPr>
                  <w:b/>
                  <w:bCs/>
                </w:rPr>
                <w:t xml:space="preserve"> </w:t>
              </w:r>
              <w:sdt>
                <w:sdtPr>
                  <w:rPr>
                    <w:b/>
                    <w:bCs/>
                  </w:rPr>
                  <w:alias w:val="GoodUnitPriceType"/>
                  <w:tag w:val="GoodUnitPriceType"/>
                  <w:id w:val="-85080224"/>
                  <w:placeholder>
                    <w:docPart w:val="13FB9F78ADF94F01A76BD2E8EAAE0047"/>
                  </w:placeholder>
                </w:sdtPr>
                <w:sdtEndPr>
                  <w:rPr>
                    <w:b w:val="0"/>
                    <w:bCs w:val="0"/>
                  </w:rPr>
                </w:sdtEndPr>
                <w:sdtContent>
                  <w:r w:rsidRPr="0072608C">
                    <w:t>Цена за ед.</w:t>
                  </w:r>
                </w:sdtContent>
              </w:sdt>
            </w:p>
            <w:sdt>
              <w:sdtPr>
                <w:rPr>
                  <w:b/>
                  <w:bCs/>
                </w:rPr>
                <w:alias w:val="GoodsTable"/>
                <w:tag w:val="GoodsTable"/>
                <w:id w:val="-1200630752"/>
                <w:placeholder>
                  <w:docPart w:val="468BAD6790F44259A91BE837B4403E8C"/>
                </w:placeholder>
              </w:sdtPr>
              <w:sdtEndPr/>
              <w:sdtContent>
                <w:tbl>
                  <w:tblPr>
                    <w:tblStyle w:val="ac"/>
                    <w:tblW w:w="9471" w:type="dxa"/>
                    <w:tblLook w:val="04A0" w:firstRow="1" w:lastRow="0" w:firstColumn="1" w:lastColumn="0" w:noHBand="0" w:noVBand="1"/>
                  </w:tblPr>
                  <w:tblGrid>
                    <w:gridCol w:w="1271"/>
                    <w:gridCol w:w="3380"/>
                    <w:gridCol w:w="1276"/>
                    <w:gridCol w:w="1276"/>
                    <w:gridCol w:w="2268"/>
                  </w:tblGrid>
                  <w:tr w:rsidR="006F39DB" w14:paraId="7A7379B3" w14:textId="77777777" w:rsidTr="00602383">
                    <w:tc>
                      <w:tcPr>
                        <w:tcW w:w="1271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p w14:paraId="4E852DB0" w14:textId="77777777" w:rsidR="006F39DB" w:rsidRDefault="006F39DB" w:rsidP="00602383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№</w:t>
                        </w:r>
                      </w:p>
                    </w:tc>
                    <w:tc>
                      <w:tcPr>
                        <w:tcW w:w="3380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p w14:paraId="66369B9E" w14:textId="766FB91E" w:rsidR="006F39DB" w:rsidRDefault="006F39DB" w:rsidP="00602383">
                        <w:pPr>
                          <w:rPr>
                            <w:b/>
                            <w:bCs/>
                          </w:rPr>
                        </w:pPr>
                        <w:r w:rsidRPr="006F39DB">
                          <w:rPr>
                            <w:b/>
                            <w:bCs/>
                          </w:rPr>
                          <w:t>ad</w:t>
                        </w:r>
                      </w:p>
                    </w:tc>
                    <w:tc>
                      <w:tcPr>
                        <w:tcW w:w="1276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p w14:paraId="57FCDEB4" w14:textId="32037294" w:rsidR="006F39DB" w:rsidRDefault="006F39DB" w:rsidP="00602383">
                        <w:pPr>
                          <w:rPr>
                            <w:b/>
                            <w:bCs/>
                          </w:rPr>
                        </w:pPr>
                        <w:r w:rsidRPr="006F39DB">
                          <w:rPr>
                            <w:b/>
                            <w:bCs/>
                          </w:rPr>
                          <w:t>Vahid rev</w:t>
                        </w:r>
                        <w:r>
                          <w:rPr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tcW w:w="1276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p w14:paraId="1AF88539" w14:textId="3390C91E" w:rsidR="006F39DB" w:rsidRDefault="006F39DB" w:rsidP="00602383">
                        <w:pPr>
                          <w:rPr>
                            <w:b/>
                            <w:bCs/>
                          </w:rPr>
                        </w:pPr>
                        <w:r w:rsidRPr="006F39DB">
                          <w:rPr>
                            <w:b/>
                            <w:bCs/>
                          </w:rPr>
                          <w:t>Qty</w:t>
                        </w:r>
                        <w:r>
                          <w:rPr>
                            <w:b/>
                            <w:bCs/>
                          </w:rPr>
                          <w:t>-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4B1B896A" w14:textId="484951FD" w:rsidR="006F39DB" w:rsidRDefault="006F39DB" w:rsidP="00602383">
                        <w:pPr>
                          <w:rPr>
                            <w:b/>
                            <w:bCs/>
                          </w:rPr>
                        </w:pPr>
                        <w:bookmarkStart w:id="4" w:name="_Hlk132972407"/>
                        <w:r w:rsidRPr="006F39DB">
                          <w:rPr>
                            <w:b/>
                            <w:bCs/>
                          </w:rPr>
                          <w:t>Birinin qiyməti</w:t>
                        </w:r>
                        <w:r>
                          <w:rPr>
                            <w:b/>
                            <w:bCs/>
                          </w:rPr>
                          <w:t>.</w:t>
                        </w:r>
                        <w:bookmarkEnd w:id="4"/>
                      </w:p>
                    </w:tc>
                  </w:tr>
                  <w:tr w:rsidR="006F39DB" w14:paraId="4F995F70" w14:textId="77777777" w:rsidTr="00602383">
                    <w:tc>
                      <w:tcPr>
                        <w:tcW w:w="1271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sdt>
                        <w:sdtPr>
                          <w:alias w:val="GoodRowNum"/>
                          <w:tag w:val="GoodRowNum"/>
                          <w:id w:val="197437824"/>
                          <w:placeholder>
                            <w:docPart w:val="D0656D7F112B49B782E42E9FD97E40F0"/>
                          </w:placeholder>
                        </w:sdtPr>
                        <w:sdtEndPr/>
                        <w:sdtContent>
                          <w:p w14:paraId="3B10D232" w14:textId="77777777" w:rsidR="006F39DB" w:rsidRDefault="006F39DB" w:rsidP="00602383">
                            <w:r>
                              <w:t>1</w:t>
                            </w:r>
                          </w:p>
                        </w:sdtContent>
                      </w:sdt>
                    </w:tc>
                    <w:tc>
                      <w:tcPr>
                        <w:tcW w:w="3380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p w14:paraId="0F5C9FE9" w14:textId="77777777" w:rsidR="006F39DB" w:rsidRDefault="00D15570" w:rsidP="00602383">
                        <w:sdt>
                          <w:sdtPr>
                            <w:alias w:val="GoodName"/>
                            <w:tag w:val="GoodName"/>
                            <w:id w:val="-215741283"/>
                            <w:placeholder>
                              <w:docPart w:val="468BAD6790F44259A91BE837B4403E8C"/>
                            </w:placeholder>
                            <w:text/>
                          </w:sdtPr>
                          <w:sdtEndPr/>
                          <w:sdtContent>
                            <w:r w:rsidR="006F39DB">
                              <w:t>Шнур оптический</w:t>
                            </w:r>
                          </w:sdtContent>
                        </w:sdt>
                        <w:r w:rsidR="006F39DB">
                          <w:t xml:space="preserve"> </w:t>
                        </w:r>
                      </w:p>
                      <w:p w14:paraId="6F6F55A7" w14:textId="77777777" w:rsidR="006F39DB" w:rsidRDefault="00D15570" w:rsidP="00602383">
                        <w:pPr>
                          <w:rPr>
                            <w:sz w:val="22"/>
                            <w:szCs w:val="22"/>
                          </w:rPr>
                        </w:pPr>
                        <w:sdt>
                          <w:sdtPr>
                            <w:rPr>
                              <w:sz w:val="22"/>
                              <w:szCs w:val="22"/>
                            </w:rPr>
                            <w:alias w:val="GoodDescription"/>
                            <w:tag w:val="GoodDescription"/>
                            <w:id w:val="635684120"/>
                            <w:placeholder>
                              <w:docPart w:val="468BAD6790F44259A91BE837B4403E8C"/>
                            </w:placeholder>
                            <w:text/>
                          </w:sdtPr>
                          <w:sdtEndPr/>
                          <w:sdtContent>
                            <w:r w:rsidR="006F39DB">
                              <w:rPr>
                                <w:sz w:val="22"/>
                                <w:szCs w:val="22"/>
                              </w:rPr>
                              <w:t>2SM, LC/UPC-LC/UPC, дуплексный, 3.0, 2 метров</w:t>
                            </w:r>
                          </w:sdtContent>
                        </w:sdt>
                      </w:p>
                      <w:p w14:paraId="1D35E7B9" w14:textId="77777777" w:rsidR="006F39DB" w:rsidRDefault="006F39DB" w:rsidP="00602383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  <w:sdt>
                        <w:sdtPr>
                          <w:rPr>
                            <w:sz w:val="22"/>
                            <w:szCs w:val="22"/>
                          </w:rPr>
                          <w:alias w:val="CustomValues"/>
                          <w:tag w:val="CustomValues"/>
                          <w:id w:val="-1799065631"/>
                          <w:placeholder>
                            <w:docPart w:val="5A089F1516294060B4F7F1740F36412A"/>
                          </w:placeholder>
                        </w:sdtPr>
                        <w:sdtEndPr/>
                        <w:sdtContent>
                          <w:sdt>
                            <w:sdtPr>
                              <w:rPr>
                                <w:sz w:val="22"/>
                                <w:szCs w:val="22"/>
                              </w:rPr>
                              <w:alias w:val="CustomValue"/>
                              <w:tag w:val="CustomValue"/>
                              <w:id w:val="-68733352"/>
                              <w:placeholder>
                                <w:docPart w:val="99923B97650E4415B99C6C8ACCEE580E"/>
                              </w:placeholder>
                              <w:showingPlcHdr/>
                            </w:sdtPr>
                            <w:sdtEndPr/>
                            <w:sdtContent>
                              <w:p w14:paraId="636B24CC" w14:textId="77777777" w:rsidR="000165C7" w:rsidRDefault="000165C7" w:rsidP="000165C7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• Адрес доставки: </w:t>
                                </w:r>
                                <w:proofErr w:type="spellStart"/>
                                <w:r>
                                  <w:rPr>
                                    <w:sz w:val="22"/>
                                    <w:szCs w:val="22"/>
                                  </w:rPr>
                                  <w:t>г.Нижние</w:t>
                                </w:r>
                                <w:proofErr w:type="spellEnd"/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 камыши, </w:t>
                                </w:r>
                                <w:proofErr w:type="spellStart"/>
                                <w:r>
                                  <w:rPr>
                                    <w:sz w:val="22"/>
                                    <w:szCs w:val="22"/>
                                  </w:rPr>
                                  <w:t>ул.Летняя</w:t>
                                </w:r>
                                <w:proofErr w:type="spellEnd"/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 3</w:t>
                                </w:r>
                              </w:p>
                              <w:p w14:paraId="38076805" w14:textId="206F85CC" w:rsidR="000165C7" w:rsidRDefault="000165C7" w:rsidP="000165C7">
                                <w:r>
                                  <w:rPr>
                                    <w:sz w:val="22"/>
                                    <w:szCs w:val="22"/>
                                  </w:rPr>
                                  <w:t>• Гарантия: 6 мес.</w:t>
                                </w:r>
                              </w:p>
                            </w:sdtContent>
                          </w:sdt>
                          <w:p w14:paraId="0F2E4A0E" w14:textId="083E3049" w:rsidR="006F39DB" w:rsidRDefault="00D15570" w:rsidP="0060238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sdtContent>
                      </w:sdt>
                    </w:tc>
                    <w:tc>
                      <w:tcPr>
                        <w:tcW w:w="1276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sdt>
                        <w:sdtPr>
                          <w:alias w:val="GoodMeasure"/>
                          <w:tag w:val="GoodMeasure"/>
                          <w:id w:val="-2089839218"/>
                          <w:placeholder>
                            <w:docPart w:val="D0656D7F112B49B782E42E9FD97E40F0"/>
                          </w:placeholder>
                        </w:sdtPr>
                        <w:sdtEndPr/>
                        <w:sdtContent>
                          <w:p w14:paraId="7DDBC470" w14:textId="77777777" w:rsidR="006F39DB" w:rsidRDefault="006F39DB" w:rsidP="00602383">
                            <w:r>
                              <w:t>шт</w:t>
                            </w:r>
                          </w:p>
                        </w:sdtContent>
                      </w:sdt>
                    </w:tc>
                    <w:tc>
                      <w:tcPr>
                        <w:tcW w:w="1276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p w14:paraId="730BF638" w14:textId="77777777" w:rsidR="006F39DB" w:rsidRDefault="00D15570" w:rsidP="00602383">
                        <w:sdt>
                          <w:sdtPr>
                            <w:alias w:val="GoodQuantity"/>
                            <w:tag w:val="GoodQuantity"/>
                            <w:id w:val="-1239474433"/>
                            <w:placeholder>
                              <w:docPart w:val="D0656D7F112B49B782E42E9FD97E40F0"/>
                            </w:placeholder>
                          </w:sdtPr>
                          <w:sdtEndPr/>
                          <w:sdtContent>
                            <w:r w:rsidR="006F39DB">
                              <w:t>100</w:t>
                            </w:r>
                          </w:sdtContent>
                        </w:sdt>
                      </w:p>
                    </w:tc>
                    <w:tc>
                      <w:tcPr>
                        <w:tcW w:w="2268" w:type="dxa"/>
                      </w:tcPr>
                      <w:sdt>
                        <w:sdtPr>
                          <w:alias w:val="GoodStartPrice"/>
                          <w:tag w:val="GoodStartPrice"/>
                          <w:id w:val="1894319528"/>
                          <w:placeholder>
                            <w:docPart w:val="468BAD6790F44259A91BE837B4403E8C"/>
                          </w:placeholder>
                          <w:text/>
                        </w:sdtPr>
                        <w:sdtEndPr/>
                        <w:sdtContent>
                          <w:p w14:paraId="2CF1B429" w14:textId="77777777" w:rsidR="006F39DB" w:rsidRDefault="006F39DB" w:rsidP="00602383">
                            <w:r>
                              <w:t>99 999 99,00 RUB</w:t>
                            </w:r>
                          </w:p>
                        </w:sdtContent>
                      </w:sdt>
                    </w:tc>
                  </w:tr>
                </w:tbl>
              </w:sdtContent>
            </w:sdt>
            <w:p w14:paraId="49EF1DA9" w14:textId="77777777" w:rsidR="006F39DB" w:rsidRDefault="006F39DB" w:rsidP="006F39DB"/>
            <w:p w14:paraId="7551AB4B" w14:textId="77777777" w:rsidR="006F39DB" w:rsidRDefault="00D15570" w:rsidP="006F39DB"/>
          </w:sdtContent>
        </w:sdt>
      </w:sdtContent>
    </w:sdt>
    <w:p w14:paraId="59254059" w14:textId="77777777" w:rsidR="006F39DB" w:rsidRPr="00EA52E8" w:rsidRDefault="006F39DB" w:rsidP="006F39DB"/>
    <w:p w14:paraId="052289F3" w14:textId="77777777" w:rsidR="006F39DB" w:rsidRDefault="006F39DB" w:rsidP="006F39DB"/>
    <w:sdt>
      <w:sdtPr>
        <w:rPr>
          <w:b w:val="0"/>
          <w:sz w:val="26"/>
          <w:szCs w:val="26"/>
          <w:shd w:val="clear" w:color="auto" w:fill="FFFFFF"/>
        </w:rPr>
        <w:alias w:val="Questionnaire"/>
        <w:tag w:val="Questionnaire"/>
        <w:id w:val="-2113656365"/>
        <w:placeholder>
          <w:docPart w:val="B103928B7A1B47EC807745BC9D480F43"/>
        </w:placeholder>
      </w:sdtPr>
      <w:sdtEndPr/>
      <w:sdtContent>
        <w:p w14:paraId="32F08FBE" w14:textId="77777777" w:rsidR="006F39DB" w:rsidRDefault="006F39DB" w:rsidP="006F39DB">
          <w:pPr>
            <w:pStyle w:val="2"/>
            <w:rPr>
              <w:shd w:val="clear" w:color="auto" w:fill="FFFFFF"/>
            </w:rPr>
          </w:pPr>
          <w:r w:rsidRPr="006F39DB">
            <w:rPr>
              <w:shd w:val="clear" w:color="auto" w:fill="FFFFFF"/>
            </w:rPr>
            <w:t xml:space="preserve">Qeyri-Qiymət Sorğu Meyarları </w:t>
          </w:r>
        </w:p>
        <w:sdt>
          <w:sdtPr>
            <w:rPr>
              <w:b w:val="0"/>
              <w:sz w:val="28"/>
              <w:szCs w:val="28"/>
              <w:shd w:val="clear" w:color="auto" w:fill="FFFFFF"/>
            </w:rPr>
            <w:alias w:val="GroupList"/>
            <w:tag w:val="GroupList"/>
            <w:id w:val="-1027176487"/>
            <w:placeholder>
              <w:docPart w:val="B103928B7A1B47EC807745BC9D480F43"/>
            </w:placeholder>
          </w:sdtPr>
          <w:sdtEndPr/>
          <w:sdtContent>
            <w:sdt>
              <w:sdtPr>
                <w:rPr>
                  <w:b w:val="0"/>
                  <w:sz w:val="28"/>
                  <w:szCs w:val="28"/>
                  <w:shd w:val="clear" w:color="auto" w:fill="FFFFFF"/>
                </w:rPr>
                <w:alias w:val="GroupName"/>
                <w:tag w:val="GroupName"/>
                <w:id w:val="577723676"/>
                <w:placeholder>
                  <w:docPart w:val="B103928B7A1B47EC807745BC9D480F43"/>
                </w:placeholder>
              </w:sdtPr>
              <w:sdtEndPr/>
              <w:sdtContent>
                <w:p w14:paraId="062165D0" w14:textId="214248FB" w:rsidR="006F39DB" w:rsidRDefault="006F39DB" w:rsidP="006F39DB">
                  <w:pPr>
                    <w:pStyle w:val="2"/>
                    <w:rPr>
                      <w:b w:val="0"/>
                      <w:sz w:val="28"/>
                      <w:szCs w:val="28"/>
                    </w:rPr>
                  </w:pPr>
                  <w:r w:rsidRPr="006F39DB">
                    <w:rPr>
                      <w:sz w:val="28"/>
                      <w:szCs w:val="28"/>
                      <w:shd w:val="clear" w:color="auto" w:fill="FFFFFF"/>
                    </w:rPr>
                    <w:t>Müraciətin verilməsi qaydaları və şərtləri</w:t>
                  </w:r>
                </w:p>
              </w:sdtContent>
            </w:sdt>
            <w:sdt>
              <w:sdtPr>
                <w:rPr>
                  <w:bCs/>
                  <w:shd w:val="clear" w:color="auto" w:fill="FFFFFF"/>
                </w:rPr>
                <w:alias w:val="QuestionList"/>
                <w:tag w:val="QuestionList"/>
                <w:id w:val="1722939906"/>
                <w:placeholder>
                  <w:docPart w:val="B103928B7A1B47EC807745BC9D480F43"/>
                </w:placeholder>
              </w:sdtPr>
              <w:sdtEndPr>
                <w:rPr>
                  <w:sz w:val="28"/>
                  <w:szCs w:val="28"/>
                </w:rPr>
              </w:sdtEndPr>
              <w:sdtContent>
                <w:sdt>
                  <w:sdtPr>
                    <w:rPr>
                      <w:bCs/>
                      <w:shd w:val="clear" w:color="auto" w:fill="FFFFFF"/>
                    </w:rPr>
                    <w:alias w:val="QuestionContent"/>
                    <w:tag w:val="QuestionContent"/>
                    <w:id w:val="29695138"/>
                    <w:placeholder>
                      <w:docPart w:val="13FB9F78ADF94F01A76BD2E8EAAE0047"/>
                    </w:placeholder>
                  </w:sdtPr>
                  <w:sdtEndPr/>
                  <w:sdtContent>
                    <w:p w14:paraId="4A4B9236" w14:textId="496F1703" w:rsidR="006F39DB" w:rsidRDefault="0085446E" w:rsidP="006F39DB">
                      <w:pPr>
                        <w:pStyle w:val="ae"/>
                        <w:numPr>
                          <w:ilvl w:val="1"/>
                          <w:numId w:val="1"/>
                        </w:numPr>
                        <w:rPr>
                          <w:bCs/>
                        </w:rPr>
                      </w:pPr>
                      <w:r w:rsidRPr="0085446E">
                        <w:rPr>
                          <w:bCs/>
                          <w:shd w:val="clear" w:color="auto" w:fill="FFFFFF"/>
                        </w:rPr>
                        <w:t>Təşkilatçının öhdəlikləri</w:t>
                      </w:r>
                    </w:p>
                  </w:sdtContent>
                </w:sdt>
                <w:sdt>
                  <w:sdtPr>
                    <w:rPr>
                      <w:bCs/>
                      <w:sz w:val="28"/>
                      <w:szCs w:val="28"/>
                      <w:shd w:val="clear" w:color="auto" w:fill="FFFFFF"/>
                      <w:lang w:val="en-US"/>
                    </w:rPr>
                    <w:alias w:val="Comment"/>
                    <w:tag w:val="Comment"/>
                    <w:id w:val="1594362002"/>
                    <w:placeholder>
                      <w:docPart w:val="13FB9F78ADF94F01A76BD2E8EAAE0047"/>
                    </w:placeholder>
                  </w:sdtPr>
                  <w:sdtEndPr>
                    <w:rPr>
                      <w:sz w:val="24"/>
                      <w:szCs w:val="24"/>
                    </w:rPr>
                  </w:sdtEndPr>
                  <w:sdtContent>
                    <w:p w14:paraId="5034FD8E" w14:textId="77777777" w:rsidR="006F39DB" w:rsidRDefault="006F39DB" w:rsidP="006F39DB">
                      <w:pPr>
                        <w:pStyle w:val="ae"/>
                        <w:ind w:left="1080"/>
                        <w:rPr>
                          <w:shd w:val="clear" w:color="auto" w:fill="FFFFFF"/>
                        </w:rPr>
                      </w:pPr>
                      <w:r>
                        <w:rPr>
                          <w:bCs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>Comment</w:t>
                      </w:r>
                    </w:p>
                  </w:sdtContent>
                </w:sdt>
              </w:sdtContent>
            </w:sdt>
          </w:sdtContent>
        </w:sdt>
      </w:sdtContent>
    </w:sdt>
    <w:p w14:paraId="1BF0058F" w14:textId="77777777" w:rsidR="006F39DB" w:rsidRDefault="006F39DB" w:rsidP="006F39DB">
      <w:pPr>
        <w:rPr>
          <w:shd w:val="clear" w:color="auto" w:fill="FFFFFF"/>
        </w:rPr>
      </w:pPr>
    </w:p>
    <w:p w14:paraId="6B1FB936" w14:textId="77777777" w:rsidR="006F39DB" w:rsidRDefault="006F39DB" w:rsidP="006F39DB">
      <w:pPr>
        <w:rPr>
          <w:shd w:val="clear" w:color="auto" w:fill="FFFFFF"/>
        </w:rPr>
      </w:pPr>
    </w:p>
    <w:p w14:paraId="3B112B2D" w14:textId="77777777" w:rsidR="006F39DB" w:rsidRDefault="006F39DB" w:rsidP="006F39DB">
      <w:pPr>
        <w:rPr>
          <w:shd w:val="clear" w:color="auto" w:fill="FFFFFF"/>
        </w:rPr>
      </w:pPr>
    </w:p>
    <w:p w14:paraId="73FB2407" w14:textId="77777777" w:rsidR="009606DE" w:rsidRDefault="009606DE">
      <w:pPr>
        <w:rPr>
          <w:shd w:val="clear" w:color="auto" w:fill="FFFFFF"/>
        </w:rPr>
      </w:pPr>
    </w:p>
    <w:sectPr w:rsidR="009606DE" w:rsidSect="00ED6D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06871" w14:textId="77777777" w:rsidR="00D15570" w:rsidRDefault="00D15570">
      <w:r>
        <w:separator/>
      </w:r>
    </w:p>
  </w:endnote>
  <w:endnote w:type="continuationSeparator" w:id="0">
    <w:p w14:paraId="1693C5AA" w14:textId="77777777" w:rsidR="00D15570" w:rsidRDefault="00D15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AD2EC" w14:textId="77777777" w:rsidR="00703291" w:rsidRDefault="0070329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AF7C7" w14:textId="77777777" w:rsidR="009606DE" w:rsidRDefault="009606DE">
    <w:pPr>
      <w:pStyle w:val="a6"/>
    </w:pPr>
    <w:bookmarkStart w:id="5" w:name="_GoBack"/>
    <w:bookmarkEnd w:id="5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BA0C0" w14:textId="77777777" w:rsidR="00703291" w:rsidRDefault="0070329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97D96" w14:textId="77777777" w:rsidR="00D15570" w:rsidRDefault="00D15570">
      <w:r>
        <w:separator/>
      </w:r>
    </w:p>
  </w:footnote>
  <w:footnote w:type="continuationSeparator" w:id="0">
    <w:p w14:paraId="1A9F4E85" w14:textId="77777777" w:rsidR="00D15570" w:rsidRDefault="00D15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17ED4" w14:textId="77777777" w:rsidR="00703291" w:rsidRDefault="00703291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06C92" w14:textId="77777777" w:rsidR="00703291" w:rsidRDefault="00703291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A2C74" w14:textId="77777777" w:rsidR="00703291" w:rsidRDefault="00703291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D2D9F"/>
    <w:multiLevelType w:val="hybridMultilevel"/>
    <w:tmpl w:val="C9C06A48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353609C9"/>
    <w:multiLevelType w:val="hybridMultilevel"/>
    <w:tmpl w:val="26BA1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824F3"/>
    <w:multiLevelType w:val="hybridMultilevel"/>
    <w:tmpl w:val="2624A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07388"/>
    <w:multiLevelType w:val="multilevel"/>
    <w:tmpl w:val="7A707388"/>
    <w:lvl w:ilvl="0">
      <w:start w:val="1"/>
      <w:numFmt w:val="decimal"/>
      <w:lvlText w:val="%1."/>
      <w:lvlJc w:val="left"/>
      <w:pPr>
        <w:tabs>
          <w:tab w:val="left" w:pos="420"/>
        </w:tabs>
        <w:ind w:left="1140" w:hanging="360"/>
      </w:pPr>
      <w:rPr>
        <w:rFonts w:ascii="Calibri" w:hAnsi="Calibri" w:cs="Calibri"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420"/>
        </w:tabs>
        <w:ind w:left="1500" w:hanging="720"/>
      </w:pPr>
      <w:rPr>
        <w:rFonts w:ascii="Calibri" w:hAnsi="Calibri"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tabs>
          <w:tab w:val="left" w:pos="420"/>
        </w:tabs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left" w:pos="420"/>
        </w:tabs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left" w:pos="420"/>
        </w:tabs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left" w:pos="420"/>
        </w:tabs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left" w:pos="420"/>
        </w:tabs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left" w:pos="420"/>
        </w:tabs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left" w:pos="420"/>
        </w:tabs>
        <w:ind w:left="258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3C6E"/>
    <w:rsid w:val="000031F2"/>
    <w:rsid w:val="000165C7"/>
    <w:rsid w:val="00075BD3"/>
    <w:rsid w:val="00081FB4"/>
    <w:rsid w:val="000901EE"/>
    <w:rsid w:val="000A3711"/>
    <w:rsid w:val="000C489E"/>
    <w:rsid w:val="000F1567"/>
    <w:rsid w:val="00114BE6"/>
    <w:rsid w:val="00116D01"/>
    <w:rsid w:val="001441A8"/>
    <w:rsid w:val="001560D6"/>
    <w:rsid w:val="00166606"/>
    <w:rsid w:val="00181296"/>
    <w:rsid w:val="001D59FB"/>
    <w:rsid w:val="001E7938"/>
    <w:rsid w:val="001E7EC2"/>
    <w:rsid w:val="001F10DA"/>
    <w:rsid w:val="001F28B5"/>
    <w:rsid w:val="00205206"/>
    <w:rsid w:val="00214888"/>
    <w:rsid w:val="00233091"/>
    <w:rsid w:val="00260CDC"/>
    <w:rsid w:val="002621DC"/>
    <w:rsid w:val="0029019F"/>
    <w:rsid w:val="002C1222"/>
    <w:rsid w:val="002D44C5"/>
    <w:rsid w:val="002E4907"/>
    <w:rsid w:val="002F7700"/>
    <w:rsid w:val="003C5875"/>
    <w:rsid w:val="003D20A0"/>
    <w:rsid w:val="003D766C"/>
    <w:rsid w:val="003E3913"/>
    <w:rsid w:val="003E4C24"/>
    <w:rsid w:val="0041036C"/>
    <w:rsid w:val="00462B1F"/>
    <w:rsid w:val="004F0EB2"/>
    <w:rsid w:val="005147C1"/>
    <w:rsid w:val="0051787B"/>
    <w:rsid w:val="005210D7"/>
    <w:rsid w:val="00535B55"/>
    <w:rsid w:val="00550B57"/>
    <w:rsid w:val="005B5117"/>
    <w:rsid w:val="005D21BD"/>
    <w:rsid w:val="005E333E"/>
    <w:rsid w:val="005E6F77"/>
    <w:rsid w:val="006247DB"/>
    <w:rsid w:val="006375FD"/>
    <w:rsid w:val="006677F7"/>
    <w:rsid w:val="00670C41"/>
    <w:rsid w:val="00682F78"/>
    <w:rsid w:val="00684A10"/>
    <w:rsid w:val="00687A76"/>
    <w:rsid w:val="006C5E3A"/>
    <w:rsid w:val="006F39DB"/>
    <w:rsid w:val="00703291"/>
    <w:rsid w:val="0075084B"/>
    <w:rsid w:val="00763A2D"/>
    <w:rsid w:val="00767A5F"/>
    <w:rsid w:val="00771CE1"/>
    <w:rsid w:val="007F0F25"/>
    <w:rsid w:val="007F1E53"/>
    <w:rsid w:val="008075D6"/>
    <w:rsid w:val="00841936"/>
    <w:rsid w:val="0085446E"/>
    <w:rsid w:val="0086506B"/>
    <w:rsid w:val="00873C6E"/>
    <w:rsid w:val="008933ED"/>
    <w:rsid w:val="008A54EA"/>
    <w:rsid w:val="008B3C5E"/>
    <w:rsid w:val="00932B86"/>
    <w:rsid w:val="009606DE"/>
    <w:rsid w:val="00987A65"/>
    <w:rsid w:val="00996F90"/>
    <w:rsid w:val="009C164F"/>
    <w:rsid w:val="009C4551"/>
    <w:rsid w:val="009F0B77"/>
    <w:rsid w:val="009F673A"/>
    <w:rsid w:val="00A15399"/>
    <w:rsid w:val="00A25ACE"/>
    <w:rsid w:val="00A769BB"/>
    <w:rsid w:val="00A97793"/>
    <w:rsid w:val="00AE07E8"/>
    <w:rsid w:val="00B12F78"/>
    <w:rsid w:val="00B174FB"/>
    <w:rsid w:val="00B35CED"/>
    <w:rsid w:val="00B6314B"/>
    <w:rsid w:val="00B65BAA"/>
    <w:rsid w:val="00B73B6C"/>
    <w:rsid w:val="00B84351"/>
    <w:rsid w:val="00BA34B7"/>
    <w:rsid w:val="00BB56DA"/>
    <w:rsid w:val="00BD09AD"/>
    <w:rsid w:val="00BF4B86"/>
    <w:rsid w:val="00BF670C"/>
    <w:rsid w:val="00C01182"/>
    <w:rsid w:val="00C26526"/>
    <w:rsid w:val="00C32379"/>
    <w:rsid w:val="00C47FE1"/>
    <w:rsid w:val="00C721FD"/>
    <w:rsid w:val="00C7700D"/>
    <w:rsid w:val="00C86C2B"/>
    <w:rsid w:val="00C94317"/>
    <w:rsid w:val="00C94ED0"/>
    <w:rsid w:val="00CA0B6D"/>
    <w:rsid w:val="00CA5BDC"/>
    <w:rsid w:val="00CA71BF"/>
    <w:rsid w:val="00CB081F"/>
    <w:rsid w:val="00CB2F76"/>
    <w:rsid w:val="00CB7F0C"/>
    <w:rsid w:val="00CC250E"/>
    <w:rsid w:val="00CC3BCA"/>
    <w:rsid w:val="00CE6FB7"/>
    <w:rsid w:val="00CF1551"/>
    <w:rsid w:val="00D1044F"/>
    <w:rsid w:val="00D108F2"/>
    <w:rsid w:val="00D114FC"/>
    <w:rsid w:val="00D15570"/>
    <w:rsid w:val="00D4314E"/>
    <w:rsid w:val="00D43493"/>
    <w:rsid w:val="00D62D25"/>
    <w:rsid w:val="00DB08F5"/>
    <w:rsid w:val="00DC2658"/>
    <w:rsid w:val="00DD3E23"/>
    <w:rsid w:val="00E137BA"/>
    <w:rsid w:val="00E13C09"/>
    <w:rsid w:val="00E21976"/>
    <w:rsid w:val="00E53780"/>
    <w:rsid w:val="00E75287"/>
    <w:rsid w:val="00E82FC8"/>
    <w:rsid w:val="00ED4730"/>
    <w:rsid w:val="00ED6D45"/>
    <w:rsid w:val="00EE6C1D"/>
    <w:rsid w:val="00F13AA0"/>
    <w:rsid w:val="00F25A29"/>
    <w:rsid w:val="00F3228A"/>
    <w:rsid w:val="00F32B48"/>
    <w:rsid w:val="00F745E1"/>
    <w:rsid w:val="00F87A9B"/>
    <w:rsid w:val="00FA7A8B"/>
    <w:rsid w:val="00FB16FA"/>
    <w:rsid w:val="00FC411B"/>
    <w:rsid w:val="00FC5273"/>
    <w:rsid w:val="00FD5196"/>
    <w:rsid w:val="00FE1F34"/>
    <w:rsid w:val="00FE4483"/>
    <w:rsid w:val="00FE6A54"/>
    <w:rsid w:val="00FE6D45"/>
    <w:rsid w:val="00FF40A5"/>
    <w:rsid w:val="00FF6CB4"/>
    <w:rsid w:val="02942DAB"/>
    <w:rsid w:val="2FB269E9"/>
    <w:rsid w:val="34682034"/>
    <w:rsid w:val="38337E55"/>
    <w:rsid w:val="4A6F4964"/>
    <w:rsid w:val="516C70E5"/>
    <w:rsid w:val="517C3C40"/>
    <w:rsid w:val="59A22B6B"/>
    <w:rsid w:val="5BBA4CFE"/>
    <w:rsid w:val="60DD1121"/>
    <w:rsid w:val="631F15FE"/>
    <w:rsid w:val="6B7D0358"/>
    <w:rsid w:val="6F9440EB"/>
    <w:rsid w:val="73E031B7"/>
    <w:rsid w:val="7AEC054C"/>
    <w:rsid w:val="7B13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408D4"/>
  <w15:docId w15:val="{BEB88797-A72A-4894-A0DC-72FA2E3F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6D45"/>
    <w:rPr>
      <w:rFonts w:ascii="Calibri" w:eastAsia="Times New Roman" w:hAnsi="Calibri"/>
      <w:color w:val="000000"/>
      <w:sz w:val="26"/>
      <w:szCs w:val="26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D6D45"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D6D45"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ED6D45"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sid w:val="00ED6D45"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rsid w:val="00ED6D45"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rsid w:val="00ED6D45"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sid w:val="00ED6D45"/>
    <w:rPr>
      <w:color w:val="0000FF"/>
      <w:u w:val="single"/>
    </w:rPr>
  </w:style>
  <w:style w:type="character" w:styleId="ab">
    <w:name w:val="line number"/>
    <w:basedOn w:val="a0"/>
    <w:semiHidden/>
    <w:qFormat/>
    <w:rsid w:val="00ED6D45"/>
  </w:style>
  <w:style w:type="table" w:styleId="ac">
    <w:name w:val="Table Grid"/>
    <w:basedOn w:val="a1"/>
    <w:qFormat/>
    <w:rsid w:val="00ED6D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rsid w:val="00ED6D4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  <w:rsid w:val="00ED6D45"/>
  </w:style>
  <w:style w:type="character" w:customStyle="1" w:styleId="10">
    <w:name w:val="Заголовок 1 Знак"/>
    <w:basedOn w:val="a0"/>
    <w:link w:val="1"/>
    <w:uiPriority w:val="9"/>
    <w:qFormat/>
    <w:rsid w:val="00ED6D45"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sid w:val="00ED6D45"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sid w:val="00ED6D45"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sid w:val="00ED6D45"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  <w:rsid w:val="00ED6D45"/>
  </w:style>
  <w:style w:type="character" w:styleId="ad">
    <w:name w:val="Placeholder Text"/>
    <w:basedOn w:val="a0"/>
    <w:uiPriority w:val="99"/>
    <w:semiHidden/>
    <w:qFormat/>
    <w:rsid w:val="00ED6D45"/>
    <w:rPr>
      <w:color w:val="808080"/>
    </w:rPr>
  </w:style>
  <w:style w:type="paragraph" w:styleId="ae">
    <w:name w:val="List Paragraph"/>
    <w:basedOn w:val="a"/>
    <w:uiPriority w:val="34"/>
    <w:qFormat/>
    <w:rsid w:val="00ED6D45"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sid w:val="00ED6D45"/>
    <w:rPr>
      <w:rFonts w:ascii="Tahoma" w:hAnsi="Tahoma" w:cs="Tahoma"/>
      <w:color w:val="000000"/>
      <w:sz w:val="16"/>
      <w:szCs w:val="16"/>
    </w:rPr>
  </w:style>
  <w:style w:type="character" w:customStyle="1" w:styleId="Heading2Char1">
    <w:name w:val="Heading 2 Char1"/>
    <w:basedOn w:val="a0"/>
    <w:uiPriority w:val="9"/>
    <w:semiHidden/>
    <w:qFormat/>
    <w:locked/>
    <w:rsid w:val="00ED6D45"/>
    <w:rPr>
      <w:rFonts w:ascii="Calibri" w:hAnsi="Calibri"/>
      <w:b/>
      <w:color w:val="000000"/>
      <w:sz w:val="32"/>
      <w:szCs w:val="32"/>
    </w:rPr>
  </w:style>
  <w:style w:type="character" w:customStyle="1" w:styleId="rynqvb">
    <w:name w:val="rynqvb"/>
    <w:basedOn w:val="a0"/>
    <w:rsid w:val="009F6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0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3121A-5C74-4BAF-9FA7-A64FAA473619}"/>
      </w:docPartPr>
      <w:docPartBody>
        <w:p w:rsidR="00387104" w:rsidRDefault="00387104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F842F1-1F74-48EE-A13F-2EE92F4CAFB0}"/>
      </w:docPartPr>
      <w:docPartBody>
        <w:p w:rsidR="00387104" w:rsidRDefault="00387104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D1BEB2DDAAA46AD94D2A522563EFC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B5FB84-D1C2-4632-ABFD-BCDC5EA32F8D}"/>
      </w:docPartPr>
      <w:docPartBody>
        <w:p w:rsidR="002E66FA" w:rsidRDefault="008A0CA9" w:rsidP="008A0CA9">
          <w:pPr>
            <w:pStyle w:val="ED1BEB2DDAAA46AD94D2A522563EFC3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700B0AF38424FA0A40512182AECEA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D70AB-CC20-4EE4-B953-B1E42930ED07}"/>
      </w:docPartPr>
      <w:docPartBody>
        <w:p w:rsidR="002E66FA" w:rsidRDefault="008A0CA9" w:rsidP="008A0CA9">
          <w:pPr>
            <w:pStyle w:val="C700B0AF38424FA0A40512182AECEA2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75C25A81CFE40ED984577D63B1593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AE48A2-68C3-48F2-9E89-46FF90AE02BF}"/>
      </w:docPartPr>
      <w:docPartBody>
        <w:p w:rsidR="004757E3" w:rsidRDefault="009E6CB2" w:rsidP="009E6CB2">
          <w:pPr>
            <w:pStyle w:val="975C25A81CFE40ED984577D63B15937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8835509F27C4876AC7C0B4A1D05D7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E70A99-FA9B-4D7F-A268-E337CE0FF8BB}"/>
      </w:docPartPr>
      <w:docPartBody>
        <w:p w:rsidR="00BA3AC5" w:rsidRDefault="0009722B" w:rsidP="0009722B">
          <w:pPr>
            <w:pStyle w:val="E8835509F27C4876AC7C0B4A1D05D76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9DCD740529549D580CEAF9B71A3CC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1EB510-3468-43CC-B1E0-E1F614A61FE5}"/>
      </w:docPartPr>
      <w:docPartBody>
        <w:p w:rsidR="00BA29E6" w:rsidRDefault="00BA3AC5" w:rsidP="00BA3AC5">
          <w:pPr>
            <w:pStyle w:val="49DCD740529549D580CEAF9B71A3CC1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DE84E8376FB4DC79170C10835555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EE383-351B-4305-8DC5-312E6C6896CF}"/>
      </w:docPartPr>
      <w:docPartBody>
        <w:p w:rsidR="00A02F81" w:rsidRDefault="00FE3BE6" w:rsidP="00FE3BE6">
          <w:pPr>
            <w:pStyle w:val="ADE84E8376FB4DC79170C10835555A3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73508265BBF43F0B7268F3155075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B0164-5EAA-4B21-A2E7-C7B76D3C6E70}"/>
      </w:docPartPr>
      <w:docPartBody>
        <w:p w:rsidR="00A02F81" w:rsidRDefault="00FE3BE6" w:rsidP="00FE3BE6">
          <w:pPr>
            <w:pStyle w:val="E73508265BBF43F0B7268F3155075269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057455A9CC74B30A0DFA69326AF5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97BD4-9AAA-4A8B-B4FC-009542B1D21B}"/>
      </w:docPartPr>
      <w:docPartBody>
        <w:p w:rsidR="00A02F81" w:rsidRDefault="00FE3BE6" w:rsidP="00FE3BE6">
          <w:pPr>
            <w:pStyle w:val="4057455A9CC74B30A0DFA69326AF5F7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20C657B02584910B3F4C1A99DA83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2A06B-042C-484C-8441-71D8F8340FF3}"/>
      </w:docPartPr>
      <w:docPartBody>
        <w:p w:rsidR="00A02F81" w:rsidRDefault="00FE3BE6" w:rsidP="00FE3BE6">
          <w:pPr>
            <w:pStyle w:val="D20C657B02584910B3F4C1A99DA83C4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FAC6A79E6EF4537B70CDAC23EF65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6DF46-D04B-4EF3-A65E-4AD92B72E5D8}"/>
      </w:docPartPr>
      <w:docPartBody>
        <w:p w:rsidR="00AD0CAA" w:rsidRDefault="00610C1A" w:rsidP="00610C1A">
          <w:pPr>
            <w:pStyle w:val="4FAC6A79E6EF4537B70CDAC23EF657A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3FB9F78ADF94F01A76BD2E8EAAE0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ABDAA-8D83-46C8-889F-6FBEA99678CC}"/>
      </w:docPartPr>
      <w:docPartBody>
        <w:p w:rsidR="00AD0CAA" w:rsidRDefault="00610C1A" w:rsidP="00610C1A">
          <w:pPr>
            <w:pStyle w:val="13FB9F78ADF94F01A76BD2E8EAAE004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7CCDA67227944F3AC04515151217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609EB-EC0D-4591-8D93-2F310777B42A}"/>
      </w:docPartPr>
      <w:docPartBody>
        <w:p w:rsidR="00AD0CAA" w:rsidRDefault="00610C1A" w:rsidP="00610C1A">
          <w:pPr>
            <w:pStyle w:val="F7CCDA67227944F3AC0451515121729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C2661623E7A4EB0A61811DDB0A0D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EF4CA-5DAF-4B74-8CA7-EBF0F1978DB5}"/>
      </w:docPartPr>
      <w:docPartBody>
        <w:p w:rsidR="00AD0CAA" w:rsidRDefault="00610C1A" w:rsidP="00610C1A">
          <w:pPr>
            <w:pStyle w:val="9C2661623E7A4EB0A61811DDB0A0D3BC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B1FFB1D04414D0080CBE51E3A5D1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4EABC-711D-4A32-A901-753D9F38FBBF}"/>
      </w:docPartPr>
      <w:docPartBody>
        <w:p w:rsidR="00AD0CAA" w:rsidRDefault="00610C1A" w:rsidP="00610C1A">
          <w:pPr>
            <w:pStyle w:val="AB1FFB1D04414D0080CBE51E3A5D144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68BAD6790F44259A91BE837B4403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22063-59CD-4701-93F7-E2CD45DC27D3}"/>
      </w:docPartPr>
      <w:docPartBody>
        <w:p w:rsidR="00AD0CAA" w:rsidRDefault="00610C1A" w:rsidP="00610C1A">
          <w:pPr>
            <w:pStyle w:val="468BAD6790F44259A91BE837B4403E8C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0656D7F112B49B782E42E9FD97E4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76A4E-3D70-4460-AE43-00E60C409B56}"/>
      </w:docPartPr>
      <w:docPartBody>
        <w:p w:rsidR="00AD0CAA" w:rsidRDefault="00610C1A" w:rsidP="00610C1A">
          <w:pPr>
            <w:pStyle w:val="D0656D7F112B49B782E42E9FD97E40F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5A089F1516294060B4F7F1740F364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0B80B-F31A-4432-9D4B-AB3830C26226}"/>
      </w:docPartPr>
      <w:docPartBody>
        <w:p w:rsidR="00AD0CAA" w:rsidRDefault="00610C1A" w:rsidP="00610C1A">
          <w:pPr>
            <w:pStyle w:val="5A089F1516294060B4F7F1740F36412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B103928B7A1B47EC807745BC9D480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162FB-4173-490B-B542-C92A20A38B6E}"/>
      </w:docPartPr>
      <w:docPartBody>
        <w:p w:rsidR="00AD0CAA" w:rsidRDefault="00610C1A" w:rsidP="00610C1A">
          <w:pPr>
            <w:pStyle w:val="B103928B7A1B47EC807745BC9D480F4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52CCE8A91BDD416A87B735EDD8504F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C24D62-6863-4B23-92CB-D089B3B35917}"/>
      </w:docPartPr>
      <w:docPartBody>
        <w:p w:rsidR="00F33F69" w:rsidRDefault="00D561FC" w:rsidP="00D561FC">
          <w:pPr>
            <w:pStyle w:val="52CCE8A91BDD416A87B735EDD8504FC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9923B97650E4415B99C6C8ACCEE58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ADF8D6-FC7D-4D5D-8119-77DEB2D6B8C6}"/>
      </w:docPartPr>
      <w:docPartBody>
        <w:p w:rsidR="008C4548" w:rsidRDefault="008C4548" w:rsidP="000165C7">
          <w:r>
            <w:t>• Адрес доставки: г.Нижние камыши, ул.Летняя 3</w:t>
          </w:r>
        </w:p>
        <w:p w:rsidR="00000000" w:rsidRDefault="008C4548" w:rsidP="008C4548">
          <w:pPr>
            <w:pStyle w:val="99923B97650E4415B99C6C8ACCEE580E"/>
          </w:pPr>
          <w:r>
            <w:rPr>
              <w:sz w:val="22"/>
              <w:szCs w:val="22"/>
            </w:rPr>
            <w:t>• Гарантия: 6 мес.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2C9" w:rsidRDefault="001272C9">
      <w:pPr>
        <w:spacing w:line="240" w:lineRule="auto"/>
      </w:pPr>
      <w:r>
        <w:separator/>
      </w:r>
    </w:p>
  </w:endnote>
  <w:endnote w:type="continuationSeparator" w:id="0">
    <w:p w:rsidR="001272C9" w:rsidRDefault="001272C9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2C9" w:rsidRDefault="001272C9">
      <w:pPr>
        <w:spacing w:after="0"/>
      </w:pPr>
      <w:r>
        <w:separator/>
      </w:r>
    </w:p>
  </w:footnote>
  <w:footnote w:type="continuationSeparator" w:id="0">
    <w:p w:rsidR="001272C9" w:rsidRDefault="001272C9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BEB"/>
    <w:rsid w:val="00053F6C"/>
    <w:rsid w:val="0009722B"/>
    <w:rsid w:val="000A0339"/>
    <w:rsid w:val="001272C9"/>
    <w:rsid w:val="00164BFA"/>
    <w:rsid w:val="001C5F06"/>
    <w:rsid w:val="00216BF0"/>
    <w:rsid w:val="002E66FA"/>
    <w:rsid w:val="00337F17"/>
    <w:rsid w:val="00371521"/>
    <w:rsid w:val="00387104"/>
    <w:rsid w:val="003A37D6"/>
    <w:rsid w:val="003C4D16"/>
    <w:rsid w:val="00403FD9"/>
    <w:rsid w:val="004506DD"/>
    <w:rsid w:val="004757E3"/>
    <w:rsid w:val="00492A4A"/>
    <w:rsid w:val="004D3BEB"/>
    <w:rsid w:val="004F330D"/>
    <w:rsid w:val="0052100C"/>
    <w:rsid w:val="00521166"/>
    <w:rsid w:val="0052414E"/>
    <w:rsid w:val="0054113A"/>
    <w:rsid w:val="005B4FCB"/>
    <w:rsid w:val="00610C1A"/>
    <w:rsid w:val="006239BD"/>
    <w:rsid w:val="00625C82"/>
    <w:rsid w:val="006F4562"/>
    <w:rsid w:val="007052E1"/>
    <w:rsid w:val="00750BE3"/>
    <w:rsid w:val="007D42DD"/>
    <w:rsid w:val="007F0F88"/>
    <w:rsid w:val="007F2C78"/>
    <w:rsid w:val="00803E16"/>
    <w:rsid w:val="00871779"/>
    <w:rsid w:val="008A0CA9"/>
    <w:rsid w:val="008C1E81"/>
    <w:rsid w:val="008C4548"/>
    <w:rsid w:val="009416A0"/>
    <w:rsid w:val="009844D1"/>
    <w:rsid w:val="009C32EF"/>
    <w:rsid w:val="009E6CB2"/>
    <w:rsid w:val="00A02F81"/>
    <w:rsid w:val="00A245CD"/>
    <w:rsid w:val="00A753DF"/>
    <w:rsid w:val="00A90CAA"/>
    <w:rsid w:val="00AA4CF5"/>
    <w:rsid w:val="00AD0CAA"/>
    <w:rsid w:val="00B1674A"/>
    <w:rsid w:val="00B900EB"/>
    <w:rsid w:val="00B96D1A"/>
    <w:rsid w:val="00BA29E6"/>
    <w:rsid w:val="00BA3AC5"/>
    <w:rsid w:val="00C66FB0"/>
    <w:rsid w:val="00C7407D"/>
    <w:rsid w:val="00D33C43"/>
    <w:rsid w:val="00D42283"/>
    <w:rsid w:val="00D561FC"/>
    <w:rsid w:val="00D83707"/>
    <w:rsid w:val="00DB0F2E"/>
    <w:rsid w:val="00DD38A8"/>
    <w:rsid w:val="00DF68A4"/>
    <w:rsid w:val="00E46B15"/>
    <w:rsid w:val="00EA7004"/>
    <w:rsid w:val="00F33F69"/>
    <w:rsid w:val="00F34903"/>
    <w:rsid w:val="00F77906"/>
    <w:rsid w:val="00FE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4D16"/>
    <w:pPr>
      <w:spacing w:after="160" w:line="259" w:lineRule="auto"/>
    </w:pPr>
    <w:rPr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D561FC"/>
    <w:rPr>
      <w:color w:val="808080"/>
    </w:rPr>
  </w:style>
  <w:style w:type="paragraph" w:customStyle="1" w:styleId="C05D16F247254E6597E545322C911B18">
    <w:name w:val="C05D16F247254E6597E545322C911B18"/>
    <w:rsid w:val="00610C1A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EB407F50E1F042CC94EAA680AD5F7740">
    <w:name w:val="EB407F50E1F042CC94EAA680AD5F7740"/>
    <w:qFormat/>
    <w:rsid w:val="003C4D16"/>
    <w:pPr>
      <w:spacing w:after="160" w:line="259" w:lineRule="auto"/>
    </w:pPr>
    <w:rPr>
      <w:sz w:val="22"/>
      <w:szCs w:val="22"/>
    </w:rPr>
  </w:style>
  <w:style w:type="character" w:styleId="a4">
    <w:name w:val="Hyperlink"/>
    <w:basedOn w:val="a0"/>
    <w:semiHidden/>
    <w:qFormat/>
    <w:rsid w:val="003C4D16"/>
    <w:rPr>
      <w:color w:val="0000FF"/>
      <w:u w:val="single"/>
    </w:rPr>
  </w:style>
  <w:style w:type="paragraph" w:customStyle="1" w:styleId="E18A9A2BAF81451D8C84D6C5C30A4359">
    <w:name w:val="E18A9A2BAF81451D8C84D6C5C30A4359"/>
    <w:rsid w:val="00610C1A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ED1BEB2DDAAA46AD94D2A522563EFC32">
    <w:name w:val="ED1BEB2DDAAA46AD94D2A522563EFC32"/>
    <w:rsid w:val="008A0CA9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B2E7EBE8B7344744B8F07B1148A9335D">
    <w:name w:val="B2E7EBE8B7344744B8F07B1148A9335D"/>
    <w:rsid w:val="00A02F81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C700B0AF38424FA0A40512182AECEA22">
    <w:name w:val="C700B0AF38424FA0A40512182AECEA22"/>
    <w:rsid w:val="008A0CA9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BD13FBEE2FCB498AB9355A212183FC5F">
    <w:name w:val="BD13FBEE2FCB498AB9355A212183FC5F"/>
    <w:rsid w:val="002E66FA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3D205F8CC360456AB6FBC645261F1F65">
    <w:name w:val="3D205F8CC360456AB6FBC645261F1F65"/>
    <w:rsid w:val="002E66FA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975C25A81CFE40ED984577D63B15937B">
    <w:name w:val="975C25A81CFE40ED984577D63B15937B"/>
    <w:rsid w:val="009E6CB2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E8835509F27C4876AC7C0B4A1D05D76B">
    <w:name w:val="E8835509F27C4876AC7C0B4A1D05D76B"/>
    <w:rsid w:val="0009722B"/>
    <w:pPr>
      <w:spacing w:after="160" w:line="259" w:lineRule="auto"/>
    </w:pPr>
    <w:rPr>
      <w:sz w:val="22"/>
      <w:szCs w:val="22"/>
      <w:lang w:val="ru-RU" w:eastAsia="ru-RU"/>
    </w:rPr>
  </w:style>
  <w:style w:type="paragraph" w:customStyle="1" w:styleId="49DCD740529549D580CEAF9B71A3CC1B">
    <w:name w:val="49DCD740529549D580CEAF9B71A3CC1B"/>
    <w:rsid w:val="00BA3AC5"/>
    <w:pPr>
      <w:spacing w:after="160" w:line="259" w:lineRule="auto"/>
    </w:pPr>
    <w:rPr>
      <w:sz w:val="22"/>
      <w:szCs w:val="22"/>
      <w:lang w:val="ru-RU" w:eastAsia="ru-RU"/>
    </w:rPr>
  </w:style>
  <w:style w:type="paragraph" w:customStyle="1" w:styleId="170E07694C1449A7BB59A5B3E190F55E">
    <w:name w:val="170E07694C1449A7BB59A5B3E190F55E"/>
    <w:rsid w:val="00610C1A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403FC10C54F04EF1BFCDDBFAED2BCFAA">
    <w:name w:val="403FC10C54F04EF1BFCDDBFAED2BCFAA"/>
    <w:rsid w:val="00610C1A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3B712F87AED44D9EA1BB73EE2F5992AD">
    <w:name w:val="3B712F87AED44D9EA1BB73EE2F5992AD"/>
    <w:rsid w:val="00610C1A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BECDF1785CBD451895E2777C9B4B2180">
    <w:name w:val="BECDF1785CBD451895E2777C9B4B2180"/>
    <w:rsid w:val="00610C1A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F1AC021D89D5472AAC93574A9374EC45">
    <w:name w:val="F1AC021D89D5472AAC93574A9374EC45"/>
    <w:rsid w:val="00610C1A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6106A736A64D45FEB593EF010FAC8553">
    <w:name w:val="6106A736A64D45FEB593EF010FAC8553"/>
    <w:rsid w:val="00610C1A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5351E23CDB574911A2C3D369F0D962B2">
    <w:name w:val="5351E23CDB574911A2C3D369F0D962B2"/>
    <w:rsid w:val="00610C1A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76C1FC6812CE4934A8AFA81CF912436C">
    <w:name w:val="76C1FC6812CE4934A8AFA81CF912436C"/>
    <w:rsid w:val="00610C1A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50F5D1F52FE6450AB16CD93301287F38">
    <w:name w:val="50F5D1F52FE6450AB16CD93301287F38"/>
    <w:rsid w:val="00610C1A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09B473990C314149819BEE212F6AE466">
    <w:name w:val="09B473990C314149819BEE212F6AE466"/>
    <w:rsid w:val="00610C1A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6D7A3953C28D4D989C79D56F9E39561C">
    <w:name w:val="6D7A3953C28D4D989C79D56F9E39561C"/>
    <w:rsid w:val="00610C1A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E09D9ACC1CEB4884AE1C55D3D8CF0D7D">
    <w:name w:val="E09D9ACC1CEB4884AE1C55D3D8CF0D7D"/>
    <w:rsid w:val="00610C1A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ADE84E8376FB4DC79170C10835555A32">
    <w:name w:val="ADE84E8376FB4DC79170C10835555A32"/>
    <w:rsid w:val="00FE3BE6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E73508265BBF43F0B7268F3155075269">
    <w:name w:val="E73508265BBF43F0B7268F3155075269"/>
    <w:rsid w:val="00FE3BE6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4057455A9CC74B30A0DFA69326AF5F73">
    <w:name w:val="4057455A9CC74B30A0DFA69326AF5F73"/>
    <w:rsid w:val="00FE3BE6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D20C657B02584910B3F4C1A99DA83C42">
    <w:name w:val="D20C657B02584910B3F4C1A99DA83C42"/>
    <w:rsid w:val="00FE3BE6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11EA7B72E52546429D7B60341C91B510">
    <w:name w:val="11EA7B72E52546429D7B60341C91B510"/>
    <w:rsid w:val="00FE3BE6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77D7D2A7249F4E2FB8304B9324D6E737">
    <w:name w:val="77D7D2A7249F4E2FB8304B9324D6E737"/>
    <w:rsid w:val="00610C1A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2D764B00E29545B993FE6C48577A5D5A">
    <w:name w:val="2D764B00E29545B993FE6C48577A5D5A"/>
    <w:rsid w:val="00610C1A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E9F29EB3E1FD46A0BF80A42B4EB60290">
    <w:name w:val="E9F29EB3E1FD46A0BF80A42B4EB60290"/>
    <w:rsid w:val="00610C1A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958B2D9644D34EB39D0DD35FDE3A0BEC">
    <w:name w:val="958B2D9644D34EB39D0DD35FDE3A0BEC"/>
    <w:rsid w:val="00610C1A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48CB84BBF52849E48A6D65A926E6CBAF">
    <w:name w:val="48CB84BBF52849E48A6D65A926E6CBAF"/>
    <w:rsid w:val="00610C1A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DE28FB14711543139B51BA95D8534768">
    <w:name w:val="DE28FB14711543139B51BA95D8534768"/>
    <w:rsid w:val="00610C1A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9401EA520B8B49C1981B6557C846EEBA">
    <w:name w:val="9401EA520B8B49C1981B6557C846EEBA"/>
    <w:rsid w:val="00610C1A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8C060408039749379C9DA2AB51CF8390">
    <w:name w:val="8C060408039749379C9DA2AB51CF8390"/>
    <w:rsid w:val="00610C1A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9E40F95CE40544DAAB41A11764EFB3F7">
    <w:name w:val="9E40F95CE40544DAAB41A11764EFB3F7"/>
    <w:rsid w:val="00610C1A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170F94E56D3544AD848A1B3573E7EEA5">
    <w:name w:val="170F94E56D3544AD848A1B3573E7EEA5"/>
    <w:rsid w:val="00610C1A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14B73401D8AB494DBEAAC35EA5F65317">
    <w:name w:val="14B73401D8AB494DBEAAC35EA5F65317"/>
    <w:rsid w:val="00610C1A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C84AA97477E640519724B92405DF2913">
    <w:name w:val="C84AA97477E640519724B92405DF2913"/>
    <w:rsid w:val="00610C1A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4FAC6A79E6EF4537B70CDAC23EF657AF">
    <w:name w:val="4FAC6A79E6EF4537B70CDAC23EF657AF"/>
    <w:rsid w:val="00610C1A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13FB9F78ADF94F01A76BD2E8EAAE0047">
    <w:name w:val="13FB9F78ADF94F01A76BD2E8EAAE0047"/>
    <w:rsid w:val="00610C1A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F7CCDA67227944F3AC0451515121729F">
    <w:name w:val="F7CCDA67227944F3AC0451515121729F"/>
    <w:rsid w:val="00610C1A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9C2661623E7A4EB0A61811DDB0A0D3BC">
    <w:name w:val="9C2661623E7A4EB0A61811DDB0A0D3BC"/>
    <w:rsid w:val="00610C1A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AB1FFB1D04414D0080CBE51E3A5D144D">
    <w:name w:val="AB1FFB1D04414D0080CBE51E3A5D144D"/>
    <w:rsid w:val="00610C1A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468BAD6790F44259A91BE837B4403E8C">
    <w:name w:val="468BAD6790F44259A91BE837B4403E8C"/>
    <w:rsid w:val="00610C1A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D0656D7F112B49B782E42E9FD97E40F0">
    <w:name w:val="D0656D7F112B49B782E42E9FD97E40F0"/>
    <w:rsid w:val="00610C1A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5A089F1516294060B4F7F1740F36412A">
    <w:name w:val="5A089F1516294060B4F7F1740F36412A"/>
    <w:rsid w:val="00610C1A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B103928B7A1B47EC807745BC9D480F43">
    <w:name w:val="B103928B7A1B47EC807745BC9D480F43"/>
    <w:rsid w:val="00610C1A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52CCE8A91BDD416A87B735EDD8504FCA">
    <w:name w:val="52CCE8A91BDD416A87B735EDD8504FCA"/>
    <w:rsid w:val="00D561FC"/>
    <w:pPr>
      <w:spacing w:after="160" w:line="259" w:lineRule="auto"/>
    </w:pPr>
    <w:rPr>
      <w:sz w:val="22"/>
      <w:szCs w:val="22"/>
      <w:lang w:val="ru-RU" w:eastAsia="ru-RU"/>
    </w:rPr>
  </w:style>
  <w:style w:type="paragraph" w:customStyle="1" w:styleId="99923B97650E4415B99C6C8ACCEE580E">
    <w:name w:val="99923B97650E4415B99C6C8ACCEE580E"/>
    <w:rsid w:val="008C4548"/>
    <w:rPr>
      <w:rFonts w:ascii="Calibri" w:eastAsia="Times New Roman" w:hAnsi="Calibri" w:cs="Times New Roman"/>
      <w:color w:val="000000"/>
      <w:sz w:val="26"/>
      <w:szCs w:val="26"/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B9185-D8EE-4E69-98C4-78BF4036B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Толков</dc:creator>
  <cp:lastModifiedBy>Yulian Novitskiy</cp:lastModifiedBy>
  <cp:revision>35</cp:revision>
  <dcterms:created xsi:type="dcterms:W3CDTF">2022-04-28T14:33:00Z</dcterms:created>
  <dcterms:modified xsi:type="dcterms:W3CDTF">2023-08-24T09:02:00Z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99CA4FD0453C4C57BBF7399149FCC070</vt:lpwstr>
  </property>
</Properties>
</file>