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820E" w14:textId="77777777" w:rsidR="002821CD" w:rsidRDefault="001E4043">
      <w:pPr>
        <w:pStyle w:val="1"/>
        <w:rPr>
          <w:lang w:val="en-US"/>
        </w:rPr>
      </w:pPr>
      <w:r>
        <w:rPr>
          <w:lang w:val="en-US"/>
        </w:rPr>
        <w:t>Request notice</w:t>
      </w:r>
    </w:p>
    <w:p w14:paraId="1FC93D09" w14:textId="77777777" w:rsidR="002821CD" w:rsidRDefault="001E4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</w:p>
    <w:p w14:paraId="063755F8" w14:textId="77777777" w:rsidR="002821CD" w:rsidRDefault="002821CD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2821CD" w14:paraId="61DA3785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3E9BA74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08A29FD4" w14:textId="77777777" w:rsidR="002821CD" w:rsidRDefault="001E4043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D87FB9" w14:paraId="4329BA4B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B76342" w14:textId="58479C5D" w:rsidR="00D87FB9" w:rsidRDefault="00D87FB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Buying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or </w:t>
            </w:r>
            <w:proofErr w:type="spellStart"/>
            <w:r>
              <w:rPr>
                <w:b/>
                <w:bCs/>
              </w:rPr>
              <w:t>Selling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lang w:val="en-US"/>
              </w:rPr>
              <w:alias w:val="ProcedureType"/>
              <w:tag w:val="ProcedureType"/>
              <w:id w:val="1214771541"/>
              <w:placeholder>
                <w:docPart w:val="DefaultPlaceholder_-1854013440"/>
              </w:placeholder>
            </w:sdtPr>
            <w:sdtEndPr/>
            <w:sdtContent>
              <w:p w14:paraId="0A679773" w14:textId="19426BF3" w:rsidR="00D87FB9" w:rsidRDefault="00D87FB9">
                <w:r>
                  <w:rPr>
                    <w:lang w:val="en-US"/>
                  </w:rPr>
                  <w:t>Buying</w:t>
                </w:r>
              </w:p>
            </w:sdtContent>
          </w:sdt>
        </w:tc>
      </w:tr>
      <w:tr w:rsidR="002821CD" w14:paraId="7FF83A50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90C94E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4C875C99" w14:textId="77777777" w:rsidR="002821CD" w:rsidRDefault="001E4043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2821CD" w14:paraId="5FA92F2E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0E1FC01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</w:t>
            </w:r>
            <w:proofErr w:type="spellEnd"/>
            <w:r>
              <w:rPr>
                <w:b/>
                <w:bCs/>
                <w:lang w:val="en-US"/>
              </w:rPr>
              <w:t>s</w:t>
            </w: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DD67A37C31F644F78B8241767A181ADF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DD67A37C31F644F78B8241767A181ADF"/>
                  </w:placeholder>
                </w:sdtPr>
                <w:sdtEndPr/>
                <w:sdtContent>
                  <w:p w14:paraId="288DB6C3" w14:textId="77777777" w:rsidR="002821CD" w:rsidRDefault="001E4043">
                    <w:r>
                      <w:rPr>
                        <w:lang w:val="en-US"/>
                      </w:rPr>
                      <w:t>Contacts</w:t>
                    </w:r>
                  </w:p>
                </w:sdtContent>
              </w:sdt>
            </w:sdtContent>
          </w:sdt>
        </w:tc>
      </w:tr>
      <w:tr w:rsidR="002821CD" w14:paraId="67F6DB04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883D777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A5F09EFA55A14ECAA5F0F4AC7918B7C2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A5F09EFA55A14ECAA5F0F4AC7918B7C2"/>
                  </w:placeholder>
                </w:sdtPr>
                <w:sdtEndPr/>
                <w:sdtContent>
                  <w:p w14:paraId="74EDF5AD" w14:textId="77777777" w:rsidR="002821CD" w:rsidRDefault="001E4043">
                    <w:r>
                      <w:rPr>
                        <w:lang w:val="en-US"/>
                      </w:rPr>
                      <w:t>Descriptions</w:t>
                    </w:r>
                  </w:p>
                </w:sdtContent>
              </w:sdt>
            </w:sdtContent>
          </w:sdt>
        </w:tc>
      </w:tr>
      <w:tr w:rsidR="002821CD" w14:paraId="4A8A82CA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43D1B52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374DDDB9" w14:textId="77777777" w:rsidR="002821CD" w:rsidRDefault="001E4043">
                    <w:r>
                      <w:t>Москва, Россия</w:t>
                    </w:r>
                  </w:p>
                  <w:p w14:paraId="413FE03E" w14:textId="77777777" w:rsidR="002821CD" w:rsidRDefault="001E4043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2821CD" w14:paraId="31AEE529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EC8582C" w14:textId="77777777" w:rsidR="002821CD" w:rsidRDefault="001E4043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26EB7331" w14:textId="77777777" w:rsidR="002821CD" w:rsidRDefault="001E4043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2821CD" w14:paraId="215C8CA7" w14:textId="7777777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D9A1EE1" w14:textId="77777777" w:rsidR="002821CD" w:rsidRDefault="001E4043">
            <w:proofErr w:type="spellStart"/>
            <w:r>
              <w:rPr>
                <w:b/>
                <w:bCs/>
              </w:rPr>
              <w:t>Link</w:t>
            </w:r>
            <w:proofErr w:type="spellEnd"/>
          </w:p>
          <w:p w14:paraId="3C9F4E11" w14:textId="77777777" w:rsidR="002821CD" w:rsidRDefault="002821CD">
            <w:pPr>
              <w:rPr>
                <w:b/>
                <w:bCs/>
              </w:rPr>
            </w:pPr>
          </w:p>
        </w:tc>
        <w:bookmarkStart w:id="2" w:name="OLE_LINK13"/>
        <w:bookmarkStart w:id="3" w:name="OLE_LINK14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82C215" w14:textId="77777777" w:rsidR="002821CD" w:rsidRDefault="00F606D3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1E4043"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14:paraId="768CA128" w14:textId="77777777" w:rsidR="002821CD" w:rsidRDefault="002821CD"/>
    <w:p w14:paraId="0C0F681B" w14:textId="77777777" w:rsidR="002821CD" w:rsidRDefault="001E4043">
      <w:pPr>
        <w:pStyle w:val="2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rules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2821CD" w14:paraId="0545DB0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6198EED" w14:textId="77777777" w:rsidR="002821CD" w:rsidRDefault="001E4043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Bidding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14:paraId="5D8D0000" w14:textId="77777777" w:rsidR="002821CD" w:rsidRDefault="001E4043">
                <w:r>
                  <w:t>RUB</w:t>
                </w:r>
              </w:p>
            </w:sdtContent>
          </w:sdt>
        </w:tc>
      </w:tr>
      <w:tr w:rsidR="002821CD" w14:paraId="57B4780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3F0DCB5" w14:textId="77777777" w:rsidR="002821CD" w:rsidRDefault="001E4043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Criteria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winner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14:paraId="2A4FEFEF" w14:textId="77777777" w:rsidR="002821CD" w:rsidRDefault="001E4043">
                <w:r>
                  <w:t>Цены без НДС</w:t>
                </w:r>
              </w:p>
            </w:sdtContent>
          </w:sdt>
        </w:tc>
      </w:tr>
      <w:tr w:rsidR="002821CD" w14:paraId="22A300B7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16E1E21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86B38D" w14:textId="77777777" w:rsidR="002821CD" w:rsidRDefault="00F606D3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1E4043">
                  <w:t>15</w:t>
                </w:r>
              </w:sdtContent>
            </w:sdt>
            <w:r w:rsidR="001E4043">
              <w:t xml:space="preserve"> </w:t>
            </w:r>
            <w:r w:rsidR="001E4043">
              <w:rPr>
                <w:lang w:val="en-US"/>
              </w:rPr>
              <w:t>min</w:t>
            </w:r>
            <w:r w:rsidR="001E4043">
              <w:t>.</w:t>
            </w:r>
          </w:p>
        </w:tc>
      </w:tr>
      <w:tr w:rsidR="002821CD" w14:paraId="14CB2244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25F33CF" w14:textId="77777777" w:rsidR="002821CD" w:rsidRDefault="001E4043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14:paraId="79538967" w14:textId="77777777" w:rsidR="002821CD" w:rsidRDefault="001E4043">
                <w:r>
                  <w:t>Публичная</w:t>
                </w:r>
              </w:p>
            </w:sdtContent>
          </w:sdt>
        </w:tc>
      </w:tr>
      <w:tr w:rsidR="002821CD" w14:paraId="1EF7FBBF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FEE4945" w14:textId="77777777" w:rsidR="002821CD" w:rsidRDefault="001E404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Accreditation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  <w:lang w:val="en-US"/>
              </w:rPr>
              <w:alias w:val="AccreditationRequired"/>
              <w:tag w:val="AccreditationRequired"/>
              <w:id w:val="-1042592367"/>
              <w:placeholder>
                <w:docPart w:val="DefaultPlaceholder_-1854013440"/>
              </w:placeholder>
            </w:sdtPr>
            <w:sdtEndPr/>
            <w:sdtContent>
              <w:p w14:paraId="5670C082" w14:textId="1A198AC9" w:rsidR="002821CD" w:rsidRDefault="001E4043">
                <w:pPr>
                  <w:rPr>
                    <w:rFonts w:cs="Calibri"/>
                    <w:lang w:val="en-US"/>
                  </w:rPr>
                </w:pPr>
                <w:r>
                  <w:rPr>
                    <w:rFonts w:cs="Calibri"/>
                    <w:lang w:val="en-US"/>
                  </w:rPr>
                  <w:t>To bid a submission, accreditation is required in the following owner’s registries:</w:t>
                </w:r>
              </w:p>
            </w:sdtContent>
          </w:sdt>
          <w:sdt>
            <w:sdtPr>
              <w:alias w:val="RegistryItems"/>
              <w:tag w:val="RegistryItems"/>
              <w:id w:val="-1592540485"/>
              <w:placeholder>
                <w:docPart w:val="9D546B828CA64300AEC6969C44E2E425"/>
              </w:placeholder>
            </w:sdtPr>
            <w:sdtEndPr/>
            <w:sdtContent>
              <w:sdt>
                <w:sdtPr>
                  <w:alias w:val="RegistryItem"/>
                  <w:tag w:val="RegistryItem"/>
                  <w:id w:val="-642582506"/>
                  <w:placeholder>
                    <w:docPart w:val="9D546B828CA64300AEC6969C44E2E425"/>
                  </w:placeholder>
                </w:sdtPr>
                <w:sdtEndPr/>
                <w:sdtContent>
                  <w:p w14:paraId="3E9616DD" w14:textId="202EB9FC" w:rsidR="002821CD" w:rsidRDefault="0021623C" w:rsidP="0021623C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2821CD" w14:paraId="7D09896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2A819199" w14:textId="77777777" w:rsidR="002821CD" w:rsidRDefault="001E404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14:paraId="47BB71CC" w14:textId="77777777" w:rsidR="002821CD" w:rsidRDefault="001E4043">
                <w:r>
                  <w:t>Видит предложения участников</w:t>
                </w:r>
              </w:p>
            </w:sdtContent>
          </w:sdt>
        </w:tc>
      </w:tr>
      <w:tr w:rsidR="002821CD" w14:paraId="17BE1CC6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1EA377F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bids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14:paraId="415FEAC3" w14:textId="77777777" w:rsidR="002821CD" w:rsidRDefault="001E4043">
                <w:r>
                  <w:t>Разрешена (кол-во: 1)</w:t>
                </w:r>
              </w:p>
            </w:sdtContent>
          </w:sdt>
        </w:tc>
      </w:tr>
      <w:tr w:rsidR="002821CD" w14:paraId="64A768F8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3629AEA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participants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see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14:paraId="28DDEBAF" w14:textId="77777777" w:rsidR="002821CD" w:rsidRDefault="001E4043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2821CD" w:rsidRPr="004C6C60" w14:paraId="101DCAE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572EE7B" w14:textId="77777777" w:rsidR="002821CD" w:rsidRDefault="001E4043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</w:rPr>
              <w:lastRenderedPageBreak/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lang w:val="en-US"/>
              </w:rPr>
              <w:alias w:val="StartPriceInTable"/>
              <w:tag w:val="StartPriceInTable"/>
              <w:id w:val="200987185"/>
              <w:placeholder>
                <w:docPart w:val="DefaultPlaceholder_-1854013440"/>
              </w:placeholder>
            </w:sdtPr>
            <w:sdtEndPr/>
            <w:sdtContent>
              <w:p w14:paraId="5B275CBE" w14:textId="278A76D5" w:rsidR="002821CD" w:rsidRDefault="001E40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Please read Items specification section </w:t>
                </w:r>
              </w:p>
            </w:sdtContent>
          </w:sdt>
        </w:tc>
      </w:tr>
      <w:tr w:rsidR="002821CD" w:rsidRPr="004C6C60" w14:paraId="0096078B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1FEC122" w14:textId="49FF950A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Maximum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amount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DAF7E88" w14:textId="3C81FC41" w:rsidR="002821CD" w:rsidRPr="00517BBF" w:rsidRDefault="00F606D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StartPriceInTable"/>
                <w:tag w:val="StartPriceInTable"/>
                <w:id w:val="-1016230584"/>
                <w:placeholder>
                  <w:docPart w:val="DefaultPlaceholder_-1854013440"/>
                </w:placeholder>
              </w:sdtPr>
              <w:sdtEndPr/>
              <w:sdtContent>
                <w:r w:rsidR="001E4043">
                  <w:rPr>
                    <w:lang w:val="en-US"/>
                  </w:rPr>
                  <w:t>Please read Items specification section</w:t>
                </w:r>
              </w:sdtContent>
            </w:sdt>
            <w:r w:rsidR="001E4043">
              <w:rPr>
                <w:lang w:val="en-US"/>
              </w:rPr>
              <w:t xml:space="preserve"> </w:t>
            </w:r>
          </w:p>
        </w:tc>
      </w:tr>
      <w:tr w:rsidR="00CC0A12" w:rsidRPr="00CC0A12" w14:paraId="70C4EF62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StartPriceNameInTable"/>
              <w:tag w:val="StartPriceNameInTable"/>
              <w:id w:val="-339852790"/>
              <w:placeholder>
                <w:docPart w:val="3E217E967F5A4BB3997D78DD68F1AC17"/>
              </w:placeholder>
            </w:sdtPr>
            <w:sdtEndPr/>
            <w:sdtContent>
              <w:p w14:paraId="4B59B8C5" w14:textId="62BD9B0A" w:rsidR="00CC0A12" w:rsidRPr="00CC0A12" w:rsidRDefault="00CC0A12" w:rsidP="00CC0A12">
                <w:pPr>
                  <w:rPr>
                    <w:b/>
                    <w:bCs/>
                    <w:lang w:val="en-US"/>
                  </w:rPr>
                </w:pPr>
                <w:r>
                  <w:rPr>
                    <w:b/>
                    <w:bCs/>
                    <w:lang w:val="en-US"/>
                  </w:rPr>
                  <w:t>Start price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shd w:val="clear" w:color="auto" w:fill="FFFFFF"/>
              </w:rPr>
              <w:alias w:val="StartPriceInTable"/>
              <w:tag w:val="StartPriceInTable"/>
              <w:id w:val="1769280386"/>
              <w:placeholder>
                <w:docPart w:val="6971CAB1EEE247CAB4EA808DBD255F27"/>
              </w:placeholder>
            </w:sdtPr>
            <w:sdtEndPr/>
            <w:sdtContent>
              <w:p w14:paraId="4C122FEA" w14:textId="69F33C50" w:rsidR="00CC0A12" w:rsidRPr="00CC0A12" w:rsidRDefault="00CC0A12" w:rsidP="00CC0A12">
                <w:r>
                  <w:rPr>
                    <w:shd w:val="clear" w:color="auto" w:fill="FFFFFF"/>
                  </w:rPr>
                  <w:t xml:space="preserve">Указано в </w:t>
                </w:r>
                <w:r>
                  <w:rPr>
                    <w:shd w:val="clear" w:color="auto" w:fill="FFFFFF"/>
                    <w:lang w:val="en-US"/>
                  </w:rPr>
                  <w:t>C</w:t>
                </w:r>
                <w:proofErr w:type="spellStart"/>
                <w:r>
                  <w:rPr>
                    <w:shd w:val="clear" w:color="auto" w:fill="FFFFFF"/>
                  </w:rPr>
                  <w:t>пецификации</w:t>
                </w:r>
                <w:proofErr w:type="spellEnd"/>
                <w:r>
                  <w:rPr>
                    <w:shd w:val="clear" w:color="auto" w:fill="FFFFFF"/>
                  </w:rPr>
                  <w:t xml:space="preserve"> по позициям</w:t>
                </w:r>
              </w:p>
            </w:sdtContent>
          </w:sdt>
        </w:tc>
      </w:tr>
      <w:tr w:rsidR="002821CD" w14:paraId="506019FE" w14:textId="77777777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AC14C6" w14:textId="77777777" w:rsidR="002821CD" w:rsidRDefault="001E404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Minimum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increment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IfPositionDisable"/>
              <w:tag w:val="PriceChangeRuleIfPositionDisable"/>
              <w:id w:val="-1151676950"/>
              <w:placeholder>
                <w:docPart w:val="DefaultPlaceholder_-1854013440"/>
              </w:placeholder>
            </w:sdtPr>
            <w:sdtEndPr/>
            <w:sdtContent>
              <w:p w14:paraId="5677E384" w14:textId="77777777" w:rsidR="002821CD" w:rsidRDefault="001E4043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14:paraId="11D1F35A" w14:textId="2FBD2574" w:rsidR="002821CD" w:rsidRDefault="002821CD"/>
    <w:sdt>
      <w:sdtPr>
        <w:rPr>
          <w:b w:val="0"/>
          <w:sz w:val="26"/>
          <w:szCs w:val="26"/>
        </w:rPr>
        <w:alias w:val="PositionsName"/>
        <w:tag w:val="PositionsName"/>
        <w:id w:val="233825813"/>
        <w:placeholder>
          <w:docPart w:val="9E98FAB783174753AFD9BA1F330275F1"/>
        </w:placeholder>
      </w:sdtPr>
      <w:sdtEndPr>
        <w:rPr>
          <w:b/>
          <w:sz w:val="32"/>
          <w:szCs w:val="32"/>
        </w:rPr>
      </w:sdtEndPr>
      <w:sdtContent>
        <w:p w14:paraId="230D2405" w14:textId="75DA8443" w:rsidR="0007594E" w:rsidRPr="003D5257" w:rsidRDefault="00146030" w:rsidP="0007594E">
          <w:pPr>
            <w:pStyle w:val="2"/>
            <w:rPr>
              <w:sz w:val="36"/>
              <w:szCs w:val="36"/>
            </w:rPr>
          </w:pPr>
          <w:r w:rsidRPr="009205C8">
            <w:rPr>
              <w:sz w:val="36"/>
              <w:szCs w:val="36"/>
              <w:lang w:val="en-US"/>
            </w:rPr>
            <w:t>Items</w:t>
          </w:r>
          <w:r w:rsidRPr="003D5257">
            <w:rPr>
              <w:sz w:val="36"/>
              <w:szCs w:val="36"/>
            </w:rPr>
            <w:t xml:space="preserve"> </w:t>
          </w:r>
          <w:r w:rsidRPr="009205C8">
            <w:rPr>
              <w:sz w:val="36"/>
              <w:szCs w:val="36"/>
              <w:lang w:val="en-US"/>
            </w:rPr>
            <w:t>specification</w:t>
          </w:r>
        </w:p>
      </w:sdtContent>
    </w:sdt>
    <w:sdt>
      <w:sdtPr>
        <w:rPr>
          <w:b/>
          <w:bCs/>
        </w:rPr>
        <w:alias w:val="Goods"/>
        <w:tag w:val="Goods"/>
        <w:id w:val="1157950493"/>
        <w:placeholder>
          <w:docPart w:val="33094D7CCA68486D9606CA6DD392C06F"/>
        </w:placeholder>
      </w:sdtPr>
      <w:sdtEndPr>
        <w:rPr>
          <w:b w:val="0"/>
          <w:bCs w:val="0"/>
        </w:rPr>
      </w:sdtEndPr>
      <w:sdtContent>
        <w:sdt>
          <w:sdtPr>
            <w:rPr>
              <w:b/>
              <w:bCs/>
            </w:rPr>
            <w:alias w:val="Good"/>
            <w:tag w:val="Good"/>
            <w:id w:val="692038695"/>
            <w:placeholder>
              <w:docPart w:val="33094D7CCA68486D9606CA6DD392C06F"/>
            </w:placeholder>
          </w:sdtPr>
          <w:sdtEndPr>
            <w:rPr>
              <w:b w:val="0"/>
              <w:bCs w:val="0"/>
            </w:rPr>
          </w:sdtEndPr>
          <w:sdtContent>
            <w:p w14:paraId="4A40EB23" w14:textId="77777777" w:rsidR="003D5257" w:rsidRPr="003D5257" w:rsidRDefault="003D5257" w:rsidP="003D5257">
              <w:pPr>
                <w:rPr>
                  <w:b/>
                  <w:bCs/>
                </w:rPr>
              </w:pPr>
            </w:p>
            <w:sdt>
              <w:sdtPr>
                <w:rPr>
                  <w:b/>
                  <w:sz w:val="32"/>
                  <w:szCs w:val="32"/>
                </w:rPr>
                <w:alias w:val="GoodsName"/>
                <w:tag w:val="GoodsName"/>
                <w:id w:val="-569122914"/>
                <w:placeholder>
                  <w:docPart w:val="33094D7CCA68486D9606CA6DD392C06F"/>
                </w:placeholder>
              </w:sdtPr>
              <w:sdtEndPr/>
              <w:sdtContent>
                <w:p w14:paraId="37897E26" w14:textId="77777777" w:rsidR="003D5257" w:rsidRPr="003D5257" w:rsidRDefault="003D5257" w:rsidP="003D5257">
                  <w:pPr>
                    <w:numPr>
                      <w:ilvl w:val="0"/>
                      <w:numId w:val="5"/>
                    </w:numPr>
                    <w:spacing w:before="120" w:after="120"/>
                    <w:ind w:left="720"/>
                    <w:outlineLvl w:val="1"/>
                    <w:rPr>
                      <w:b/>
                      <w:sz w:val="32"/>
                      <w:szCs w:val="32"/>
                    </w:rPr>
                  </w:pPr>
                  <w:r w:rsidRPr="003D5257">
                    <w:rPr>
                      <w:b/>
                      <w:sz w:val="32"/>
                      <w:szCs w:val="32"/>
                    </w:rPr>
                    <w:t>Название группы</w:t>
                  </w:r>
                </w:p>
              </w:sdtContent>
            </w:sdt>
            <w:p w14:paraId="30B948E1" w14:textId="5C87220B" w:rsidR="003D5257" w:rsidRPr="003D5257" w:rsidRDefault="003D5257" w:rsidP="003D5257">
              <w:pPr>
                <w:numPr>
                  <w:ilvl w:val="0"/>
                  <w:numId w:val="4"/>
                </w:numPr>
                <w:tabs>
                  <w:tab w:val="left" w:pos="420"/>
                </w:tabs>
                <w:contextualSpacing/>
              </w:pPr>
              <w:proofErr w:type="spellStart"/>
              <w:r w:rsidRPr="003D5257">
                <w:rPr>
                  <w:b/>
                  <w:bCs/>
                </w:rPr>
                <w:t>Bid</w:t>
              </w:r>
              <w:proofErr w:type="spellEnd"/>
              <w:r w:rsidRPr="003D5257">
                <w:rPr>
                  <w:b/>
                  <w:bCs/>
                </w:rPr>
                <w:t xml:space="preserve"> </w:t>
              </w:r>
              <w:proofErr w:type="spellStart"/>
              <w:r w:rsidRPr="003D5257">
                <w:rPr>
                  <w:b/>
                  <w:bCs/>
                </w:rPr>
                <w:t>quantity</w:t>
              </w:r>
              <w:proofErr w:type="spellEnd"/>
              <w:r w:rsidRPr="003D5257">
                <w:rPr>
                  <w:b/>
                  <w:bCs/>
                </w:rPr>
                <w:t xml:space="preserve">: </w:t>
              </w:r>
              <w:sdt>
                <w:sdtPr>
                  <w:alias w:val="Deviation"/>
                  <w:tag w:val="Deviation"/>
                  <w:id w:val="270602325"/>
                  <w:placeholder>
                    <w:docPart w:val="E49C08B1798445688C5163AE1F59463D"/>
                  </w:placeholder>
                </w:sdtPr>
                <w:sdtEndPr/>
                <w:sdtContent>
                  <w:r w:rsidRPr="003D5257">
                    <w:t>Полное удовлетворение по позициям и количеству</w:t>
                  </w:r>
                </w:sdtContent>
              </w:sdt>
            </w:p>
            <w:p w14:paraId="4F2DA7BE" w14:textId="140C2993" w:rsidR="003D5257" w:rsidRPr="003D5257" w:rsidRDefault="00F606D3" w:rsidP="003D5257">
              <w:pPr>
                <w:numPr>
                  <w:ilvl w:val="0"/>
                  <w:numId w:val="4"/>
                </w:numPr>
                <w:tabs>
                  <w:tab w:val="left" w:pos="420"/>
                </w:tabs>
                <w:contextualSpacing/>
                <w:rPr>
                  <w:lang w:val="en-US"/>
                </w:rPr>
              </w:pPr>
              <w:sdt>
                <w:sdtPr>
                  <w:rPr>
                    <w:b/>
                    <w:bCs/>
                  </w:rPr>
                  <w:alias w:val="StartPriceNameInGroup"/>
                  <w:tag w:val="StartPriceNameInGroup"/>
                  <w:id w:val="-313639621"/>
                  <w:placeholder>
                    <w:docPart w:val="33094D7CCA68486D9606CA6DD392C06F"/>
                  </w:placeholder>
                </w:sdtPr>
                <w:sdtEndPr/>
                <w:sdtContent>
                  <w:r w:rsidR="003D5257" w:rsidRPr="003D5257">
                    <w:rPr>
                      <w:b/>
                      <w:bCs/>
                      <w:lang w:val="en-US"/>
                    </w:rPr>
                    <w:t>Maximum bid amount</w:t>
                  </w:r>
                </w:sdtContent>
              </w:sdt>
              <w:r w:rsidR="003D5257" w:rsidRPr="003D5257">
                <w:rPr>
                  <w:b/>
                  <w:bCs/>
                  <w:lang w:val="en-US"/>
                </w:rPr>
                <w:t xml:space="preserve">: </w:t>
              </w:r>
              <w:sdt>
                <w:sdtPr>
                  <w:rPr>
                    <w:shd w:val="clear" w:color="auto" w:fill="FFFFFF"/>
                  </w:rPr>
                  <w:alias w:val="StartPriceInGroup"/>
                  <w:tag w:val="StartPriceInGroup"/>
                  <w:id w:val="-1101790308"/>
                  <w:placeholder>
                    <w:docPart w:val="5E34D565BE014BFF93720DF7B528FA0D"/>
                  </w:placeholder>
                </w:sdtPr>
                <w:sdtEndPr/>
                <w:sdtContent>
                  <w:r w:rsidR="003D5257" w:rsidRPr="003D5257">
                    <w:rPr>
                      <w:shd w:val="clear" w:color="auto" w:fill="FFFFFF"/>
                    </w:rPr>
                    <w:t>Ожидаемая</w:t>
                  </w:r>
                  <w:r w:rsidR="003D5257" w:rsidRPr="003D5257">
                    <w:rPr>
                      <w:shd w:val="clear" w:color="auto" w:fill="FFFFFF"/>
                      <w:lang w:val="en-US"/>
                    </w:rPr>
                    <w:t xml:space="preserve"> </w:t>
                  </w:r>
                  <w:r w:rsidR="003D5257" w:rsidRPr="003D5257">
                    <w:rPr>
                      <w:shd w:val="clear" w:color="auto" w:fill="FFFFFF"/>
                    </w:rPr>
                    <w:t>цена</w:t>
                  </w:r>
                </w:sdtContent>
              </w:sdt>
            </w:p>
            <w:p w14:paraId="25891338" w14:textId="23835B43" w:rsidR="003D5257" w:rsidRDefault="003D5257" w:rsidP="003D5257">
              <w:pPr>
                <w:numPr>
                  <w:ilvl w:val="0"/>
                  <w:numId w:val="4"/>
                </w:numPr>
                <w:tabs>
                  <w:tab w:val="left" w:pos="420"/>
                </w:tabs>
                <w:contextualSpacing/>
              </w:pPr>
              <w:proofErr w:type="spellStart"/>
              <w:r w:rsidRPr="003D5257">
                <w:rPr>
                  <w:b/>
                  <w:bCs/>
                </w:rPr>
                <w:t>Price</w:t>
              </w:r>
              <w:proofErr w:type="spellEnd"/>
              <w:r w:rsidRPr="003D5257">
                <w:rPr>
                  <w:b/>
                  <w:bCs/>
                </w:rPr>
                <w:t xml:space="preserve"> </w:t>
              </w:r>
              <w:proofErr w:type="spellStart"/>
              <w:r w:rsidRPr="003D5257">
                <w:rPr>
                  <w:b/>
                  <w:bCs/>
                </w:rPr>
                <w:t>changing</w:t>
              </w:r>
              <w:proofErr w:type="spellEnd"/>
              <w:r w:rsidRPr="003D5257">
                <w:rPr>
                  <w:b/>
                  <w:bCs/>
                </w:rPr>
                <w:t xml:space="preserve"> </w:t>
              </w:r>
              <w:proofErr w:type="spellStart"/>
              <w:r w:rsidRPr="003D5257">
                <w:rPr>
                  <w:b/>
                  <w:bCs/>
                </w:rPr>
                <w:t>rules</w:t>
              </w:r>
              <w:proofErr w:type="spellEnd"/>
              <w:r w:rsidRPr="003D5257">
                <w:rPr>
                  <w:b/>
                  <w:bCs/>
                </w:rPr>
                <w:t xml:space="preserve">: </w:t>
              </w:r>
              <w:sdt>
                <w:sdtPr>
                  <w:rPr>
                    <w:b/>
                    <w:bCs/>
                  </w:rPr>
                  <w:alias w:val="PriceChangeRule"/>
                  <w:tag w:val="PriceChangeRule"/>
                  <w:id w:val="-1022853928"/>
                  <w:placeholder>
                    <w:docPart w:val="927FD3325D664986B8F52FD622DF78E4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roofErr w:type="spellStart"/>
                  <w:r w:rsidRPr="003D5257">
                    <w:t>Редукцион</w:t>
                  </w:r>
                  <w:proofErr w:type="spellEnd"/>
                  <w:r w:rsidRPr="003D5257">
                    <w:t xml:space="preserve"> (участники могут только понижать цену). Минимальный шаг изменения цены: 1 % от своего предложения</w:t>
                  </w:r>
                </w:sdtContent>
              </w:sdt>
            </w:p>
            <w:p w14:paraId="0150EE3D" w14:textId="77777777" w:rsidR="00662799" w:rsidRPr="003D5257" w:rsidRDefault="00662799" w:rsidP="00662799">
              <w:pPr>
                <w:tabs>
                  <w:tab w:val="left" w:pos="420"/>
                </w:tabs>
                <w:ind w:left="720"/>
                <w:contextualSpacing/>
              </w:pPr>
            </w:p>
            <w:sdt>
              <w:sdtPr>
                <w:rPr>
                  <w:b/>
                  <w:bCs/>
                </w:rPr>
                <w:alias w:val="GoodsTable"/>
                <w:tag w:val="GoodsTable"/>
                <w:id w:val="-1200630752"/>
                <w:placeholder>
                  <w:docPart w:val="6A217F3023984FC6A85993B91AED3439"/>
                </w:placeholder>
              </w:sdtPr>
              <w:sdtEndPr/>
              <w:sdtContent>
                <w:tbl>
                  <w:tblPr>
                    <w:tblStyle w:val="ac"/>
                    <w:tblW w:w="9471" w:type="dxa"/>
                    <w:tblLook w:val="04A0" w:firstRow="1" w:lastRow="0" w:firstColumn="1" w:lastColumn="0" w:noHBand="0" w:noVBand="1"/>
                  </w:tblPr>
                  <w:tblGrid>
                    <w:gridCol w:w="1271"/>
                    <w:gridCol w:w="3380"/>
                    <w:gridCol w:w="1276"/>
                    <w:gridCol w:w="1276"/>
                    <w:gridCol w:w="2268"/>
                  </w:tblGrid>
                  <w:tr w:rsidR="003D5257" w:rsidRPr="003D5257" w14:paraId="18A8B8BE" w14:textId="77777777" w:rsidTr="00BF6E25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16B3141A" w14:textId="77777777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r w:rsidRPr="003D5257">
                          <w:rPr>
                            <w:b/>
                            <w:bCs/>
                          </w:rPr>
                          <w:t>№</w:t>
                        </w:r>
                      </w:p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6F16EB3B" w14:textId="23932393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3D5257">
                          <w:rPr>
                            <w:b/>
                            <w:bCs/>
                          </w:rPr>
                          <w:t>Name</w:t>
                        </w:r>
                        <w:proofErr w:type="spellEnd"/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5D4B22B4" w14:textId="490D6DA9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3D5257">
                          <w:rPr>
                            <w:b/>
                            <w:bCs/>
                          </w:rPr>
                          <w:t>Unit</w:t>
                        </w:r>
                        <w:proofErr w:type="spellEnd"/>
                      </w:p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267F3F5D" w14:textId="53B81168" w:rsidR="003D5257" w:rsidRPr="003D5257" w:rsidRDefault="003D5257" w:rsidP="003D5257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 w:rsidRPr="003D5257">
                          <w:rPr>
                            <w:b/>
                            <w:bCs/>
                          </w:rPr>
                          <w:t>Amount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rPr>
                            <w:b/>
                            <w:bCs/>
                          </w:rPr>
                          <w:alias w:val="GoodUnitPriceType"/>
                          <w:tag w:val="GoodUnitPriceType"/>
                          <w:id w:val="909590291"/>
                          <w:placeholder>
                            <w:docPart w:val="6A217F3023984FC6A85993B91AED3439"/>
                          </w:placeholder>
                          <w:text/>
                        </w:sdtPr>
                        <w:sdtEndPr/>
                        <w:sdtContent>
                          <w:p w14:paraId="7AAEA2CE" w14:textId="77777777" w:rsidR="003D5257" w:rsidRPr="003D5257" w:rsidRDefault="003D5257" w:rsidP="003D52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5257">
                              <w:rPr>
                                <w:b/>
                                <w:bCs/>
                              </w:rPr>
                              <w:t>Начальная цена за ед.</w:t>
                            </w:r>
                          </w:p>
                        </w:sdtContent>
                      </w:sdt>
                    </w:tc>
                  </w:tr>
                  <w:tr w:rsidR="003D5257" w:rsidRPr="003D5257" w14:paraId="2C7A1664" w14:textId="77777777" w:rsidTr="00BF6E25">
                    <w:tc>
                      <w:tcPr>
                        <w:tcW w:w="1271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RowNum"/>
                          <w:tag w:val="GoodRowNum"/>
                          <w:id w:val="197437824"/>
                          <w:placeholder>
                            <w:docPart w:val="07EFAE11B25544F0AE1A3B98ECB8ACA4"/>
                          </w:placeholder>
                        </w:sdtPr>
                        <w:sdtEndPr/>
                        <w:sdtContent>
                          <w:p w14:paraId="1BC406E6" w14:textId="77777777" w:rsidR="003D5257" w:rsidRPr="003D5257" w:rsidRDefault="003D5257" w:rsidP="003D5257">
                            <w:r w:rsidRPr="003D5257">
                              <w:t>1</w:t>
                            </w:r>
                          </w:p>
                        </w:sdtContent>
                      </w:sdt>
                    </w:tc>
                    <w:tc>
                      <w:tcPr>
                        <w:tcW w:w="3380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A497008" w14:textId="77777777" w:rsidR="003D5257" w:rsidRPr="003D5257" w:rsidRDefault="00F606D3" w:rsidP="003D5257">
                        <w:sdt>
                          <w:sdtPr>
                            <w:alias w:val="GoodName"/>
                            <w:tag w:val="GoodName"/>
                            <w:id w:val="-215741283"/>
                            <w:placeholder>
                              <w:docPart w:val="6A217F3023984FC6A85993B91AED3439"/>
                            </w:placeholder>
                            <w:text/>
                          </w:sdtPr>
                          <w:sdtEndPr/>
                          <w:sdtContent>
                            <w:r w:rsidR="003D5257" w:rsidRPr="003D5257">
                              <w:t>Шнур оптический</w:t>
                            </w:r>
                          </w:sdtContent>
                        </w:sdt>
                        <w:r w:rsidR="003D5257" w:rsidRPr="003D5257">
                          <w:t xml:space="preserve"> </w:t>
                        </w:r>
                      </w:p>
                      <w:p w14:paraId="7E5BD1DF" w14:textId="77777777" w:rsidR="003D5257" w:rsidRPr="003D5257" w:rsidRDefault="00F606D3" w:rsidP="003D5257">
                        <w:pPr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sz w:val="22"/>
                              <w:szCs w:val="22"/>
                            </w:rPr>
                            <w:alias w:val="GoodDescription"/>
                            <w:tag w:val="GoodDescription"/>
                            <w:id w:val="635684120"/>
                            <w:placeholder>
                              <w:docPart w:val="6A217F3023984FC6A85993B91AED3439"/>
                            </w:placeholder>
                            <w:text/>
                          </w:sdtPr>
                          <w:sdtEndPr/>
                          <w:sdtContent>
                            <w:r w:rsidR="003D5257" w:rsidRPr="003D5257">
                              <w:rPr>
                                <w:sz w:val="22"/>
                                <w:szCs w:val="22"/>
                              </w:rPr>
                              <w:t>2SM, LC/UPC-LC/UPC, дуплексный, 3.0, 2 метров</w:t>
                            </w:r>
                          </w:sdtContent>
                        </w:sdt>
                      </w:p>
                      <w:p w14:paraId="238F5897" w14:textId="77777777" w:rsidR="003D5257" w:rsidRPr="003D5257" w:rsidRDefault="003D5257" w:rsidP="003D5257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sdt>
                        <w:sdtPr>
                          <w:rPr>
                            <w:sz w:val="22"/>
                            <w:szCs w:val="22"/>
                          </w:rPr>
                          <w:alias w:val="CustomValues"/>
                          <w:tag w:val="CustomValues"/>
                          <w:id w:val="-1799065631"/>
                          <w:placeholder>
                            <w:docPart w:val="C3183D0B2C174C3C8916F71E153ED78A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sz w:val="22"/>
                                <w:szCs w:val="22"/>
                              </w:rPr>
                              <w:alias w:val="CustomValue"/>
                              <w:tag w:val="CustomValue"/>
                              <w:id w:val="1191802466"/>
                              <w:placeholder>
                                <w:docPart w:val="F307F745D8BC47EE87274ECCB6687EB7"/>
                              </w:placeholder>
                              <w:showingPlcHdr/>
                            </w:sdtPr>
                            <w:sdtEndPr/>
                            <w:sdtContent>
                              <w:p w14:paraId="59589820" w14:textId="77777777" w:rsidR="00976B1E" w:rsidRPr="003D5257" w:rsidRDefault="00976B1E" w:rsidP="00976B1E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3D5257">
                                  <w:rPr>
                                    <w:sz w:val="22"/>
                                    <w:szCs w:val="22"/>
                                  </w:rPr>
                                  <w:t xml:space="preserve">• Адрес доставки: </w:t>
                                </w:r>
                                <w:proofErr w:type="spellStart"/>
                                <w:r w:rsidRPr="003D5257">
                                  <w:rPr>
                                    <w:sz w:val="22"/>
                                    <w:szCs w:val="22"/>
                                  </w:rPr>
                                  <w:t>г.Нижние</w:t>
                                </w:r>
                                <w:proofErr w:type="spellEnd"/>
                                <w:r w:rsidRPr="003D5257">
                                  <w:rPr>
                                    <w:sz w:val="22"/>
                                    <w:szCs w:val="22"/>
                                  </w:rPr>
                                  <w:t xml:space="preserve"> камыши, </w:t>
                                </w:r>
                                <w:proofErr w:type="spellStart"/>
                                <w:r w:rsidRPr="003D5257">
                                  <w:rPr>
                                    <w:sz w:val="22"/>
                                    <w:szCs w:val="22"/>
                                  </w:rPr>
                                  <w:t>ул.Летняя</w:t>
                                </w:r>
                                <w:proofErr w:type="spellEnd"/>
                                <w:r w:rsidRPr="003D5257">
                                  <w:rPr>
                                    <w:sz w:val="22"/>
                                    <w:szCs w:val="22"/>
                                  </w:rPr>
                                  <w:t xml:space="preserve"> 3</w:t>
                                </w:r>
                              </w:p>
                              <w:p w14:paraId="4D466701" w14:textId="36D0EC4D" w:rsidR="00976B1E" w:rsidRDefault="00976B1E" w:rsidP="00976B1E">
                                <w:r w:rsidRPr="003D5257">
                                  <w:rPr>
                                    <w:sz w:val="22"/>
                                    <w:szCs w:val="22"/>
                                  </w:rPr>
                                  <w:t>• Гарантия: 6 мес.</w:t>
                                </w:r>
                              </w:p>
                            </w:sdtContent>
                          </w:sdt>
                          <w:p w14:paraId="20EA7C83" w14:textId="0AA336EF" w:rsidR="003D5257" w:rsidRPr="003D5257" w:rsidRDefault="00F606D3" w:rsidP="003D525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sdt>
                        <w:sdtPr>
                          <w:alias w:val="GoodMeasure"/>
                          <w:tag w:val="GoodMeasure"/>
                          <w:id w:val="-2089839218"/>
                          <w:placeholder>
                            <w:docPart w:val="07EFAE11B25544F0AE1A3B98ECB8ACA4"/>
                          </w:placeholder>
                        </w:sdtPr>
                        <w:sdtEndPr/>
                        <w:sdtContent>
                          <w:p w14:paraId="5EB77DB0" w14:textId="77777777" w:rsidR="003D5257" w:rsidRPr="003D5257" w:rsidRDefault="003D5257" w:rsidP="003D5257">
                            <w:proofErr w:type="spellStart"/>
                            <w:r w:rsidRPr="003D5257">
                              <w:t>шт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276" w:type="dxa"/>
                        <w:tcMar>
                          <w:top w:w="29" w:type="dxa"/>
                          <w:left w:w="115" w:type="dxa"/>
                          <w:bottom w:w="29" w:type="dxa"/>
                          <w:right w:w="115" w:type="dxa"/>
                        </w:tcMar>
                      </w:tcPr>
                      <w:p w14:paraId="405DA972" w14:textId="77777777" w:rsidR="003D5257" w:rsidRPr="003D5257" w:rsidRDefault="00F606D3" w:rsidP="003D5257">
                        <w:sdt>
                          <w:sdtPr>
                            <w:alias w:val="GoodQuantity"/>
                            <w:tag w:val="GoodQuantity"/>
                            <w:id w:val="-1239474433"/>
                            <w:placeholder>
                              <w:docPart w:val="07EFAE11B25544F0AE1A3B98ECB8ACA4"/>
                            </w:placeholder>
                          </w:sdtPr>
                          <w:sdtEndPr/>
                          <w:sdtContent>
                            <w:r w:rsidR="003D5257" w:rsidRPr="003D5257">
                              <w:t>100</w:t>
                            </w:r>
                          </w:sdtContent>
                        </w:sdt>
                      </w:p>
                    </w:tc>
                    <w:tc>
                      <w:tcPr>
                        <w:tcW w:w="2268" w:type="dxa"/>
                      </w:tcPr>
                      <w:sdt>
                        <w:sdtPr>
                          <w:alias w:val="GoodStartPrice"/>
                          <w:tag w:val="GoodStartPrice"/>
                          <w:id w:val="1894319528"/>
                          <w:placeholder>
                            <w:docPart w:val="6A217F3023984FC6A85993B91AED3439"/>
                          </w:placeholder>
                          <w:text/>
                        </w:sdtPr>
                        <w:sdtEndPr/>
                        <w:sdtContent>
                          <w:p w14:paraId="643A5274" w14:textId="77777777" w:rsidR="003D5257" w:rsidRPr="003D5257" w:rsidRDefault="003D5257" w:rsidP="003D5257">
                            <w:r w:rsidRPr="003D5257">
                              <w:t>99 999 99,00 RUB</w:t>
                            </w:r>
                          </w:p>
                        </w:sdtContent>
                      </w:sdt>
                    </w:tc>
                  </w:tr>
                </w:tbl>
              </w:sdtContent>
            </w:sdt>
            <w:p w14:paraId="62B9C388" w14:textId="77777777" w:rsidR="003D5257" w:rsidRPr="003D5257" w:rsidRDefault="003D5257" w:rsidP="003D5257"/>
            <w:p w14:paraId="0B8F2402" w14:textId="77777777" w:rsidR="003D5257" w:rsidRPr="003D5257" w:rsidRDefault="00F606D3" w:rsidP="003D5257"/>
          </w:sdtContent>
        </w:sdt>
      </w:sdtContent>
    </w:sdt>
    <w:p w14:paraId="0D650DE9" w14:textId="77777777" w:rsidR="003D5257" w:rsidRPr="003D5257" w:rsidRDefault="003D5257" w:rsidP="003D5257"/>
    <w:p w14:paraId="635B50BC" w14:textId="37FB82DA" w:rsidR="002821CD" w:rsidRDefault="002821CD" w:rsidP="003D5257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14:paraId="413531A3" w14:textId="77777777" w:rsidR="002821CD" w:rsidRDefault="001E4043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shd w:val="clear" w:color="auto" w:fill="FFFFFF"/>
            </w:rPr>
            <w:t>Non-price</w:t>
          </w:r>
          <w:proofErr w:type="spellEnd"/>
          <w:r>
            <w:rPr>
              <w:shd w:val="clear" w:color="auto" w:fill="FFFFFF"/>
            </w:rPr>
            <w:t xml:space="preserve"> </w:t>
          </w:r>
          <w:proofErr w:type="spellStart"/>
          <w:r>
            <w:rPr>
              <w:shd w:val="clear" w:color="auto" w:fill="FFFFFF"/>
            </w:rPr>
            <w:t>criteria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14:paraId="30BDFEED" w14:textId="77777777" w:rsidR="002821CD" w:rsidRDefault="001E4043">
                  <w:pPr>
                    <w:pStyle w:val="ae"/>
                    <w:numPr>
                      <w:ilvl w:val="0"/>
                      <w:numId w:val="3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14:paraId="03E9933B" w14:textId="77777777" w:rsidR="002821CD" w:rsidRDefault="001E4043">
                      <w:pPr>
                        <w:pStyle w:val="ae"/>
                        <w:numPr>
                          <w:ilvl w:val="1"/>
                          <w:numId w:val="3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14:paraId="32C1FCB3" w14:textId="77777777" w:rsidR="002821CD" w:rsidRDefault="001E4043">
                      <w:pPr>
                        <w:pStyle w:val="ae"/>
                        <w:ind w:left="1080"/>
                        <w:rPr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14:paraId="570836B1" w14:textId="77777777" w:rsidR="002821CD" w:rsidRDefault="002821CD">
      <w:pPr>
        <w:rPr>
          <w:shd w:val="clear" w:color="auto" w:fill="FFFFFF"/>
          <w:lang w:val="en-US"/>
        </w:rPr>
      </w:pPr>
    </w:p>
    <w:sectPr w:rsidR="002821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E671A" w14:textId="77777777" w:rsidR="00F606D3" w:rsidRDefault="00F606D3">
      <w:r>
        <w:separator/>
      </w:r>
    </w:p>
  </w:endnote>
  <w:endnote w:type="continuationSeparator" w:id="0">
    <w:p w14:paraId="1CE6581C" w14:textId="77777777" w:rsidR="00F606D3" w:rsidRDefault="00F6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37951" w14:textId="77777777" w:rsidR="004C6C60" w:rsidRDefault="004C6C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E7EFE" w14:textId="77777777" w:rsidR="002821CD" w:rsidRDefault="002821CD">
    <w:pPr>
      <w:pStyle w:val="a6"/>
    </w:pPr>
    <w:bookmarkStart w:id="4" w:name="_GoBack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5773D" w14:textId="77777777" w:rsidR="004C6C60" w:rsidRDefault="004C6C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BF622" w14:textId="77777777" w:rsidR="00F606D3" w:rsidRDefault="00F606D3">
      <w:r>
        <w:separator/>
      </w:r>
    </w:p>
  </w:footnote>
  <w:footnote w:type="continuationSeparator" w:id="0">
    <w:p w14:paraId="428D2AE0" w14:textId="77777777" w:rsidR="00F606D3" w:rsidRDefault="00F60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A1B1" w14:textId="77777777" w:rsidR="004C6C60" w:rsidRDefault="004C6C6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149BA" w14:textId="77777777" w:rsidR="004C6C60" w:rsidRDefault="004C6C60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6A0ED" w14:textId="77777777" w:rsidR="004C6C60" w:rsidRDefault="004C6C6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32CF4"/>
    <w:multiLevelType w:val="singleLevel"/>
    <w:tmpl w:val="87532CF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84D2D9F"/>
    <w:multiLevelType w:val="hybridMultilevel"/>
    <w:tmpl w:val="C9C06A4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70F53FB9"/>
    <w:multiLevelType w:val="multilevel"/>
    <w:tmpl w:val="70F53F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824F3"/>
    <w:multiLevelType w:val="hybridMultilevel"/>
    <w:tmpl w:val="2624A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C6E"/>
    <w:rsid w:val="000031F2"/>
    <w:rsid w:val="00011020"/>
    <w:rsid w:val="0007594E"/>
    <w:rsid w:val="00075BD3"/>
    <w:rsid w:val="00076B68"/>
    <w:rsid w:val="00081FB4"/>
    <w:rsid w:val="000901EE"/>
    <w:rsid w:val="00094749"/>
    <w:rsid w:val="000A3711"/>
    <w:rsid w:val="000B6BEF"/>
    <w:rsid w:val="000B7F70"/>
    <w:rsid w:val="000C2E37"/>
    <w:rsid w:val="000C489E"/>
    <w:rsid w:val="000D2E84"/>
    <w:rsid w:val="000F1567"/>
    <w:rsid w:val="001150E5"/>
    <w:rsid w:val="00116D01"/>
    <w:rsid w:val="00141F9D"/>
    <w:rsid w:val="001441A8"/>
    <w:rsid w:val="00146030"/>
    <w:rsid w:val="001560D6"/>
    <w:rsid w:val="00166606"/>
    <w:rsid w:val="00181296"/>
    <w:rsid w:val="0019417D"/>
    <w:rsid w:val="001C60A5"/>
    <w:rsid w:val="001D59FB"/>
    <w:rsid w:val="001E4043"/>
    <w:rsid w:val="001E7938"/>
    <w:rsid w:val="001E7EC2"/>
    <w:rsid w:val="001F10DA"/>
    <w:rsid w:val="001F28B5"/>
    <w:rsid w:val="00205206"/>
    <w:rsid w:val="00214888"/>
    <w:rsid w:val="0021623C"/>
    <w:rsid w:val="00260CDC"/>
    <w:rsid w:val="00274D49"/>
    <w:rsid w:val="002821CD"/>
    <w:rsid w:val="002A2B36"/>
    <w:rsid w:val="002B0812"/>
    <w:rsid w:val="002E4907"/>
    <w:rsid w:val="002F7700"/>
    <w:rsid w:val="00313205"/>
    <w:rsid w:val="00343F5B"/>
    <w:rsid w:val="00373563"/>
    <w:rsid w:val="003D20A0"/>
    <w:rsid w:val="003D5257"/>
    <w:rsid w:val="003D766C"/>
    <w:rsid w:val="003E3913"/>
    <w:rsid w:val="0041036C"/>
    <w:rsid w:val="00464343"/>
    <w:rsid w:val="0048430B"/>
    <w:rsid w:val="004A507B"/>
    <w:rsid w:val="004C6C60"/>
    <w:rsid w:val="004F0EB2"/>
    <w:rsid w:val="005147C1"/>
    <w:rsid w:val="00517BBF"/>
    <w:rsid w:val="00550B57"/>
    <w:rsid w:val="00561BC1"/>
    <w:rsid w:val="005E333E"/>
    <w:rsid w:val="006074C4"/>
    <w:rsid w:val="00662799"/>
    <w:rsid w:val="00670C41"/>
    <w:rsid w:val="00682F78"/>
    <w:rsid w:val="00684A10"/>
    <w:rsid w:val="00687A76"/>
    <w:rsid w:val="006C5E3A"/>
    <w:rsid w:val="00724FBF"/>
    <w:rsid w:val="0075084B"/>
    <w:rsid w:val="007548EE"/>
    <w:rsid w:val="00763A2D"/>
    <w:rsid w:val="00771CE1"/>
    <w:rsid w:val="007B0E81"/>
    <w:rsid w:val="007F1D04"/>
    <w:rsid w:val="007F1E53"/>
    <w:rsid w:val="00821B90"/>
    <w:rsid w:val="008378C6"/>
    <w:rsid w:val="00841936"/>
    <w:rsid w:val="0086506B"/>
    <w:rsid w:val="00873C6E"/>
    <w:rsid w:val="008806EE"/>
    <w:rsid w:val="008A54EA"/>
    <w:rsid w:val="008B3C5E"/>
    <w:rsid w:val="00936937"/>
    <w:rsid w:val="00952DDB"/>
    <w:rsid w:val="009706CB"/>
    <w:rsid w:val="009762DB"/>
    <w:rsid w:val="00976B1E"/>
    <w:rsid w:val="00996F90"/>
    <w:rsid w:val="009C164F"/>
    <w:rsid w:val="009C4551"/>
    <w:rsid w:val="00A15399"/>
    <w:rsid w:val="00A25ACE"/>
    <w:rsid w:val="00A769BB"/>
    <w:rsid w:val="00A97793"/>
    <w:rsid w:val="00AA019A"/>
    <w:rsid w:val="00AC2146"/>
    <w:rsid w:val="00AE07E8"/>
    <w:rsid w:val="00B12F78"/>
    <w:rsid w:val="00B174FB"/>
    <w:rsid w:val="00B477C3"/>
    <w:rsid w:val="00B65BAA"/>
    <w:rsid w:val="00B73B6C"/>
    <w:rsid w:val="00B84351"/>
    <w:rsid w:val="00B84CE8"/>
    <w:rsid w:val="00BB56DA"/>
    <w:rsid w:val="00BC0896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A5978"/>
    <w:rsid w:val="00CB081F"/>
    <w:rsid w:val="00CB2F76"/>
    <w:rsid w:val="00CC0A12"/>
    <w:rsid w:val="00CC3BCA"/>
    <w:rsid w:val="00CE6FB7"/>
    <w:rsid w:val="00CF1551"/>
    <w:rsid w:val="00CF486E"/>
    <w:rsid w:val="00D007B7"/>
    <w:rsid w:val="00D1044F"/>
    <w:rsid w:val="00D108F2"/>
    <w:rsid w:val="00D114FC"/>
    <w:rsid w:val="00D87FB9"/>
    <w:rsid w:val="00DB08F5"/>
    <w:rsid w:val="00DB3093"/>
    <w:rsid w:val="00DB3FFF"/>
    <w:rsid w:val="00DC2658"/>
    <w:rsid w:val="00DD3E23"/>
    <w:rsid w:val="00DE1B8F"/>
    <w:rsid w:val="00E13C09"/>
    <w:rsid w:val="00E640B6"/>
    <w:rsid w:val="00E659B9"/>
    <w:rsid w:val="00E82FC8"/>
    <w:rsid w:val="00ED4730"/>
    <w:rsid w:val="00F13AA0"/>
    <w:rsid w:val="00F17366"/>
    <w:rsid w:val="00F25A29"/>
    <w:rsid w:val="00F3228A"/>
    <w:rsid w:val="00F32B48"/>
    <w:rsid w:val="00F606D3"/>
    <w:rsid w:val="00F745E1"/>
    <w:rsid w:val="00F87A9B"/>
    <w:rsid w:val="00F87D91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1AC80671"/>
    <w:rsid w:val="34682034"/>
    <w:rsid w:val="38337E55"/>
    <w:rsid w:val="4A6F4964"/>
    <w:rsid w:val="516C70E5"/>
    <w:rsid w:val="517C3C40"/>
    <w:rsid w:val="56ED6B78"/>
    <w:rsid w:val="59A22B6B"/>
    <w:rsid w:val="5A931725"/>
    <w:rsid w:val="5BBA4CFE"/>
    <w:rsid w:val="60DD1121"/>
    <w:rsid w:val="631F15FE"/>
    <w:rsid w:val="6A6B3BAA"/>
    <w:rsid w:val="6B7D0358"/>
    <w:rsid w:val="6F9440EB"/>
    <w:rsid w:val="7A1A0743"/>
    <w:rsid w:val="7AEC054C"/>
    <w:rsid w:val="7E0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A51F"/>
  <w15:docId w15:val="{BC7F2FA0-4BDA-48BC-8F8A-F43F9072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20" w:after="120" w:line="288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3701CD" w:rsidRDefault="006E3B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3701CD" w:rsidRDefault="006E3B11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3701CD" w:rsidRDefault="006E3B11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09EFA55A14ECAA5F0F4AC7918B7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7F09DA-63E1-4393-BB71-2FF09C2F5756}"/>
      </w:docPartPr>
      <w:docPartBody>
        <w:p w:rsidR="003701CD" w:rsidRDefault="006E3B11">
          <w:pPr>
            <w:pStyle w:val="A5F09EFA55A14ECAA5F0F4AC7918B7C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67A37C31F644F78B8241767A18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D3953-B477-4FAA-BB51-6FA9D79232F1}"/>
      </w:docPartPr>
      <w:docPartBody>
        <w:p w:rsidR="003701CD" w:rsidRDefault="006E3B11">
          <w:pPr>
            <w:pStyle w:val="DD67A37C31F644F78B8241767A181AD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98FAB783174753AFD9BA1F33027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F51E0-1DEC-48DA-BA48-B9209C226C8E}"/>
      </w:docPartPr>
      <w:docPartBody>
        <w:p w:rsidR="0047415B" w:rsidRDefault="00B7630E" w:rsidP="00B7630E">
          <w:pPr>
            <w:pStyle w:val="9E98FAB783174753AFD9BA1F330275F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3094D7CCA68486D9606CA6DD392C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9C1AC-4427-4887-94C9-C5DF88A4525A}"/>
      </w:docPartPr>
      <w:docPartBody>
        <w:p w:rsidR="006265A6" w:rsidRDefault="0047415B" w:rsidP="0047415B">
          <w:pPr>
            <w:pStyle w:val="33094D7CCA68486D9606CA6DD392C06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49C08B1798445688C5163AE1F59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D3AD7-4D71-4F8A-B59B-C16CAF0188F6}"/>
      </w:docPartPr>
      <w:docPartBody>
        <w:p w:rsidR="006265A6" w:rsidRDefault="0047415B" w:rsidP="0047415B">
          <w:pPr>
            <w:pStyle w:val="E49C08B1798445688C5163AE1F59463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E34D565BE014BFF93720DF7B528F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6EB51-7060-469E-B618-FA3D071D9116}"/>
      </w:docPartPr>
      <w:docPartBody>
        <w:p w:rsidR="006265A6" w:rsidRDefault="0047415B" w:rsidP="0047415B">
          <w:pPr>
            <w:pStyle w:val="5E34D565BE014BFF93720DF7B528FA0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27FD3325D664986B8F52FD622DF7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2B81-F7F9-4DE0-B201-231DDEC35617}"/>
      </w:docPartPr>
      <w:docPartBody>
        <w:p w:rsidR="006265A6" w:rsidRDefault="0047415B" w:rsidP="0047415B">
          <w:pPr>
            <w:pStyle w:val="927FD3325D664986B8F52FD622DF78E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A217F3023984FC6A85993B91AED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DE5D-F4F2-42BA-A75C-1E834D23B434}"/>
      </w:docPartPr>
      <w:docPartBody>
        <w:p w:rsidR="006265A6" w:rsidRDefault="0047415B" w:rsidP="0047415B">
          <w:pPr>
            <w:pStyle w:val="6A217F3023984FC6A85993B91AED343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EFAE11B25544F0AE1A3B98ECB8A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2927-D4B2-43DF-9758-FD3A0D48A635}"/>
      </w:docPartPr>
      <w:docPartBody>
        <w:p w:rsidR="006265A6" w:rsidRDefault="0047415B" w:rsidP="0047415B">
          <w:pPr>
            <w:pStyle w:val="07EFAE11B25544F0AE1A3B98ECB8ACA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3183D0B2C174C3C8916F71E153ED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376B1-A9EE-445D-A7F0-29219E698A47}"/>
      </w:docPartPr>
      <w:docPartBody>
        <w:p w:rsidR="006265A6" w:rsidRDefault="0047415B" w:rsidP="0047415B">
          <w:pPr>
            <w:pStyle w:val="C3183D0B2C174C3C8916F71E153ED78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17E967F5A4BB3997D78DD68F1A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75D5A-9070-4FEB-9B27-E54116CB76D1}"/>
      </w:docPartPr>
      <w:docPartBody>
        <w:p w:rsidR="00591AC9" w:rsidRDefault="006265A6" w:rsidP="006265A6">
          <w:pPr>
            <w:pStyle w:val="3E217E967F5A4BB3997D78DD68F1AC1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971CAB1EEE247CAB4EA808DBD255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A1FFB-258D-4D27-85F4-52FE1FB56593}"/>
      </w:docPartPr>
      <w:docPartBody>
        <w:p w:rsidR="00591AC9" w:rsidRDefault="006265A6" w:rsidP="006265A6">
          <w:pPr>
            <w:pStyle w:val="6971CAB1EEE247CAB4EA808DBD255F2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D546B828CA64300AEC6969C44E2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D084F-371C-4759-9B74-E9333192D135}"/>
      </w:docPartPr>
      <w:docPartBody>
        <w:p w:rsidR="000F557D" w:rsidRDefault="009A77B5" w:rsidP="009A77B5">
          <w:pPr>
            <w:pStyle w:val="9D546B828CA64300AEC6969C44E2E42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7F745D8BC47EE87274ECCB6687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611A54-D15C-41FB-94ED-75B657FF0CDD}"/>
      </w:docPartPr>
      <w:docPartBody>
        <w:p w:rsidR="00591E89" w:rsidRPr="003D5257" w:rsidRDefault="00591E89" w:rsidP="00976B1E">
          <w:r w:rsidRPr="003D5257">
            <w:t>• Адрес доставки: г.Нижние камыши, ул.Летняя 3</w:t>
          </w:r>
        </w:p>
        <w:p w:rsidR="00000000" w:rsidRDefault="00591E89" w:rsidP="00591E89">
          <w:pPr>
            <w:pStyle w:val="F307F745D8BC47EE87274ECCB6687EB7"/>
          </w:pPr>
          <w:r w:rsidRPr="003D5257">
            <w:rPr>
              <w:sz w:val="22"/>
              <w:szCs w:val="22"/>
            </w:rPr>
            <w:t>• Гарантия: 6 мес.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D27" w:rsidRDefault="00CE5D27">
      <w:pPr>
        <w:spacing w:line="240" w:lineRule="auto"/>
      </w:pPr>
      <w:r>
        <w:separator/>
      </w:r>
    </w:p>
  </w:endnote>
  <w:endnote w:type="continuationSeparator" w:id="0">
    <w:p w:rsidR="00CE5D27" w:rsidRDefault="00CE5D27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D27" w:rsidRDefault="00CE5D27">
      <w:pPr>
        <w:spacing w:after="0"/>
      </w:pPr>
      <w:r>
        <w:separator/>
      </w:r>
    </w:p>
  </w:footnote>
  <w:footnote w:type="continuationSeparator" w:id="0">
    <w:p w:rsidR="00CE5D27" w:rsidRDefault="00CE5D27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BEB"/>
    <w:rsid w:val="00022C18"/>
    <w:rsid w:val="00046480"/>
    <w:rsid w:val="00053F6C"/>
    <w:rsid w:val="000F557D"/>
    <w:rsid w:val="00141D31"/>
    <w:rsid w:val="0015269C"/>
    <w:rsid w:val="001762FD"/>
    <w:rsid w:val="001A5A05"/>
    <w:rsid w:val="00251B31"/>
    <w:rsid w:val="003701CD"/>
    <w:rsid w:val="003A37D6"/>
    <w:rsid w:val="00462B5A"/>
    <w:rsid w:val="00462EF0"/>
    <w:rsid w:val="0046723D"/>
    <w:rsid w:val="0047415B"/>
    <w:rsid w:val="0048660C"/>
    <w:rsid w:val="004D3BEB"/>
    <w:rsid w:val="004E7B28"/>
    <w:rsid w:val="004F15B1"/>
    <w:rsid w:val="004F330D"/>
    <w:rsid w:val="0052100C"/>
    <w:rsid w:val="0052414E"/>
    <w:rsid w:val="00591AC9"/>
    <w:rsid w:val="00591E89"/>
    <w:rsid w:val="005C66C4"/>
    <w:rsid w:val="006239BD"/>
    <w:rsid w:val="006265A6"/>
    <w:rsid w:val="006E3B11"/>
    <w:rsid w:val="006F4562"/>
    <w:rsid w:val="007052E1"/>
    <w:rsid w:val="00750BE3"/>
    <w:rsid w:val="007559F3"/>
    <w:rsid w:val="0076560A"/>
    <w:rsid w:val="00786EAF"/>
    <w:rsid w:val="007D42DD"/>
    <w:rsid w:val="007E0C3B"/>
    <w:rsid w:val="007F2C78"/>
    <w:rsid w:val="008276EA"/>
    <w:rsid w:val="00871779"/>
    <w:rsid w:val="008A60BF"/>
    <w:rsid w:val="008C747C"/>
    <w:rsid w:val="008D13DE"/>
    <w:rsid w:val="008F1726"/>
    <w:rsid w:val="00903090"/>
    <w:rsid w:val="009416A0"/>
    <w:rsid w:val="0095792D"/>
    <w:rsid w:val="0097457D"/>
    <w:rsid w:val="009844D1"/>
    <w:rsid w:val="009A77B5"/>
    <w:rsid w:val="009C32EF"/>
    <w:rsid w:val="00A23B77"/>
    <w:rsid w:val="00A67A35"/>
    <w:rsid w:val="00A753DF"/>
    <w:rsid w:val="00A90CAA"/>
    <w:rsid w:val="00AA4CF5"/>
    <w:rsid w:val="00B15379"/>
    <w:rsid w:val="00B1674A"/>
    <w:rsid w:val="00B7630E"/>
    <w:rsid w:val="00B900EB"/>
    <w:rsid w:val="00B96D1A"/>
    <w:rsid w:val="00C045F2"/>
    <w:rsid w:val="00C66FB0"/>
    <w:rsid w:val="00CD5884"/>
    <w:rsid w:val="00CE5D27"/>
    <w:rsid w:val="00D1455F"/>
    <w:rsid w:val="00D20F38"/>
    <w:rsid w:val="00D33C43"/>
    <w:rsid w:val="00D42283"/>
    <w:rsid w:val="00D83707"/>
    <w:rsid w:val="00D83802"/>
    <w:rsid w:val="00DB0F2E"/>
    <w:rsid w:val="00DD38A8"/>
    <w:rsid w:val="00DF68A4"/>
    <w:rsid w:val="00EA7004"/>
    <w:rsid w:val="00F633ED"/>
    <w:rsid w:val="00F77906"/>
    <w:rsid w:val="00FD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A77B5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33094D7CCA68486D9606CA6DD392C06F">
    <w:name w:val="33094D7CCA68486D9606CA6DD392C06F"/>
    <w:rsid w:val="0047415B"/>
    <w:pPr>
      <w:spacing w:after="160" w:line="259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DE82CF2F2AA9462A887D3454EBF6F103">
    <w:name w:val="DE82CF2F2AA9462A887D3454EBF6F103"/>
    <w:qFormat/>
    <w:pPr>
      <w:spacing w:after="200" w:line="276" w:lineRule="auto"/>
    </w:pPr>
    <w:rPr>
      <w:sz w:val="22"/>
      <w:szCs w:val="22"/>
    </w:rPr>
  </w:style>
  <w:style w:type="paragraph" w:customStyle="1" w:styleId="A5F09EFA55A14ECAA5F0F4AC7918B7C2">
    <w:name w:val="A5F09EFA55A14ECAA5F0F4AC7918B7C2"/>
    <w:qFormat/>
    <w:pPr>
      <w:spacing w:after="160" w:line="259" w:lineRule="auto"/>
    </w:pPr>
    <w:rPr>
      <w:sz w:val="22"/>
      <w:szCs w:val="22"/>
    </w:rPr>
  </w:style>
  <w:style w:type="paragraph" w:customStyle="1" w:styleId="DD67A37C31F644F78B8241767A181ADF">
    <w:name w:val="DD67A37C31F644F78B8241767A181ADF"/>
    <w:qFormat/>
    <w:pPr>
      <w:spacing w:after="160" w:line="259" w:lineRule="auto"/>
    </w:pPr>
    <w:rPr>
      <w:sz w:val="22"/>
      <w:szCs w:val="22"/>
    </w:rPr>
  </w:style>
  <w:style w:type="paragraph" w:customStyle="1" w:styleId="9E98FAB783174753AFD9BA1F330275F1">
    <w:name w:val="9E98FAB783174753AFD9BA1F330275F1"/>
    <w:rsid w:val="00B7630E"/>
    <w:pPr>
      <w:spacing w:after="160" w:line="259" w:lineRule="auto"/>
    </w:pPr>
    <w:rPr>
      <w:sz w:val="22"/>
      <w:szCs w:val="22"/>
    </w:rPr>
  </w:style>
  <w:style w:type="paragraph" w:customStyle="1" w:styleId="C3B4285896834E3F8FFD70B3BCEF9660">
    <w:name w:val="C3B4285896834E3F8FFD70B3BCEF9660"/>
    <w:rsid w:val="006265A6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0A7F9F28209D4A9B90AB6C6D8C99AB56">
    <w:name w:val="0A7F9F28209D4A9B90AB6C6D8C99AB56"/>
    <w:rsid w:val="006265A6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0B135D1EDC8F45F89CECA2CFA2FD4BE6">
    <w:name w:val="0B135D1EDC8F45F89CECA2CFA2FD4BE6"/>
    <w:rsid w:val="006265A6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9AC832A14CE74F38ABAF43BC0B69EDD2">
    <w:name w:val="9AC832A14CE74F38ABAF43BC0B69EDD2"/>
    <w:rsid w:val="006265A6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3E217E967F5A4BB3997D78DD68F1AC17">
    <w:name w:val="3E217E967F5A4BB3997D78DD68F1AC17"/>
    <w:rsid w:val="006265A6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6971CAB1EEE247CAB4EA808DBD255F27">
    <w:name w:val="6971CAB1EEE247CAB4EA808DBD255F27"/>
    <w:rsid w:val="006265A6"/>
    <w:pPr>
      <w:spacing w:after="160" w:line="259" w:lineRule="auto"/>
    </w:pPr>
    <w:rPr>
      <w:kern w:val="2"/>
      <w:sz w:val="22"/>
      <w:szCs w:val="22"/>
      <w:lang w:val="en-US" w:eastAsia="en-US"/>
      <w14:ligatures w14:val="standardContextual"/>
    </w:rPr>
  </w:style>
  <w:style w:type="paragraph" w:customStyle="1" w:styleId="E49C08B1798445688C5163AE1F59463D">
    <w:name w:val="E49C08B1798445688C5163AE1F59463D"/>
    <w:rsid w:val="0047415B"/>
    <w:pPr>
      <w:spacing w:after="160" w:line="259" w:lineRule="auto"/>
    </w:pPr>
    <w:rPr>
      <w:sz w:val="22"/>
      <w:szCs w:val="22"/>
    </w:rPr>
  </w:style>
  <w:style w:type="paragraph" w:customStyle="1" w:styleId="5E34D565BE014BFF93720DF7B528FA0D">
    <w:name w:val="5E34D565BE014BFF93720DF7B528FA0D"/>
    <w:rsid w:val="0047415B"/>
    <w:pPr>
      <w:spacing w:after="160" w:line="259" w:lineRule="auto"/>
    </w:pPr>
    <w:rPr>
      <w:sz w:val="22"/>
      <w:szCs w:val="22"/>
    </w:rPr>
  </w:style>
  <w:style w:type="paragraph" w:customStyle="1" w:styleId="927FD3325D664986B8F52FD622DF78E4">
    <w:name w:val="927FD3325D664986B8F52FD622DF78E4"/>
    <w:rsid w:val="0047415B"/>
    <w:pPr>
      <w:spacing w:after="160" w:line="259" w:lineRule="auto"/>
    </w:pPr>
    <w:rPr>
      <w:sz w:val="22"/>
      <w:szCs w:val="22"/>
    </w:rPr>
  </w:style>
  <w:style w:type="paragraph" w:customStyle="1" w:styleId="6A217F3023984FC6A85993B91AED3439">
    <w:name w:val="6A217F3023984FC6A85993B91AED3439"/>
    <w:rsid w:val="0047415B"/>
    <w:pPr>
      <w:spacing w:after="160" w:line="259" w:lineRule="auto"/>
    </w:pPr>
    <w:rPr>
      <w:sz w:val="22"/>
      <w:szCs w:val="22"/>
    </w:rPr>
  </w:style>
  <w:style w:type="paragraph" w:customStyle="1" w:styleId="07EFAE11B25544F0AE1A3B98ECB8ACA4">
    <w:name w:val="07EFAE11B25544F0AE1A3B98ECB8ACA4"/>
    <w:rsid w:val="0047415B"/>
    <w:pPr>
      <w:spacing w:after="160" w:line="259" w:lineRule="auto"/>
    </w:pPr>
    <w:rPr>
      <w:sz w:val="22"/>
      <w:szCs w:val="22"/>
    </w:rPr>
  </w:style>
  <w:style w:type="paragraph" w:customStyle="1" w:styleId="C3183D0B2C174C3C8916F71E153ED78A">
    <w:name w:val="C3183D0B2C174C3C8916F71E153ED78A"/>
    <w:rsid w:val="0047415B"/>
    <w:pPr>
      <w:spacing w:after="160" w:line="259" w:lineRule="auto"/>
    </w:pPr>
    <w:rPr>
      <w:sz w:val="22"/>
      <w:szCs w:val="22"/>
    </w:rPr>
  </w:style>
  <w:style w:type="paragraph" w:customStyle="1" w:styleId="9D546B828CA64300AEC6969C44E2E425">
    <w:name w:val="9D546B828CA64300AEC6969C44E2E425"/>
    <w:rsid w:val="009A77B5"/>
    <w:pPr>
      <w:spacing w:after="160" w:line="259" w:lineRule="auto"/>
    </w:pPr>
    <w:rPr>
      <w:sz w:val="22"/>
      <w:szCs w:val="22"/>
    </w:rPr>
  </w:style>
  <w:style w:type="paragraph" w:customStyle="1" w:styleId="F307F745D8BC47EE87274ECCB6687EB7">
    <w:name w:val="F307F745D8BC47EE87274ECCB6687EB7"/>
    <w:rsid w:val="00591E89"/>
    <w:rPr>
      <w:rFonts w:ascii="Calibri" w:eastAsia="Times New Roman" w:hAnsi="Calibri" w:cs="Times New Roman"/>
      <w:color w:val="000000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5AF5-0BB6-445D-909E-DCCDD383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47</cp:revision>
  <dcterms:created xsi:type="dcterms:W3CDTF">2022-04-28T14:33:00Z</dcterms:created>
  <dcterms:modified xsi:type="dcterms:W3CDTF">2023-08-24T09:02:00Z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99CA4FD0453C4C57BBF7399149FCC070</vt:lpwstr>
  </property>
</Properties>
</file>