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9A22" w14:textId="290744B5" w:rsidR="008F1E2C" w:rsidRDefault="00077E1A">
      <w:pPr>
        <w:pStyle w:val="1"/>
      </w:pPr>
      <w:r>
        <w:t>Объявление</w:t>
      </w:r>
      <w:r w:rsidR="002C0716">
        <w:t xml:space="preserve"> о запросе</w:t>
      </w:r>
    </w:p>
    <w:p w14:paraId="0352C58D" w14:textId="53F99A63" w:rsidR="008F1E2C" w:rsidRDefault="002C0716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</w:t>
      </w:r>
      <w:r w:rsidR="00077E1A">
        <w:rPr>
          <w:sz w:val="22"/>
          <w:szCs w:val="22"/>
        </w:rPr>
        <w:t>объявления</w:t>
      </w:r>
      <w:r>
        <w:rPr>
          <w:sz w:val="22"/>
          <w:szCs w:val="22"/>
        </w:rPr>
        <w:t xml:space="preserve">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. Сформировано сервисом </w:t>
      </w:r>
      <w:r w:rsidR="00EE2749" w:rsidRPr="00EE2749">
        <w:rPr>
          <w:sz w:val="22"/>
          <w:szCs w:val="22"/>
        </w:rPr>
        <w:t>ZAKUPKI.KZ ЭЛЕКТРОННАЯ ТОРГОВАЯ ПЛОЩАДКА</w:t>
      </w:r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317adb5b-5ab1-4bed-b696-4710c30427e2}"/>
          </w:placeholder>
          <w:text/>
        </w:sdt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 w:rsidR="00077E1A" w:rsidRPr="00077E1A">
            <w:rPr>
              <w:sz w:val="22"/>
              <w:szCs w:val="22"/>
              <w:lang w:val="en-US"/>
            </w:rPr>
            <w:t>ALMT</w:t>
          </w:r>
        </w:sdtContent>
      </w:sdt>
      <w:r>
        <w:rPr>
          <w:sz w:val="22"/>
          <w:szCs w:val="22"/>
        </w:rPr>
        <w:t>.</w:t>
      </w:r>
    </w:p>
    <w:p w14:paraId="1971695D" w14:textId="77777777"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 w14:paraId="7804FC56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EE3D362" w14:textId="77777777" w:rsidR="008F1E2C" w:rsidRDefault="002C0716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 w14:paraId="75311BD0" w14:textId="77777777" w:rsidR="008F1E2C" w:rsidRDefault="002C071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8F1E2C" w14:paraId="3700B5A2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516028" w14:textId="77777777" w:rsidR="008F1E2C" w:rsidRDefault="002C0716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 w14:paraId="36E2D48B" w14:textId="77777777" w:rsidR="008F1E2C" w:rsidRDefault="002C0716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8F1E2C" w14:paraId="790B8524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44D93A" w14:textId="77777777" w:rsidR="008F1E2C" w:rsidRDefault="002C0716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823847F893D04002966D0FDB70269234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394E4396" w14:textId="77777777" w:rsidR="008F1E2C" w:rsidRPr="00BD4701" w:rsidRDefault="002C0716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Content>
              <w:p w14:paraId="0A83B035" w14:textId="77777777" w:rsidR="008F1E2C" w:rsidRDefault="002C0716">
                <w:pPr>
                  <w:rPr>
                    <w:b/>
                    <w:bCs/>
                    <w:color w:val="0000FF"/>
                  </w:rPr>
                </w:pPr>
                <w:r>
                  <w:t>Контакты заказчика доступны после начала работы над предложением</w:t>
                </w:r>
              </w:p>
            </w:sdtContent>
          </w:sdt>
        </w:tc>
      </w:tr>
      <w:tr w:rsidR="008F1E2C" w14:paraId="125DCF8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9FFB681" w14:textId="77777777" w:rsidR="008F1E2C" w:rsidRDefault="002C071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5EC38CCC643A4C2E8313EE89EA6579DF"/>
              </w:placeholder>
              <w:showingPlcHdr/>
            </w:sdtPr>
            <w:sdtContent>
              <w:p w14:paraId="72095996" w14:textId="77777777" w:rsidR="008F1E2C" w:rsidRDefault="002C0716">
                <w:r>
                  <w:rPr>
                    <w:rStyle w:val="ad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 w14:paraId="6BBED0D1" w14:textId="77777777" w:rsidR="008F1E2C" w:rsidRDefault="008F1E2C"/>
        </w:tc>
      </w:tr>
      <w:tr w:rsidR="008F1E2C" w14:paraId="6910DF54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EFFDCF" w14:textId="77777777" w:rsidR="008F1E2C" w:rsidRDefault="002C0716"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9" w:displacedByCustomXml="next"/>
          <w:bookmarkStart w:id="5" w:name="OLE_LINK10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 w14:paraId="18E8C0C6" w14:textId="77777777" w:rsidR="008F1E2C" w:rsidRDefault="002C0716">
                    <w:r>
                      <w:t>Москва, Россия</w:t>
                    </w:r>
                  </w:p>
                  <w:p w14:paraId="343825DA" w14:textId="77777777" w:rsidR="008F1E2C" w:rsidRDefault="002C071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5"/>
        <w:bookmarkEnd w:id="4"/>
      </w:tr>
      <w:tr w:rsidR="008F1E2C" w14:paraId="71D12456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549021" w14:textId="77777777" w:rsidR="008F1E2C" w:rsidRDefault="002C0716">
            <w:pPr>
              <w:rPr>
                <w:b/>
              </w:rPr>
            </w:pPr>
            <w:r>
              <w:rPr>
                <w:b/>
              </w:rPr>
              <w:t>Приём предложений до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1" w:displacedByCustomXml="next"/>
          <w:bookmarkStart w:id="7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 w14:paraId="122A0A13" w14:textId="77777777" w:rsidR="008F1E2C" w:rsidRDefault="002C0716">
                <w:r>
                  <w:t>10.08.2020, 12:45</w:t>
                </w:r>
              </w:p>
            </w:sdtContent>
          </w:sdt>
        </w:tc>
        <w:bookmarkEnd w:id="7"/>
        <w:bookmarkEnd w:id="6"/>
      </w:tr>
      <w:tr w:rsidR="008F1E2C" w:rsidRPr="00077E1A" w14:paraId="077FF06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6BE23C" w14:textId="77777777" w:rsidR="008F1E2C" w:rsidRDefault="002C0716"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D326AF" w14:textId="5F11FC16" w:rsidR="008F1E2C" w:rsidRPr="00077E1A" w:rsidRDefault="00000000">
            <w:pPr>
              <w:rPr>
                <w:lang w:val="en-US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 w:rsidR="002C0716" w:rsidRPr="00077E1A">
                  <w:rPr>
                    <w:lang w:val="en-US"/>
                  </w:rPr>
                  <w:t>https://</w:t>
                </w:r>
                <w:r w:rsidR="00077E1A" w:rsidRPr="00077E1A">
                  <w:rPr>
                    <w:lang w:val="en-US"/>
                  </w:rPr>
                  <w:t xml:space="preserve"> </w:t>
                </w:r>
                <w:r w:rsidR="00077E1A" w:rsidRPr="00077E1A">
                  <w:rPr>
                    <w:lang w:val="en-US"/>
                  </w:rPr>
                  <w:t>etp.zakupki.kz</w:t>
                </w:r>
                <w:r w:rsidR="00077E1A" w:rsidRPr="00077E1A">
                  <w:rPr>
                    <w:lang w:val="en-US"/>
                  </w:rPr>
                  <w:t xml:space="preserve"> </w:t>
                </w:r>
                <w:r w:rsidR="002C0716" w:rsidRPr="00077E1A">
                  <w:rPr>
                    <w:lang w:val="en-US"/>
                  </w:rPr>
                  <w:t>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 w14:paraId="52365750" w14:textId="77777777" w:rsidR="008F1E2C" w:rsidRPr="00077E1A" w:rsidRDefault="008F1E2C">
      <w:pPr>
        <w:rPr>
          <w:lang w:val="en-US"/>
        </w:rPr>
      </w:pPr>
    </w:p>
    <w:p w14:paraId="09C0853D" w14:textId="77777777" w:rsidR="008F1E2C" w:rsidRDefault="002C0716">
      <w:pPr>
        <w:rPr>
          <w:highlight w:val="white"/>
        </w:rPr>
      </w:pPr>
      <w:r>
        <w:t>Доступ к полной документации запроса будет предоставлен участникам после прохождения этапа предквалификации / NDA.</w:t>
      </w:r>
    </w:p>
    <w:p w14:paraId="39C41B39" w14:textId="77777777" w:rsidR="008F1E2C" w:rsidRDefault="008F1E2C"/>
    <w:sectPr w:rsidR="008F1E2C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DD29" w14:textId="77777777" w:rsidR="001B4EAC" w:rsidRDefault="001B4EAC">
      <w:r>
        <w:separator/>
      </w:r>
    </w:p>
  </w:endnote>
  <w:endnote w:type="continuationSeparator" w:id="0">
    <w:p w14:paraId="76BCCE24" w14:textId="77777777" w:rsidR="001B4EAC" w:rsidRDefault="001B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887410"/>
    </w:sdtPr>
    <w:sdtContent>
      <w:p w14:paraId="4C97FB2B" w14:textId="77777777" w:rsidR="008F1E2C" w:rsidRDefault="002C071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701">
          <w:rPr>
            <w:noProof/>
          </w:rPr>
          <w:t>1</w:t>
        </w:r>
        <w:r>
          <w:fldChar w:fldCharType="end"/>
        </w:r>
      </w:p>
    </w:sdtContent>
  </w:sdt>
  <w:p w14:paraId="7D8B7297" w14:textId="77777777" w:rsidR="008F1E2C" w:rsidRDefault="008F1E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896B" w14:textId="77777777" w:rsidR="001B4EAC" w:rsidRDefault="001B4EAC">
      <w:r>
        <w:separator/>
      </w:r>
    </w:p>
  </w:footnote>
  <w:footnote w:type="continuationSeparator" w:id="0">
    <w:p w14:paraId="3B6A3D28" w14:textId="77777777" w:rsidR="001B4EAC" w:rsidRDefault="001B4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77E1A"/>
    <w:rsid w:val="00081FB4"/>
    <w:rsid w:val="000F1567"/>
    <w:rsid w:val="00116D01"/>
    <w:rsid w:val="001441A8"/>
    <w:rsid w:val="001B4EAC"/>
    <w:rsid w:val="001F10DA"/>
    <w:rsid w:val="001F28B5"/>
    <w:rsid w:val="00205206"/>
    <w:rsid w:val="00227590"/>
    <w:rsid w:val="00260CDC"/>
    <w:rsid w:val="002C0716"/>
    <w:rsid w:val="003112B9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20EF5"/>
    <w:rsid w:val="0086506B"/>
    <w:rsid w:val="00873C6E"/>
    <w:rsid w:val="008B42E7"/>
    <w:rsid w:val="008F1E2C"/>
    <w:rsid w:val="00913779"/>
    <w:rsid w:val="00983853"/>
    <w:rsid w:val="00986089"/>
    <w:rsid w:val="00991CD1"/>
    <w:rsid w:val="009C164F"/>
    <w:rsid w:val="009C4551"/>
    <w:rsid w:val="00A15399"/>
    <w:rsid w:val="00A25ACE"/>
    <w:rsid w:val="00A769BB"/>
    <w:rsid w:val="00AE07E8"/>
    <w:rsid w:val="00B73B6C"/>
    <w:rsid w:val="00B84351"/>
    <w:rsid w:val="00BD470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E82FC8"/>
    <w:rsid w:val="00ED4730"/>
    <w:rsid w:val="00EE2749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D72F"/>
  <w15:docId w15:val="{A549A0AC-1D79-41A1-8C20-A8570B70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DD8262AC394767A87C5D3A27032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864BC-87EC-46A3-A169-E67C2FC40B96}"/>
      </w:docPartPr>
      <w:docPartBody>
        <w:p w:rsidR="00614A2D" w:rsidRDefault="003C6733">
          <w:pPr>
            <w:pStyle w:val="AEDD8262AC394767A87C5D3A270322F5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823847F893D04002966D0FDB702692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4C70E-9D12-4728-8303-6C3CC9BFD7A6}"/>
      </w:docPartPr>
      <w:docPartBody>
        <w:p w:rsidR="00614A2D" w:rsidRDefault="003C6733">
          <w:pPr>
            <w:pStyle w:val="823847F893D04002966D0FDB702692341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5EC38CCC643A4C2E8313EE89EA6579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49B7C-CEAB-4BB3-B7FA-B0096F9583FE}"/>
      </w:docPartPr>
      <w:docPartBody>
        <w:p w:rsidR="00614A2D" w:rsidRDefault="00D53F31" w:rsidP="00D53F31">
          <w:pPr>
            <w:pStyle w:val="5EC38CCC643A4C2E8313EE89EA6579DF1"/>
          </w:pPr>
          <w:r>
            <w:rPr>
              <w:rStyle w:val="a3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317adb5b-5ab1-4bed-b696-4710c30427e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DB5B-5AB1-4BED-B696-4710C30427E2}"/>
      </w:docPartPr>
      <w:docPartBody>
        <w:p w:rsidR="00614A2D" w:rsidRDefault="003C673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77FB" w:rsidRDefault="003C77FB">
      <w:pPr>
        <w:spacing w:line="240" w:lineRule="auto"/>
      </w:pPr>
      <w:r>
        <w:separator/>
      </w:r>
    </w:p>
  </w:endnote>
  <w:endnote w:type="continuationSeparator" w:id="0">
    <w:p w:rsidR="003C77FB" w:rsidRDefault="003C77F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77FB" w:rsidRDefault="003C77FB">
      <w:pPr>
        <w:spacing w:after="0"/>
      </w:pPr>
      <w:r>
        <w:separator/>
      </w:r>
    </w:p>
  </w:footnote>
  <w:footnote w:type="continuationSeparator" w:id="0">
    <w:p w:rsidR="003C77FB" w:rsidRDefault="003C77F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2739AB"/>
    <w:rsid w:val="003C6733"/>
    <w:rsid w:val="003C77FB"/>
    <w:rsid w:val="004D3BEB"/>
    <w:rsid w:val="004F330D"/>
    <w:rsid w:val="0052100C"/>
    <w:rsid w:val="00614A2D"/>
    <w:rsid w:val="006239BD"/>
    <w:rsid w:val="007052E1"/>
    <w:rsid w:val="00871779"/>
    <w:rsid w:val="008E5417"/>
    <w:rsid w:val="009C32EF"/>
    <w:rsid w:val="00A90CAA"/>
    <w:rsid w:val="00AA4CF5"/>
    <w:rsid w:val="00C232A3"/>
    <w:rsid w:val="00CD3843"/>
    <w:rsid w:val="00D42283"/>
    <w:rsid w:val="00D53F31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53F31"/>
    <w:rPr>
      <w:color w:val="808080"/>
    </w:rPr>
  </w:style>
  <w:style w:type="paragraph" w:customStyle="1" w:styleId="A73A7EA9E2F54D61BFD0E82DB64BAD93">
    <w:name w:val="A73A7EA9E2F54D61BFD0E82DB64BAD93"/>
    <w:rsid w:val="00D53F31"/>
    <w:pPr>
      <w:spacing w:after="160" w:line="259" w:lineRule="auto"/>
    </w:pPr>
    <w:rPr>
      <w:sz w:val="22"/>
      <w:szCs w:val="22"/>
      <w:lang w:val="ru-KZ" w:eastAsia="ru-KZ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D53F31"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4C5F0-7DED-424C-A994-75D768D1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Saltanat Zhar</cp:lastModifiedBy>
  <cp:revision>45</cp:revision>
  <dcterms:created xsi:type="dcterms:W3CDTF">2020-08-05T10:45:00Z</dcterms:created>
  <dcterms:modified xsi:type="dcterms:W3CDTF">2022-10-18T09:08:00Z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