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Request notice</w:t>
      </w:r>
    </w:p>
    <w:p>
      <w:pPr>
        <w:rPr>
          <w:rFonts w:hint="default"/>
          <w:sz w:val="22"/>
          <w:szCs w:val="22"/>
          <w:lang w:val="ru-RU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BC4F174534494D768AF2238524F06951"/>
          </w:placeholder>
        </w:sdtPr>
        <w:sdtEndPr>
          <w:rPr>
            <w:sz w:val="22"/>
            <w:szCs w:val="22"/>
          </w:rPr>
        </w:sdtEndPr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rFonts w:hint="default"/>
          <w:sz w:val="22"/>
          <w:szCs w:val="22"/>
          <w:lang w:val="ru-RU"/>
        </w:rPr>
        <w:t xml:space="preserve">. </w:t>
      </w:r>
      <w:r>
        <w:rPr>
          <w:rFonts w:hint="default"/>
          <w:sz w:val="22"/>
          <w:szCs w:val="22"/>
          <w:lang w:val="en-US"/>
        </w:rPr>
        <w:t>G</w:t>
      </w:r>
      <w:r>
        <w:rPr>
          <w:sz w:val="22"/>
          <w:szCs w:val="22"/>
          <w:lang w:val="en-US"/>
        </w:rPr>
        <w:t xml:space="preserve">enerated </w:t>
      </w:r>
      <w:r>
        <w:rPr>
          <w:rFonts w:hint="default"/>
          <w:sz w:val="22"/>
          <w:szCs w:val="22"/>
          <w:lang w:val="en-US"/>
        </w:rPr>
        <w:t>by Bidzaar at</w:t>
      </w:r>
      <w:bookmarkStart w:id="10" w:name="_GoBack"/>
      <w:bookmarkEnd w:id="10"/>
      <w:r>
        <w:rPr>
          <w:sz w:val="22"/>
          <w:szCs w:val="22"/>
          <w:lang w:val="en-US"/>
        </w:rPr>
        <w:t xml:space="preserve">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{5d1c2098-ada5-4ae4-8dae-1b0639cfbf5f}"/>
          </w:placeholder>
          <w:text/>
        </w:sdtPr>
        <w:sdtEndPr>
          <w:rPr>
            <w:sz w:val="22"/>
            <w:szCs w:val="22"/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z"/>
          <w:tag w:val="Tz"/>
          <w:id w:val="-1988998963"/>
          <w:placeholder>
            <w:docPart w:val="{16a9e01b-e4cd-4a70-8bdc-c4a567abca76}"/>
          </w:placeholder>
          <w:text/>
        </w:sdtPr>
        <w:sdtEndPr>
          <w:rPr>
            <w:sz w:val="22"/>
            <w:szCs w:val="22"/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Tz</w:t>
          </w:r>
        </w:sdtContent>
      </w:sdt>
      <w:r>
        <w:rPr>
          <w:sz w:val="22"/>
          <w:szCs w:val="22"/>
          <w:lang w:val="en-US"/>
        </w:rPr>
        <w:t xml:space="preserve"> timezone</w:t>
      </w:r>
      <w:r>
        <w:rPr>
          <w:rFonts w:hint="default"/>
          <w:sz w:val="22"/>
          <w:szCs w:val="22"/>
          <w:lang w:val="ru-RU"/>
        </w:rPr>
        <w:t>.</w:t>
      </w:r>
    </w:p>
    <w:p>
      <w:pPr>
        <w:bidi w:val="0"/>
        <w:rPr>
          <w:rFonts w:hint="default"/>
          <w:lang w:val="en-U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0"/>
        <w:gridCol w:w="5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Request</w:t>
            </w:r>
          </w:p>
          <w:p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Content>
              <w:p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Owner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Content>
              <w:p>
                <w:pPr>
                  <w:rPr>
                    <w:shd w:val="clear" w:color="auto" w:fill="FFFFFF"/>
                  </w:rPr>
                </w:pPr>
                <w:bookmarkStart w:id="0" w:name="OLE_LINK1"/>
                <w:bookmarkStart w:id="1" w:name="OLE_LINK2"/>
                <w:r>
                  <w:t>АКАДО Телеком (ОАО "КОМКОР")</w:t>
                </w:r>
              </w:p>
            </w:sdtContent>
          </w:sdt>
          <w:bookmarkEnd w:id="0"/>
          <w:bookmarkEnd w:id="1"/>
        </w:tc>
        <w:bookmarkStart w:id="2" w:name="OLE_LINK6"/>
        <w:bookmarkEnd w:id="2"/>
        <w:bookmarkStart w:id="3" w:name="OLE_LINK5"/>
        <w:bookmarkEnd w:id="3"/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Contact person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AEDD8262AC394767A87C5D3A270322F5"/>
              </w:placeholder>
              <w:docPartList>
                <w:docPartGallery w:val="Quick Parts"/>
              </w:docPartList>
            </w:sdtPr>
            <w:sdtEndPr>
              <w:rPr>
                <w:rStyle w:val="10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alias w:val="ContactName"/>
                  <w:tag w:val="ContactName"/>
                  <w:id w:val="-393431824"/>
                  <w:placeholder>
                    <w:docPart w:val="823847F893D04002966D0FDB70269234"/>
                  </w:placeholder>
                </w:sdtPr>
                <w:sdtContent>
                  <w:p>
                    <w:r>
                      <w:t>Иванов Георгий</w:t>
                    </w:r>
                  </w:p>
                </w:sdtContent>
              </w:sdt>
              <w:p>
                <w:pPr>
                  <w:rPr>
                    <w:bCs/>
                    <w:color w:val="auto"/>
                    <w:szCs w:val="24"/>
                    <w:u w:val="single"/>
                    <w:shd w:val="clear" w:color="auto" w:fill="FFFFFF"/>
                  </w:rPr>
                </w:pPr>
                <w:sdt>
                  <w:sdtPr>
                    <w:alias w:val="CreatedCompanyPhone"/>
                    <w:tag w:val="CreatedCompanyPhone"/>
                    <w:id w:val="-1855876001"/>
                    <w:placeholder>
                      <w:docPart w:val="FB99C7E82CCD4660B09E78C5CB750654"/>
                    </w:placeholder>
                  </w:sdtPr>
                  <w:sdtContent>
                    <w:r>
                      <w:t>+7 495 411-71-71</w:t>
                    </w:r>
                  </w:sdtContent>
                </w:sdt>
                <w:r>
                  <w:t xml:space="preserve">, </w:t>
                </w:r>
                <w:sdt>
                  <w:sdtPr>
                    <w:alias w:val="CreatedCompanyEmail"/>
                    <w:tag w:val="CreatedCompanyEmail"/>
                    <w:id w:val="-1624298614"/>
                    <w:placeholder>
                      <w:docPart w:val="FB99C7E82CCD4660B09E78C5CB750654"/>
                    </w:placeholder>
                  </w:sdtPr>
                  <w:sdtEndPr>
                    <w:rPr>
                      <w:rStyle w:val="10"/>
                      <w:bCs/>
                      <w:color w:val="auto"/>
                      <w:szCs w:val="24"/>
                      <w:u w:val="single"/>
                      <w:shd w:val="clear" w:color="auto" w:fill="FFFFFF"/>
                    </w:rPr>
                  </w:sdtEndPr>
                  <w:sdtContent>
                    <w:r>
                      <w:fldChar w:fldCharType="begin"/>
                    </w:r>
                    <w:r>
                      <w:instrText xml:space="preserve"> HYPERLINK "mailto:tender@akado-telecom.ru"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  <w:bCs/>
                        <w:color w:val="auto"/>
                        <w:szCs w:val="24"/>
                        <w:shd w:val="clear" w:color="auto" w:fill="FFFFFF"/>
                      </w:rPr>
                      <w:t>tender@akado-telecom.ru</w:t>
                    </w:r>
                    <w:r>
                      <w:rPr>
                        <w:rStyle w:val="10"/>
                        <w:bCs/>
                        <w:color w:val="auto"/>
                        <w:szCs w:val="24"/>
                        <w:shd w:val="clear" w:color="auto" w:fill="FFFFFF"/>
                      </w:rPr>
                      <w:fldChar w:fldCharType="end"/>
                    </w:r>
                  </w:sdtContent>
                </w:sdt>
              </w:p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823847F893D04002966D0FDB70269234"/>
              </w:placeholder>
            </w:sdtPr>
            <w:sdtEndPr>
              <w:rPr>
                <w:b/>
                <w:bCs/>
                <w:color w:val="0000FF"/>
              </w:rPr>
            </w:sdtEndPr>
            <w:sdtContent>
              <w:p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Information is available after the start of work on the proposal</w:t>
                </w: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Description</w:t>
            </w:r>
          </w:p>
          <w:p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016457174"/>
              <w:placeholder>
                <w:docPart w:val="2F9C266CB67349FCAEE8BDCD8B07AB66"/>
              </w:placeholder>
              <w:showingPlcHdr/>
            </w:sdtPr>
            <w:sdtContent>
              <w:p>
                <w:r>
                  <w:rPr>
                    <w:rStyle w:val="20"/>
                    <w:color w:val="auto"/>
                  </w:rP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Delivery address</w:t>
            </w:r>
          </w:p>
          <w:p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Content>
                  <w:p>
                    <w:bookmarkStart w:id="4" w:name="OLE_LINK9"/>
                    <w:bookmarkStart w:id="5" w:name="OLE_LINK10"/>
                    <w:r>
                      <w:t>Москва, Россия</w:t>
                    </w:r>
                  </w:p>
                  <w:p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  <w:bookmarkEnd w:id="4"/>
          <w:bookmarkEnd w:id="5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Bid acceptance due date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Content>
              <w:p>
                <w:bookmarkStart w:id="6" w:name="OLE_LINK12"/>
                <w:bookmarkStart w:id="7" w:name="OLE_LINK11"/>
                <w:r>
                  <w:t>10.08.2020, 12:45</w:t>
                </w:r>
              </w:p>
            </w:sdtContent>
          </w:sdt>
          <w:bookmarkEnd w:id="6"/>
          <w:bookmarkEnd w:id="7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</w:rPr>
              <w:t>Link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10"/>
                  <w:color w:val="0000FF"/>
                  <w:u w:val="single"/>
                </w:rPr>
              </w:sdtEndPr>
              <w:sdtContent>
                <w:bookmarkStart w:id="8" w:name="OLE_LINK13"/>
                <w:bookmarkStart w:id="9" w:name="OLE_LINK14"/>
                <w:r>
                  <w:t>https://bidzaar.com/process/light/b91e45d7-7465-46a2-b776-2152e9ff6f7d/request</w:t>
                </w:r>
                <w:bookmarkEnd w:id="8"/>
                <w:bookmarkEnd w:id="9"/>
              </w:sdtContent>
            </w:sdt>
          </w:p>
        </w:tc>
      </w:tr>
    </w:tbl>
    <w:p/>
    <w:p>
      <w:pPr>
        <w:rPr>
          <w:lang w:val="en-US"/>
        </w:rPr>
      </w:pPr>
      <w:r>
        <w:rPr>
          <w:lang w:val="en-US"/>
        </w:rPr>
        <w:t>Full request documentation is provided on passing NDA/prequalification stage.</w:t>
      </w:r>
    </w:p>
    <w:p>
      <w:pPr>
        <w:rPr>
          <w:lang w:val="en-US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3887410"/>
    </w:sdtPr>
    <w:sdtContent>
      <w:p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81FB4"/>
    <w:rsid w:val="000F1567"/>
    <w:rsid w:val="00116D01"/>
    <w:rsid w:val="001441A8"/>
    <w:rsid w:val="001F10DA"/>
    <w:rsid w:val="001F28B5"/>
    <w:rsid w:val="00205206"/>
    <w:rsid w:val="00227590"/>
    <w:rsid w:val="00260CDC"/>
    <w:rsid w:val="003112B9"/>
    <w:rsid w:val="003766E5"/>
    <w:rsid w:val="00381B3E"/>
    <w:rsid w:val="003D20A0"/>
    <w:rsid w:val="003D766C"/>
    <w:rsid w:val="003E3913"/>
    <w:rsid w:val="004F0EB2"/>
    <w:rsid w:val="005147C1"/>
    <w:rsid w:val="00550B57"/>
    <w:rsid w:val="005E333E"/>
    <w:rsid w:val="00670C41"/>
    <w:rsid w:val="00687A76"/>
    <w:rsid w:val="006C5E3A"/>
    <w:rsid w:val="0075084B"/>
    <w:rsid w:val="00776160"/>
    <w:rsid w:val="00816637"/>
    <w:rsid w:val="00820EF5"/>
    <w:rsid w:val="0086506B"/>
    <w:rsid w:val="00873C6E"/>
    <w:rsid w:val="00885C05"/>
    <w:rsid w:val="008B42E7"/>
    <w:rsid w:val="00913779"/>
    <w:rsid w:val="00983853"/>
    <w:rsid w:val="009C164F"/>
    <w:rsid w:val="009C4551"/>
    <w:rsid w:val="00A15399"/>
    <w:rsid w:val="00A25ACE"/>
    <w:rsid w:val="00A769BB"/>
    <w:rsid w:val="00AE07E8"/>
    <w:rsid w:val="00B73B6C"/>
    <w:rsid w:val="00B84351"/>
    <w:rsid w:val="00C32379"/>
    <w:rsid w:val="00C86C2B"/>
    <w:rsid w:val="00C94317"/>
    <w:rsid w:val="00CB2F76"/>
    <w:rsid w:val="00CC3BCA"/>
    <w:rsid w:val="00D05390"/>
    <w:rsid w:val="00D108F2"/>
    <w:rsid w:val="00DB08F5"/>
    <w:rsid w:val="00DD3E23"/>
    <w:rsid w:val="00E64F68"/>
    <w:rsid w:val="00E82FC8"/>
    <w:rsid w:val="00ED4730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58B6DA4"/>
    <w:rsid w:val="19D62FAF"/>
    <w:rsid w:val="43921EF3"/>
    <w:rsid w:val="5BD90113"/>
    <w:rsid w:val="5FE86CAE"/>
    <w:rsid w:val="79CA2645"/>
    <w:rsid w:val="7CEB5027"/>
    <w:rsid w:val="7D574E4E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spacing w:before="120" w:after="120"/>
      <w:outlineLvl w:val="1"/>
    </w:pPr>
    <w:rPr>
      <w:b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7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character" w:styleId="10">
    <w:name w:val="Hyperlink"/>
    <w:basedOn w:val="4"/>
    <w:semiHidden/>
    <w:qFormat/>
    <w:uiPriority w:val="0"/>
    <w:rPr>
      <w:color w:val="0000FF"/>
      <w:u w:val="single"/>
    </w:rPr>
  </w:style>
  <w:style w:type="character" w:styleId="11">
    <w:name w:val="line number"/>
    <w:basedOn w:val="4"/>
    <w:semiHidden/>
    <w:qFormat/>
    <w:uiPriority w:val="0"/>
  </w:style>
  <w:style w:type="table" w:styleId="12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Table Simple 1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14">
    <w:name w:val="text"/>
    <w:basedOn w:val="4"/>
    <w:qFormat/>
    <w:uiPriority w:val="0"/>
  </w:style>
  <w:style w:type="character" w:customStyle="1" w:styleId="15">
    <w:name w:val="Заголовок 1 Знак"/>
    <w:basedOn w:val="4"/>
    <w:link w:val="2"/>
    <w:qFormat/>
    <w:uiPriority w:val="9"/>
    <w:rPr>
      <w:rFonts w:ascii="Calibri" w:hAnsi="Calibri"/>
      <w:b/>
      <w:sz w:val="48"/>
      <w:szCs w:val="48"/>
    </w:rPr>
  </w:style>
  <w:style w:type="character" w:customStyle="1" w:styleId="16">
    <w:name w:val="Заголовок 2 Знак"/>
    <w:basedOn w:val="4"/>
    <w:link w:val="3"/>
    <w:qFormat/>
    <w:uiPriority w:val="9"/>
    <w:rPr>
      <w:rFonts w:ascii="Calibri" w:hAnsi="Calibri"/>
      <w:b/>
      <w:color w:val="000000"/>
      <w:sz w:val="32"/>
      <w:szCs w:val="32"/>
    </w:rPr>
  </w:style>
  <w:style w:type="character" w:customStyle="1" w:styleId="17">
    <w:name w:val="Верхний колонтитул Знак"/>
    <w:basedOn w:val="4"/>
    <w:link w:val="9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8">
    <w:name w:val="Нижний колонтитул Знак"/>
    <w:basedOn w:val="4"/>
    <w:link w:val="8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9">
    <w:name w:val="field-value"/>
    <w:basedOn w:val="4"/>
    <w:qFormat/>
    <w:uiPriority w:val="0"/>
  </w:style>
  <w:style w:type="character" w:styleId="20">
    <w:name w:val="Placeholder Text"/>
    <w:basedOn w:val="4"/>
    <w:semiHidden/>
    <w:qFormat/>
    <w:uiPriority w:val="99"/>
    <w:rPr>
      <w:color w:val="808080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Текст выноски Знак"/>
    <w:basedOn w:val="4"/>
    <w:link w:val="6"/>
    <w:semiHidden/>
    <w:qFormat/>
    <w:uiPriority w:val="99"/>
    <w:rPr>
      <w:rFonts w:ascii="Tahoma" w:hAnsi="Tahoma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53121A-5C74-4BAF-9FA7-A64FAA473619}"/>
      </w:docPartPr>
      <w:docPartBody>
        <w:p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AEDD8262AC394767A87C5D3A270322F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C864BC-87EC-46A3-A169-E67C2FC40B96}"/>
      </w:docPartPr>
      <w:docPartBody>
        <w:p>
          <w:pPr>
            <w:pStyle w:val="7"/>
          </w:pPr>
          <w:r>
            <w:rPr>
              <w:rStyle w:val="4"/>
            </w:rPr>
            <w:t>Выберите стандартный блок.</w:t>
          </w:r>
        </w:p>
      </w:docPartBody>
    </w:docPart>
    <w:docPart>
      <w:docPartPr>
        <w:name w:val="823847F893D04002966D0FDB7026923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C4C70E-9D12-4728-8303-6C3CC9BFD7A6}"/>
      </w:docPartPr>
      <w:docPartBody>
        <w:p>
          <w:pPr>
            <w:pStyle w:val="17"/>
          </w:pPr>
          <w:r>
            <w:rPr>
              <w:rStyle w:val="12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FB99C7E82CCD4660B09E78C5CB75065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1247AB-EBB4-4172-B38E-8D3AB6E1FBFE}"/>
      </w:docPartPr>
      <w:docPartBody>
        <w:p>
          <w:pPr>
            <w:pStyle w:val="9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2F9C266CB67349FCAEE8BDCD8B07AB6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6B7A50-169A-47F5-B65B-71EA53C88D72}"/>
      </w:docPartPr>
      <w:docPartBody>
        <w:p>
          <w:pPr>
            <w:pStyle w:val="18"/>
          </w:pPr>
          <w:r>
            <w:rPr>
              <w:rStyle w:val="4"/>
              <w:color w:val="auto"/>
            </w:rPr>
            <w:t>Шнуры оптические, патч-корды, соединители, расходные материалы, г. Москва, Варшавское шоссе д 133</w:t>
          </w:r>
        </w:p>
      </w:docPartBody>
    </w:docPart>
    <w:docPart>
      <w:docPartPr>
        <w:name w:val="BC4F174534494D768AF2238524F06951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EE799-6FC2-4575-9ACC-517C70316F06}"/>
      </w:docPartPr>
      <w:docPartBody>
        <w:p>
          <w:pPr>
            <w:pStyle w:val="1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{16a9e01b-e4cd-4a70-8bdc-c4a567abca76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a9e01b-e4cd-4a70-8bdc-c4a567abca76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5d1c2098-ada5-4ae4-8dae-1b0639cfbf5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1c2098-ada5-4ae4-8dae-1b0639cfbf5f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0506C0"/>
    <w:rsid w:val="004D3BEB"/>
    <w:rsid w:val="004F330D"/>
    <w:rsid w:val="0052100C"/>
    <w:rsid w:val="00617483"/>
    <w:rsid w:val="006239BD"/>
    <w:rsid w:val="007052E1"/>
    <w:rsid w:val="00871779"/>
    <w:rsid w:val="008D5A47"/>
    <w:rsid w:val="008E5417"/>
    <w:rsid w:val="009C32EF"/>
    <w:rsid w:val="00A63422"/>
    <w:rsid w:val="00A90CAA"/>
    <w:rsid w:val="00AA4CF5"/>
    <w:rsid w:val="00C232A3"/>
    <w:rsid w:val="00D42283"/>
    <w:rsid w:val="00D83707"/>
    <w:rsid w:val="00DF68A4"/>
    <w:rsid w:val="00E973E3"/>
    <w:rsid w:val="00E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0" w:name="Hyperlink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836A61EA7AB4ABF8BE0876B950803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FA728EAA8172488EA5483B6298F8850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AEDD8262AC394767A87C5D3A270322F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8">
    <w:name w:val="823847F893D04002966D0FDB7026923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9">
    <w:name w:val="FB99C7E82CCD4660B09E78C5CB75065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0">
    <w:name w:val="E8BE2D3191024320AC72F7436EF69A4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1">
    <w:name w:val="BA8201DA03E540A3BE327470F472C11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styleId="12">
    <w:name w:val="Hyperlink"/>
    <w:basedOn w:val="2"/>
    <w:semiHidden/>
    <w:qFormat/>
    <w:uiPriority w:val="0"/>
    <w:rPr>
      <w:color w:val="0000FF"/>
      <w:u w:val="single"/>
    </w:rPr>
  </w:style>
  <w:style w:type="paragraph" w:customStyle="1" w:styleId="13">
    <w:name w:val="823847F893D04002966D0FDB702692341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customStyle="1" w:styleId="14">
    <w:name w:val="2F9C266CB67349FCAEE8BDCD8B07AB66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customStyle="1" w:styleId="15">
    <w:name w:val="BC4F174534494D768AF2238524F0695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6">
    <w:name w:val="10D93E8E3EA94B369915E26A8A59691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823847F893D04002966D0FDB702692342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customStyle="1" w:styleId="18">
    <w:name w:val="2F9C266CB67349FCAEE8BDCD8B07AB661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07018-C0C0-4C4F-ACD3-9DA5D35276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</Company>
  <Pages>1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2020-08-05T10:45:00Z</dcterms:created>
  <dc:creator>Александр Толков</dc:creator>
  <cp:lastModifiedBy>google1587804944</cp:lastModifiedBy>
  <dcterms:modified xsi:type="dcterms:W3CDTF">2022-05-13T13:38:45Z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