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FE771" w14:textId="77D2B327" w:rsidR="0026281C" w:rsidRDefault="002D2439" w:rsidP="002D2439">
      <w:pPr>
        <w:rPr>
          <w:b/>
          <w:sz w:val="28"/>
          <w:szCs w:val="28"/>
          <w:lang w:val="en-US"/>
        </w:rPr>
      </w:pPr>
      <w:r w:rsidRPr="002D2439">
        <w:rPr>
          <w:b/>
          <w:sz w:val="28"/>
          <w:szCs w:val="28"/>
          <w:lang w:val="en-US"/>
        </w:rPr>
        <w:t>Business Interventions Report</w:t>
      </w:r>
    </w:p>
    <w:p w14:paraId="692FDE05" w14:textId="77777777" w:rsidR="002D2439" w:rsidRDefault="002D2439" w:rsidP="002D2439">
      <w:pPr>
        <w:rPr>
          <w:b/>
          <w:sz w:val="28"/>
          <w:szCs w:val="28"/>
          <w:lang w:val="en-US"/>
        </w:rPr>
      </w:pPr>
    </w:p>
    <w:p w14:paraId="6C655395" w14:textId="74F5CA62" w:rsidR="002D2439" w:rsidRDefault="002D2439" w:rsidP="002D2439">
      <w:pPr>
        <w:rPr>
          <w:b/>
          <w:lang w:val="en-US"/>
        </w:rPr>
      </w:pPr>
      <w:r>
        <w:rPr>
          <w:b/>
          <w:lang w:val="en-US"/>
        </w:rPr>
        <w:t>Business Name:</w:t>
      </w:r>
      <w:r w:rsidR="00770C64">
        <w:rPr>
          <w:b/>
          <w:lang w:val="en-US"/>
        </w:rPr>
        <w:t xml:space="preserve"> </w:t>
      </w:r>
      <w:r w:rsidR="00770C64">
        <w:rPr>
          <w:b/>
          <w:lang w:val="en-US"/>
        </w:rPr>
        <w:fldChar w:fldCharType="begin"/>
      </w:r>
      <w:r w:rsidR="00770C64">
        <w:rPr>
          <w:b/>
          <w:lang w:val="en-US"/>
        </w:rPr>
        <w:instrText xml:space="preserve"> DOCPROPERTY  ClientName  \* MERGEFORMAT </w:instrText>
      </w:r>
      <w:r w:rsidR="00770C64">
        <w:rPr>
          <w:b/>
          <w:lang w:val="en-US"/>
        </w:rPr>
        <w:fldChar w:fldCharType="separate"/>
      </w:r>
      <w:proofErr w:type="spellStart"/>
      <w:r w:rsidR="00770C64">
        <w:rPr>
          <w:b/>
          <w:lang w:val="en-US"/>
        </w:rPr>
        <w:t>clientname</w:t>
      </w:r>
      <w:proofErr w:type="spellEnd"/>
      <w:r w:rsidR="00770C64">
        <w:rPr>
          <w:b/>
          <w:lang w:val="en-US"/>
        </w:rPr>
        <w:fldChar w:fldCharType="end"/>
      </w:r>
    </w:p>
    <w:p w14:paraId="52A60FD1" w14:textId="5A09DE07" w:rsidR="002D2439" w:rsidRDefault="002D2439" w:rsidP="002D2439">
      <w:pPr>
        <w:rPr>
          <w:b/>
          <w:lang w:val="en-US"/>
        </w:rPr>
      </w:pPr>
      <w:r>
        <w:rPr>
          <w:b/>
          <w:lang w:val="en-US"/>
        </w:rPr>
        <w:t>Directors:</w:t>
      </w:r>
      <w:r w:rsidR="00770C64">
        <w:rPr>
          <w:b/>
          <w:lang w:val="en-US"/>
        </w:rPr>
        <w:t xml:space="preserve"> </w:t>
      </w:r>
      <w:r w:rsidR="00770C64">
        <w:rPr>
          <w:b/>
          <w:lang w:val="en-US"/>
        </w:rPr>
        <w:fldChar w:fldCharType="begin"/>
      </w:r>
      <w:r w:rsidR="00770C64">
        <w:rPr>
          <w:b/>
          <w:lang w:val="en-US"/>
        </w:rPr>
        <w:instrText xml:space="preserve"> DOCPROPERTY  Directors  \* MERGEFORMAT </w:instrText>
      </w:r>
      <w:r w:rsidR="00770C64">
        <w:rPr>
          <w:b/>
          <w:lang w:val="en-US"/>
        </w:rPr>
        <w:fldChar w:fldCharType="separate"/>
      </w:r>
      <w:r w:rsidR="00770C64">
        <w:rPr>
          <w:b/>
          <w:lang w:val="en-US"/>
        </w:rPr>
        <w:t>directors</w:t>
      </w:r>
      <w:r w:rsidR="00770C64">
        <w:rPr>
          <w:b/>
          <w:lang w:val="en-US"/>
        </w:rPr>
        <w:fldChar w:fldCharType="end"/>
      </w:r>
    </w:p>
    <w:p w14:paraId="3848C8A6" w14:textId="5CD788AF" w:rsidR="002D2439" w:rsidRDefault="002D2439" w:rsidP="002D2439">
      <w:pPr>
        <w:rPr>
          <w:b/>
          <w:lang w:val="en-US"/>
        </w:rPr>
      </w:pPr>
      <w:r>
        <w:rPr>
          <w:b/>
          <w:lang w:val="en-US"/>
        </w:rPr>
        <w:t>Telephone:</w:t>
      </w:r>
      <w:r w:rsidR="00770C64">
        <w:rPr>
          <w:b/>
          <w:lang w:val="en-US"/>
        </w:rPr>
        <w:t xml:space="preserve"> </w:t>
      </w:r>
      <w:r w:rsidR="00770C64">
        <w:rPr>
          <w:b/>
          <w:lang w:val="en-US"/>
        </w:rPr>
        <w:fldChar w:fldCharType="begin"/>
      </w:r>
      <w:r w:rsidR="00770C64">
        <w:rPr>
          <w:b/>
          <w:lang w:val="en-US"/>
        </w:rPr>
        <w:instrText xml:space="preserve"> DOCPROPERTY  Telephone  \* MERGEFORMAT </w:instrText>
      </w:r>
      <w:r w:rsidR="00770C64">
        <w:rPr>
          <w:b/>
          <w:lang w:val="en-US"/>
        </w:rPr>
        <w:fldChar w:fldCharType="separate"/>
      </w:r>
      <w:r w:rsidR="00770C64">
        <w:rPr>
          <w:b/>
          <w:lang w:val="en-US"/>
        </w:rPr>
        <w:t>telephone</w:t>
      </w:r>
      <w:r w:rsidR="00770C64">
        <w:rPr>
          <w:b/>
          <w:lang w:val="en-US"/>
        </w:rPr>
        <w:fldChar w:fldCharType="end"/>
      </w:r>
    </w:p>
    <w:p w14:paraId="0CB15A61" w14:textId="71F842A0" w:rsidR="002D2439" w:rsidRDefault="00F82D24" w:rsidP="002D2439">
      <w:pPr>
        <w:rPr>
          <w:b/>
          <w:lang w:val="en-US"/>
        </w:rPr>
      </w:pPr>
      <w:r>
        <w:rPr>
          <w:b/>
          <w:lang w:val="en-US"/>
        </w:rPr>
        <w:t xml:space="preserve">Address: </w:t>
      </w: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DOCPROPERTY  Address  \* MERGEFORMAT </w:instrText>
      </w:r>
      <w:r>
        <w:rPr>
          <w:b/>
          <w:lang w:val="en-US"/>
        </w:rPr>
        <w:fldChar w:fldCharType="separate"/>
      </w:r>
      <w:r>
        <w:rPr>
          <w:b/>
          <w:lang w:val="en-US"/>
        </w:rPr>
        <w:t>address</w:t>
      </w:r>
      <w:r>
        <w:rPr>
          <w:b/>
          <w:lang w:val="en-US"/>
        </w:rPr>
        <w:fldChar w:fldCharType="end"/>
      </w:r>
      <w:bookmarkStart w:id="0" w:name="_GoBack"/>
      <w:bookmarkEnd w:id="0"/>
    </w:p>
    <w:p w14:paraId="5C20EBB6" w14:textId="77777777" w:rsidR="00F82D24" w:rsidRDefault="00F82D24" w:rsidP="002D2439">
      <w:pPr>
        <w:rPr>
          <w:b/>
          <w:lang w:val="en-US"/>
        </w:rPr>
      </w:pPr>
    </w:p>
    <w:p w14:paraId="0AE4FD07" w14:textId="0DCBBB74" w:rsidR="002D2439" w:rsidRPr="002D2439" w:rsidRDefault="002D2439" w:rsidP="002D2439">
      <w:pPr>
        <w:rPr>
          <w:b/>
          <w:lang w:val="en-US"/>
        </w:rPr>
      </w:pPr>
      <w:r w:rsidRPr="002D2439">
        <w:rPr>
          <w:b/>
          <w:lang w:val="en-US"/>
        </w:rPr>
        <w:t>Introduction</w:t>
      </w:r>
    </w:p>
    <w:p w14:paraId="5BE316AC" w14:textId="5351218F" w:rsidR="002D2439" w:rsidRDefault="002D2439" w:rsidP="002D2439">
      <w:pPr>
        <w:rPr>
          <w:lang w:val="en-US"/>
        </w:rPr>
      </w:pPr>
      <w:r>
        <w:rPr>
          <w:lang w:val="en-US"/>
        </w:rPr>
        <w:t>The Interventions Report (IR) is a document aimed at listing all the areas of weakness MyGrowthFund (MGF) has identified in the initial Deep Dive meeting</w:t>
      </w:r>
      <w:r w:rsidR="0017141E">
        <w:rPr>
          <w:lang w:val="en-US"/>
        </w:rPr>
        <w:t xml:space="preserve"> with the entrepreneur</w:t>
      </w:r>
      <w:r w:rsidR="009B1977">
        <w:rPr>
          <w:lang w:val="en-US"/>
        </w:rPr>
        <w:t xml:space="preserve"> and assisting the entrepreneur in devising practical </w:t>
      </w:r>
      <w:r w:rsidR="000D2FDC">
        <w:rPr>
          <w:lang w:val="en-US"/>
        </w:rPr>
        <w:t>steps/</w:t>
      </w:r>
      <w:r w:rsidR="009B1977">
        <w:rPr>
          <w:lang w:val="en-US"/>
        </w:rPr>
        <w:t>plans to rectify and improve the areas of weakness.</w:t>
      </w:r>
    </w:p>
    <w:p w14:paraId="78B52A64" w14:textId="78443587" w:rsidR="00A974B4" w:rsidRDefault="00A974B4" w:rsidP="002D2439">
      <w:pPr>
        <w:rPr>
          <w:lang w:val="en-US"/>
        </w:rPr>
      </w:pPr>
      <w:r>
        <w:rPr>
          <w:lang w:val="en-US"/>
        </w:rPr>
        <w:t>The weaknesses are broken down into 3:</w:t>
      </w:r>
    </w:p>
    <w:p w14:paraId="592840A1" w14:textId="3987E3FA" w:rsidR="00A974B4" w:rsidRDefault="00A974B4" w:rsidP="002D2439">
      <w:pPr>
        <w:rPr>
          <w:lang w:val="en-US"/>
        </w:rPr>
      </w:pPr>
      <w:r>
        <w:rPr>
          <w:lang w:val="en-US"/>
        </w:rPr>
        <w:t>High priority</w:t>
      </w:r>
    </w:p>
    <w:p w14:paraId="6BC68276" w14:textId="62E2EF81" w:rsidR="00A974B4" w:rsidRDefault="00A974B4" w:rsidP="002D2439">
      <w:pPr>
        <w:rPr>
          <w:lang w:val="en-US"/>
        </w:rPr>
      </w:pPr>
      <w:r>
        <w:rPr>
          <w:lang w:val="en-US"/>
        </w:rPr>
        <w:t>Medium priority</w:t>
      </w:r>
    </w:p>
    <w:p w14:paraId="5A204162" w14:textId="22794490" w:rsidR="009F45FE" w:rsidRDefault="00A974B4" w:rsidP="002D2439">
      <w:pPr>
        <w:rPr>
          <w:lang w:val="en-US"/>
        </w:rPr>
      </w:pPr>
      <w:r>
        <w:rPr>
          <w:lang w:val="en-US"/>
        </w:rPr>
        <w:t>Low priority</w:t>
      </w:r>
    </w:p>
    <w:p w14:paraId="21481ABC" w14:textId="77777777" w:rsidR="009F45FE" w:rsidRDefault="009F45FE" w:rsidP="002D2439">
      <w:pPr>
        <w:rPr>
          <w:lang w:val="en-US"/>
        </w:rPr>
      </w:pPr>
    </w:p>
    <w:p w14:paraId="663670A4" w14:textId="3E4D0978" w:rsidR="009F45FE" w:rsidRDefault="00105CED" w:rsidP="002D2439">
      <w:pPr>
        <w:rPr>
          <w:lang w:val="en-US"/>
        </w:rPr>
      </w:pPr>
      <w:r>
        <w:rPr>
          <w:lang w:val="en-US"/>
        </w:rPr>
        <w:t>It’s important to note that it’</w:t>
      </w:r>
      <w:r w:rsidR="009F45FE">
        <w:rPr>
          <w:lang w:val="en-US"/>
        </w:rPr>
        <w:t>s the responsibility of the entrepreneur to rectify the items listed on the IR report and regular feedback should be provided to MGF so that progress can be tracked.</w:t>
      </w:r>
      <w:r>
        <w:rPr>
          <w:lang w:val="en-US"/>
        </w:rPr>
        <w:t xml:space="preserve"> </w:t>
      </w:r>
    </w:p>
    <w:p w14:paraId="21D38F7B" w14:textId="16B51C4C" w:rsidR="00801B02" w:rsidRPr="00770C64" w:rsidRDefault="00105CED" w:rsidP="002D2439">
      <w:pPr>
        <w:rPr>
          <w:lang w:val="en-US"/>
        </w:rPr>
      </w:pPr>
      <w:r>
        <w:rPr>
          <w:lang w:val="en-US"/>
        </w:rPr>
        <w:t xml:space="preserve">Timelines will be provided on the report to ensure that all items are addressed timeously and expediently as the majority of items listed may have a negative financial impact on the business or stifle productivity. </w:t>
      </w:r>
    </w:p>
    <w:sectPr w:rsidR="00801B02" w:rsidRPr="00770C64" w:rsidSect="00061391">
      <w:headerReference w:type="default" r:id="rId8"/>
      <w:pgSz w:w="11906" w:h="16838"/>
      <w:pgMar w:top="2552" w:right="1077" w:bottom="2722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B4A39B" w14:textId="77777777" w:rsidR="00000D79" w:rsidRDefault="00000D79" w:rsidP="0026281C">
      <w:pPr>
        <w:spacing w:after="0" w:line="240" w:lineRule="auto"/>
      </w:pPr>
      <w:r>
        <w:separator/>
      </w:r>
    </w:p>
  </w:endnote>
  <w:endnote w:type="continuationSeparator" w:id="0">
    <w:p w14:paraId="08E1AC95" w14:textId="77777777" w:rsidR="00000D79" w:rsidRDefault="00000D79" w:rsidP="00262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4124E2" w14:textId="77777777" w:rsidR="00000D79" w:rsidRDefault="00000D79" w:rsidP="0026281C">
      <w:pPr>
        <w:spacing w:after="0" w:line="240" w:lineRule="auto"/>
      </w:pPr>
      <w:r>
        <w:separator/>
      </w:r>
    </w:p>
  </w:footnote>
  <w:footnote w:type="continuationSeparator" w:id="0">
    <w:p w14:paraId="08502755" w14:textId="77777777" w:rsidR="00000D79" w:rsidRDefault="00000D79" w:rsidP="00262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ABA2A" w14:textId="77777777" w:rsidR="0026281C" w:rsidRDefault="0026281C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2EDA23E9" wp14:editId="01A07F9C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433" cy="10681624"/>
          <wp:effectExtent l="0" t="0" r="0" b="571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433" cy="106816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F64C2"/>
    <w:multiLevelType w:val="hybridMultilevel"/>
    <w:tmpl w:val="5EFA3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81C"/>
    <w:rsid w:val="00000D79"/>
    <w:rsid w:val="00061391"/>
    <w:rsid w:val="000D2FDC"/>
    <w:rsid w:val="00105CED"/>
    <w:rsid w:val="00111434"/>
    <w:rsid w:val="00117D3B"/>
    <w:rsid w:val="00132C1A"/>
    <w:rsid w:val="0017141E"/>
    <w:rsid w:val="001D04DD"/>
    <w:rsid w:val="0020624B"/>
    <w:rsid w:val="00262172"/>
    <w:rsid w:val="0026281C"/>
    <w:rsid w:val="00272D9B"/>
    <w:rsid w:val="002D2439"/>
    <w:rsid w:val="002F06AB"/>
    <w:rsid w:val="0036326C"/>
    <w:rsid w:val="00376425"/>
    <w:rsid w:val="00396F76"/>
    <w:rsid w:val="003D5FD8"/>
    <w:rsid w:val="004013E2"/>
    <w:rsid w:val="004D10AE"/>
    <w:rsid w:val="00550A7D"/>
    <w:rsid w:val="005A335F"/>
    <w:rsid w:val="005D7A29"/>
    <w:rsid w:val="00606FDB"/>
    <w:rsid w:val="00676DDA"/>
    <w:rsid w:val="006F2E16"/>
    <w:rsid w:val="00702866"/>
    <w:rsid w:val="00750E42"/>
    <w:rsid w:val="00767DDE"/>
    <w:rsid w:val="00770C64"/>
    <w:rsid w:val="00793BDC"/>
    <w:rsid w:val="007A22A2"/>
    <w:rsid w:val="007D0719"/>
    <w:rsid w:val="007E1B3E"/>
    <w:rsid w:val="007F45A6"/>
    <w:rsid w:val="00801B02"/>
    <w:rsid w:val="00817CB0"/>
    <w:rsid w:val="00841C93"/>
    <w:rsid w:val="008D0F4B"/>
    <w:rsid w:val="008F71DA"/>
    <w:rsid w:val="00963F62"/>
    <w:rsid w:val="009B1977"/>
    <w:rsid w:val="009B2998"/>
    <w:rsid w:val="009E0E26"/>
    <w:rsid w:val="009F45FE"/>
    <w:rsid w:val="00A035E2"/>
    <w:rsid w:val="00A21117"/>
    <w:rsid w:val="00A456F5"/>
    <w:rsid w:val="00A53833"/>
    <w:rsid w:val="00A974B4"/>
    <w:rsid w:val="00B43F61"/>
    <w:rsid w:val="00BB7462"/>
    <w:rsid w:val="00BD66E5"/>
    <w:rsid w:val="00BE05C9"/>
    <w:rsid w:val="00CA4E54"/>
    <w:rsid w:val="00D50465"/>
    <w:rsid w:val="00D5740A"/>
    <w:rsid w:val="00DC2006"/>
    <w:rsid w:val="00EC154E"/>
    <w:rsid w:val="00F3050F"/>
    <w:rsid w:val="00F328B5"/>
    <w:rsid w:val="00F46DD0"/>
    <w:rsid w:val="00F82D0D"/>
    <w:rsid w:val="00F82D24"/>
    <w:rsid w:val="00F94BBB"/>
    <w:rsid w:val="00FC0766"/>
    <w:rsid w:val="00FF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4CD38"/>
  <w15:chartTrackingRefBased/>
  <w15:docId w15:val="{89972D7C-5F98-42BA-8A4C-E5366694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81C"/>
  </w:style>
  <w:style w:type="paragraph" w:styleId="Footer">
    <w:name w:val="footer"/>
    <w:basedOn w:val="Normal"/>
    <w:link w:val="FooterChar"/>
    <w:uiPriority w:val="99"/>
    <w:unhideWhenUsed/>
    <w:rsid w:val="00262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81C"/>
  </w:style>
  <w:style w:type="table" w:styleId="TableGrid">
    <w:name w:val="Table Grid"/>
    <w:basedOn w:val="TableNormal"/>
    <w:uiPriority w:val="39"/>
    <w:rsid w:val="00F32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57E0D8-9E8B-4B8F-85E5-5E7267D34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Unpleasant Peasant</dc:creator>
  <cp:keywords/>
  <dc:description/>
  <cp:lastModifiedBy>Thapelo</cp:lastModifiedBy>
  <cp:revision>3</cp:revision>
  <dcterms:created xsi:type="dcterms:W3CDTF">2018-01-11T17:13:00Z</dcterms:created>
  <dcterms:modified xsi:type="dcterms:W3CDTF">2018-01-11T17:14:00Z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Name">
    <vt:lpwstr>clientname</vt:lpwstr>
  </property>
  <property fmtid="{D5CDD505-2E9C-101B-9397-08002B2CF9AE}" pid="3" name="Directors">
    <vt:lpwstr>directors</vt:lpwstr>
  </property>
  <property fmtid="{D5CDD505-2E9C-101B-9397-08002B2CF9AE}" pid="4" name="Telephone">
    <vt:lpwstr>telephone</vt:lpwstr>
  </property>
  <property fmtid="{D5CDD505-2E9C-101B-9397-08002B2CF9AE}" pid="5" name="Address">
    <vt:lpwstr>address</vt:lpwstr>
  </property>
</Properties>
</file>