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h7djcjqx3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central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EMERON possui informações sobre suas ações educacionais distribuídas entre </w:t>
      </w:r>
      <w:r w:rsidDel="00000000" w:rsidR="00000000" w:rsidRPr="00000000">
        <w:rPr>
          <w:b w:val="1"/>
          <w:bCs w:val="1"/>
          <w:rtl w:val="0"/>
        </w:rPr>
        <w:t xml:space="preserve">documentos, planilhas e diferentes sistemas institucionais</w:t>
      </w:r>
      <w:r w:rsidDel="00000000" w:rsidR="00000000" w:rsidRPr="00000000">
        <w:rPr>
          <w:rtl w:val="0"/>
        </w:rPr>
        <w:t xml:space="preserve">, exigindo trabalho manual para localizar, conferir, organizar, consolidar e transformar esses dados em informações gerenciais.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Consequentemente: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há retrabalho na coleta e atualização das informações;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de uma mesma ação ficam dispersos;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formatos dificultam organização e consolidação;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 necessário verificar manualmente se a documentação está completa;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existem riscos de duplicidade e inconsistência dos dados;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dependem de consolidação manual;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gestores precisam consultar diferentes fontes para compreender a situação de uma ação;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pendências e atrasos podem ser percebidos somente quando alguém verifica manualmente;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existe uma visão única, atualizada e rastreável do ciclo completo de cada ação educacional;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que poderia ser dedicado ao planejamento e à tomada de decisão acaba consumido em tarefas operacionais.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própria EMERON identifica como consequências atuais o retrabalho, maior risco de erros, demora na geração de indicadores e dificuldade de acompanhar e priorizar ações estratégicas.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v4mjcpfsv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Solução proposta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Camada Inteligente de Gestão das Ações Educacionais da EMERON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não substituiria necessariamente EmeronWeb, Qlik Sense ou outros sistemas. Ela funcionaria </w:t>
      </w:r>
      <w:r w:rsidDel="00000000" w:rsidR="00000000" w:rsidRPr="00000000">
        <w:rPr>
          <w:b w:val="1"/>
          <w:bCs w:val="1"/>
          <w:rtl w:val="0"/>
        </w:rPr>
        <w:t xml:space="preserve">integrando, organizando e processando o que já existe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muito interessante porque diminui custo e dificuldade de implantação.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fluxo seria: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Fontes atuais → integração documental e de dados → organização/validação → prontuário da ação → motor de atenção → indicadores e decisão.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E aí entram as implementações.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0k3mg4qsp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Central de Entrada de Dados e Documentos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uma única porta de entrada para informações provenientes de: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arquivos enviados pelos servidores;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imagens;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digitalizados;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planilhas;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EmeronWeb;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bases institucionais;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Qlik Sense, quando tecnicamente aplicável;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ou consultas ao banco de dados.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4kzvu8xrd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Conversor Universal de Documentos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aqui que entra a ideia semelhante ao “iLovePDF”, mas integrada ao próprio fluxo.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poderia realizar automaticamente: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Word → PDF;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imagens → PDF;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→ PDF quando necessário;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união de PDFs;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de páginas;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reorganização de páginas;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rotação;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compressão;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 tamanho;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dos arquivos;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OCR para documentos digitalizados.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servidor simplesmente envia os arquivos e o sistema realiza o tratamento automaticamente.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evviwkbaj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Diferencial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seria um conversor isolado.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convertido </w:t>
      </w:r>
      <w:r w:rsidDel="00000000" w:rsidR="00000000" w:rsidRPr="00000000">
        <w:rPr>
          <w:b w:val="1"/>
          <w:bCs w:val="1"/>
          <w:rtl w:val="0"/>
        </w:rPr>
        <w:t xml:space="preserve">já seguiria para identificação, classificação e associação à ação educacional correspondente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r5n53gd1m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Renomeação e organização automática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padronizaria automaticamente os arquivos.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 final novo 2.pdf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passaria a ser: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2026_CursoGestaoPublica_ListaPresenca.pdf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padrão poderia considerar: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ano;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da ação;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curso;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do documento;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versão;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organização institucional sem depender do comportamento individual de cada servidor.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4rvh7wpeb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Classificação automática dos documentos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identifica o tipo de documento recebido.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de curso;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presença;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certificado;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final;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programação;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administrativo;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MVP isso pode funcionar inicialmente por regras simples e seleção assistida pelo usuário.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pode incorporar modelos de classificação automática.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oqfoo0sj2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Detecção de documentos duplicados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verifica se aquele documento já existe.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Documento possivelmente duplicado.</w:t>
        <w:br w:type="textWrapping"/>
        <w:t xml:space="preserve">Lista de presença já cadastrada em 05/08/2026.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arquivos duplicados;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versões conflitantes;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contabilizados duas vezes;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armazenamento desnecessário.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mzmsmppab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Extração automática de informações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processar o documento, o sistema extrai campos relevantes.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Curso:</w:t>
      </w:r>
      <w:r w:rsidDel="00000000" w:rsidR="00000000" w:rsidRPr="00000000">
        <w:rPr>
          <w:rtl w:val="0"/>
        </w:rPr>
        <w:t xml:space="preserve"> Gestão Pública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10–12/08/2026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Carga horária:</w:t>
      </w:r>
      <w:r w:rsidDel="00000000" w:rsidR="00000000" w:rsidRPr="00000000">
        <w:rPr>
          <w:rtl w:val="0"/>
        </w:rPr>
        <w:t xml:space="preserve"> 20h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35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Instrutor:</w:t>
      </w:r>
      <w:r w:rsidDel="00000000" w:rsidR="00000000" w:rsidRPr="00000000">
        <w:rPr>
          <w:rtl w:val="0"/>
        </w:rPr>
        <w:t xml:space="preserve"> XXX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Unidade demandante:</w:t>
      </w:r>
      <w:r w:rsidDel="00000000" w:rsidR="00000000" w:rsidRPr="00000000">
        <w:rPr>
          <w:rtl w:val="0"/>
        </w:rPr>
        <w:t xml:space="preserve"> XXX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Modalidade:</w:t>
      </w:r>
      <w:r w:rsidDel="00000000" w:rsidR="00000000" w:rsidRPr="00000000">
        <w:rPr>
          <w:rtl w:val="0"/>
        </w:rPr>
        <w:t xml:space="preserve"> presencial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dados deixam de ficar “presos” dentro de PDFs e passam a alimentar diretamente o banco de dados.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implementação especialmente importante porque conecta </w:t>
      </w:r>
      <w:r w:rsidDel="00000000" w:rsidR="00000000" w:rsidRPr="00000000">
        <w:rPr>
          <w:b w:val="1"/>
          <w:bCs w:val="1"/>
          <w:rtl w:val="0"/>
        </w:rPr>
        <w:t xml:space="preserve">gestão documental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gestão estratégica da informação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0e429c10f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Validação automática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também pode verificar inconsistências.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Plano de curso informa: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Carga horária: </w:t>
      </w:r>
      <w:r w:rsidDel="00000000" w:rsidR="00000000" w:rsidRPr="00000000">
        <w:rPr>
          <w:b w:val="1"/>
          <w:bCs w:val="1"/>
          <w:rtl w:val="0"/>
        </w:rPr>
        <w:t xml:space="preserve">20 horas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 de presença: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Carga horária: </w:t>
      </w:r>
      <w:r w:rsidDel="00000000" w:rsidR="00000000" w:rsidRPr="00000000">
        <w:rPr>
          <w:b w:val="1"/>
          <w:bCs w:val="1"/>
          <w:rtl w:val="0"/>
        </w:rPr>
        <w:t xml:space="preserve">16 horas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sinaliza: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Inconsistência identificada: divergência de carga horária entre documentos.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deixa de precisar descobrir esse problema manualmente.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symy4qwux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H. Checklist documental inteligente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tipo de ação educacional teria um conjunto de documentos obrigatórios.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X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Plano de curso</w:t>
        <w:br w:type="textWrapping"/>
        <w:t xml:space="preserve">✅ Programação</w:t>
        <w:br w:type="textWrapping"/>
        <w:t xml:space="preserve">✅ Lista de participantes</w:t>
        <w:br w:type="textWrapping"/>
        <w:t xml:space="preserve">❌ Lista de presença</w:t>
        <w:br w:type="textWrapping"/>
        <w:t xml:space="preserve">✅ Avaliação</w:t>
        <w:br w:type="textWrapping"/>
        <w:t xml:space="preserve">❌ Relatório final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gtaikd34g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Completude documental: 67%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passa a saber automaticamente </w:t>
      </w:r>
      <w:r w:rsidDel="00000000" w:rsidR="00000000" w:rsidRPr="00000000">
        <w:rPr>
          <w:b w:val="1"/>
          <w:bCs w:val="1"/>
          <w:rtl w:val="0"/>
        </w:rPr>
        <w:t xml:space="preserve">o que deveria existir e o que está faltando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msiativfi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Prontuário Vivo da Ação Educacional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mim, esse deve ser um dos principais conceitos da solução.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ação educacional teria uma página única contendo: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 gerais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Curso, datas, carga horária, responsável, público, modalidade etc.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relacionado àquela ação.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Pendências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falta.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Agenda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Prazos e próximas atividades.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Indicadores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Situação da ação.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que aconteceu.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usuário deixa de procurar informações em vários locais.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kb19yuh0i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J. Geração automática do Dossiê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clique: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gak7x43dd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Gerar Dossiê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poderia produzir automaticamente: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capa;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da ação;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índice;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na ordem correta;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paginação;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dos anexos;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único;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de completude.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gera um resultado extremamente visual para apresentar no hackathon.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lhihwatte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K. Anonimização e LGPD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determinado dado não precisar ser apresentado, o sistema poderia: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mascarar CPF;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ocultar informações pessoais;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anonimizar nomes quando necessário;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restringir acesso conforme perfil.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coerente com o próprio desafio, que chama atenção para segurança, confiabilidade e uso de dados anonimizados quando aplicável.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9rc21tfq1f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L. Rastreabilidade dos dados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eu considero uma implementação muito forte.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dado apresentado pelo sistema teria sua origem registrada.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 horária: 20h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Ver origem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Documento: Plano_de_Curso.pdf</w:t>
        <w:br w:type="textWrapping"/>
        <w:t xml:space="preserve">Página: 4</w:t>
        <w:br w:type="textWrapping"/>
        <w:t xml:space="preserve">Sistema de origem: EmeronWeb</w:t>
        <w:br w:type="textWrapping"/>
        <w:t xml:space="preserve">Importado em: 08/08/2026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aumenta muito a confiabilidade.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gestor não recebe apenas um número.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consegue saber: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“De onde esse número veio?”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ron73x2lk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M. Motor de Atenção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começa, para mim, o grande diferencial da solução.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deixa de apenas armazenar informações e passa a dizer: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“Existe algo aqui que precisa da sua atenção.”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poderia considerar: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faltantes;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prazos;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atrasadas;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inconsistências;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incompletas;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conflitos;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responsável;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divergências entre documentos.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5ay8qx9im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N. Índice de Completude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ação recebe automaticamente um percentual: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A — 100%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B — 82%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 C — 54%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apenas de documentação, mas eventualmente da própria execução da ação.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qoxllpfzm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O. Índice de Atenção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atribui um nível de atenção: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Regular</w:t>
        <w:br w:type="textWrapping"/>
        <w:t xml:space="preserve">🟡 Atenção</w:t>
        <w:br w:type="textWrapping"/>
        <w:t xml:space="preserve">🟠 Prioritário</w:t>
        <w:br w:type="textWrapping"/>
        <w:t xml:space="preserve">🔴 Crítico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exemplo: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🔴 Curso Gestão Estratégica</w:t>
        <w:br w:type="textWrapping"/>
        <w:t xml:space="preserve">Prazo: 2 dias</w:t>
        <w:br w:type="textWrapping"/>
        <w:t xml:space="preserve">3 documentos obrigatórios faltantes</w:t>
        <w:br w:type="textWrapping"/>
        <w:t xml:space="preserve">Divergência identificada na carga horária.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o0qb7wk3r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P. Índice de Prioridade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pode ser um diferencial ainda maior.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combina: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urgência + impacto + pendências + prazo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cria uma fila dinâmica.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cvab27qw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Hoje você precisa olhar: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 X — crítico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 Y — prazo amanhã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 Z — documentação incompleta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significa que o sistema não entrega somente informação.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entrega </w:t>
      </w:r>
      <w:r w:rsidDel="00000000" w:rsidR="00000000" w:rsidRPr="00000000">
        <w:rPr>
          <w:b w:val="1"/>
          <w:bCs w:val="1"/>
          <w:rtl w:val="0"/>
        </w:rPr>
        <w:t xml:space="preserve">priorização do trabalho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y97xmnlkn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Q. Painel “O que precisa da minha atenção hoje?”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pode ser uma das telas principais da demonstração.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abrir um dashboard com vinte gráficos: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uc8b3qvi4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Bom dia. Existem 6 situações que precisam da sua atenção hoje.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2 ações críticas</w:t>
        <w:br w:type="textWrapping"/>
        <w:t xml:space="preserve">🟠 1 prazo próximo</w:t>
        <w:br w:type="textWrapping"/>
        <w:t xml:space="preserve">🟡 3 pendências documentais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cada item leva diretamente ao problema.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uma experiência extremamente intuitiva.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sbcyp05dx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R. Dashboard Gerencial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continua existindo, mas como consequência do sistema.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 possíveis: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ações planejadas;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em andamento;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concluídas;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atrasadas;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participantes;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horas de capacitação;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por unidade;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por período;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percentual de documentação completa;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pendências abertas;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fechamento;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distribuição orçamentária;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estratégicos.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uma diferença importante: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 não deve ser vendido como inovação principal</w:t>
      </w:r>
      <w:r w:rsidDel="00000000" w:rsidR="00000000" w:rsidRPr="00000000">
        <w:rPr>
          <w:rtl w:val="0"/>
        </w:rPr>
        <w:t xml:space="preserve">, porque a própria EMERON já utiliza Qlik Sense.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npqja0w62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S. Relatórios automáticos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gestor selecionaria: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Período: janeiro a julho de 2026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sistema produziria automaticamente um relatório com: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 de ações;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participantes;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horária;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unidades;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pendências;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comparações;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executivo.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Exportação: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PDF | Excel | CSV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zf3xtmqpm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T. Agenda inteligente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pode criar uma agenda consolidada contendo: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ações educacionais;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prazos;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entregas;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pendências;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de encerramento;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 esperados.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poderia sinalizar conflitos de agenda.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tzzr64flx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U. Alertas e notificações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esperar o servidor acessar o painel: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Falta 1 dia para o encerramento da ação X e ainda existem dois documentos pendentes.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🔴 Ação Y está atrasada há cinco dias.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implementação pode ser feita inicialmente dentro do próprio sistema.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04z661p79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Diferenciais que realmente podem destacar a equipe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concentraria o pitch em </w:t>
      </w:r>
      <w:r w:rsidDel="00000000" w:rsidR="00000000" w:rsidRPr="00000000">
        <w:rPr>
          <w:b w:val="1"/>
          <w:bCs w:val="1"/>
          <w:rtl w:val="0"/>
        </w:rPr>
        <w:t xml:space="preserve">seis diferenciais principais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a3kp5u0n0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Não substituímos os sistemas existentes — conectamos o que já existe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reduz: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custo;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resistência;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de implantação;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necessidade de migração.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funciona como uma </w:t>
      </w:r>
      <w:r w:rsidDel="00000000" w:rsidR="00000000" w:rsidRPr="00000000">
        <w:rPr>
          <w:b w:val="1"/>
          <w:bCs w:val="1"/>
          <w:rtl w:val="0"/>
        </w:rPr>
        <w:t xml:space="preserve">camada inteligente de integração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lku9yv6qy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Prontuário Vivo da Ação Educacional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ação passa a possuir uma representação única e atualizada do seu ciclo completo.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apenas uma pasta.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objeto digital que conhece: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documentos + dados + prazos + pendências + situação + histórico.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bfylgv9tl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Motor de Atenção e Priorização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Esse, para mim, é </w:t>
      </w:r>
      <w:r w:rsidDel="00000000" w:rsidR="00000000" w:rsidRPr="00000000">
        <w:rPr>
          <w:b w:val="1"/>
          <w:bCs w:val="1"/>
          <w:rtl w:val="0"/>
        </w:rPr>
        <w:t xml:space="preserve">o maior diferencial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Outras equipes provavelmente mostrarão:</w:t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“Aqui estão seus indicadores.”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Vocês podem mostrar: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“Aqui estão as cinco coisas que você precisa resolver hoje, em ordem de prioridade, e o motivo.”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diferença entre </w:t>
      </w:r>
      <w:r w:rsidDel="00000000" w:rsidR="00000000" w:rsidRPr="00000000">
        <w:rPr>
          <w:b w:val="1"/>
          <w:bCs w:val="1"/>
          <w:rtl w:val="0"/>
        </w:rPr>
        <w:t xml:space="preserve">business intelligence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decision intelligence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994sv9lxp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Rastreabilidade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indicador pode mostrar sua origem.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dá uma característica muito forte para uma solução destinada ao Poder Judiciário: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informação verificável e auditável.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9dniw1qu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Automação de ponta a ponta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“Upload → Dashboard.”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É: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Documento desorganizado → conversão → classificação → extração → validação → organização → checklist → dossiê → indicador → prioridade → decisão.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dá muito mais robustez à solução.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oa9zhqvvc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Implementação progressiva e de baixo custo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Talvez esse seja um dos melhores argumentos técnicos.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MVP não precisa começar com uma IA caríssima.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possível construir inicialmente: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+ conversão + banco + regras + checklist + dossiê + dashboard + motor de atenção.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depois evoluir para: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classificação inteligente;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extração mais sofisticada;</w:t>
      </w:r>
    </w:p>
    <w:p w:rsidR="00000000" w:rsidDel="00000000" w:rsidP="00000000" w:rsidRDefault="00000000" w:rsidRPr="00000000" w14:paraId="000001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generativa;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preditiva;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recomendações;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outras bases.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vocês demonstram </w:t>
      </w:r>
      <w:r w:rsidDel="00000000" w:rsidR="00000000" w:rsidRPr="00000000">
        <w:rPr>
          <w:b w:val="1"/>
          <w:bCs w:val="1"/>
          <w:rtl w:val="0"/>
        </w:rPr>
        <w:t xml:space="preserve">inovação sem sacrificar viabilidade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/>
      </w:pPr>
      <w:bookmarkStart w:colFirst="0" w:colLast="0" w:name="_8kwi4by8jzdd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 que eu colocaria como núcleo da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Uma camada inteligente de gestão que integra dados e documentos dispersos das ações educacionais da EMERON, automatiza sua padronização, validação e consolidação, cria um Prontuário Vivo para cada ação e utiliza um Motor de Atenção e Priorização para transformar informações operacionais em decisões gerenciais.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