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0BA" w:rsidRPr="009070BA" w:rsidRDefault="009070BA" w:rsidP="009070BA">
      <w:pPr>
        <w:rPr>
          <w:lang w:val="es-MX"/>
        </w:rPr>
      </w:pPr>
      <w:r>
        <w:rPr>
          <w:lang w:val="es-MX"/>
        </w:rPr>
        <w:t>IDE CHILE MINISTERIO DE BIENES NACIONALES</w:t>
      </w:r>
    </w:p>
    <w:p w:rsidR="009070BA" w:rsidRDefault="009070BA" w:rsidP="009070BA">
      <w:pPr>
        <w:rPr>
          <w:rFonts w:ascii="Calibri" w:hAnsi="Calibri" w:cs="Calibri"/>
          <w:color w:val="1F497D"/>
        </w:rPr>
      </w:pPr>
    </w:p>
    <w:p w:rsidR="009070BA" w:rsidRDefault="009070BA" w:rsidP="009070BA">
      <w:pPr>
        <w:pStyle w:val="Prrafodelista"/>
        <w:numPr>
          <w:ilvl w:val="0"/>
          <w:numId w:val="1"/>
        </w:numPr>
        <w:rPr>
          <w:rFonts w:ascii="Calibri" w:hAnsi="Calibri" w:cs="Calibri"/>
          <w:color w:val="1F497D"/>
          <w:sz w:val="22"/>
          <w:szCs w:val="22"/>
          <w:lang w:eastAsia="en-US"/>
        </w:rPr>
      </w:pPr>
      <w:r>
        <w:rPr>
          <w:rFonts w:ascii="Calibri" w:hAnsi="Calibri" w:cs="Calibri"/>
          <w:color w:val="1F497D"/>
          <w:sz w:val="22"/>
          <w:szCs w:val="22"/>
          <w:lang w:eastAsia="en-US"/>
        </w:rPr>
        <w:t>IDE MBN - Infraestructura de Datos Geoespaciales del Ministerio de Bienes Nacionales</w:t>
      </w:r>
    </w:p>
    <w:p w:rsidR="009070BA" w:rsidRDefault="009070BA" w:rsidP="009070BA">
      <w:pPr>
        <w:pStyle w:val="Prrafodelista"/>
        <w:rPr>
          <w:rFonts w:ascii="Calibri" w:hAnsi="Calibri" w:cs="Calibri"/>
          <w:color w:val="1F497D"/>
          <w:sz w:val="22"/>
          <w:szCs w:val="22"/>
          <w:lang w:eastAsia="en-US"/>
        </w:rPr>
      </w:pPr>
      <w:hyperlink r:id="rId5" w:history="1">
        <w:r>
          <w:rPr>
            <w:rStyle w:val="Hipervnculo"/>
            <w:rFonts w:ascii="Calibri" w:hAnsi="Calibri" w:cs="Calibri"/>
            <w:sz w:val="22"/>
            <w:szCs w:val="22"/>
            <w:lang w:eastAsia="en-US"/>
          </w:rPr>
          <w:t>https://ide.bienes.cl/</w:t>
        </w:r>
      </w:hyperlink>
    </w:p>
    <w:p w:rsidR="009070BA" w:rsidRDefault="009070BA" w:rsidP="009070BA">
      <w:pPr>
        <w:rPr>
          <w:rFonts w:ascii="Calibri" w:hAnsi="Calibri" w:cs="Calibri"/>
          <w:color w:val="1F497D"/>
        </w:rPr>
      </w:pPr>
    </w:p>
    <w:p w:rsidR="009070BA" w:rsidRDefault="009070BA" w:rsidP="009070BA">
      <w:pPr>
        <w:pStyle w:val="Prrafodelista"/>
        <w:rPr>
          <w:rFonts w:ascii="Calibri" w:hAnsi="Calibri" w:cs="Calibri"/>
          <w:color w:val="1F497D"/>
          <w:sz w:val="22"/>
          <w:szCs w:val="22"/>
          <w:lang w:eastAsia="en-US"/>
        </w:rPr>
      </w:pPr>
      <w:r>
        <w:rPr>
          <w:rFonts w:ascii="Calibri" w:hAnsi="Calibri" w:cs="Calibri"/>
          <w:color w:val="1F497D"/>
          <w:sz w:val="22"/>
          <w:szCs w:val="22"/>
          <w:lang w:eastAsia="en-US"/>
        </w:rPr>
        <w:t>Descripción:</w:t>
      </w:r>
      <w:r>
        <w:rPr>
          <w:rFonts w:ascii="Calibri" w:hAnsi="Calibri" w:cs="Calibri"/>
          <w:color w:val="1F497D"/>
          <w:sz w:val="22"/>
          <w:szCs w:val="22"/>
          <w:lang w:eastAsia="en-US"/>
        </w:rPr>
        <w:t xml:space="preserve"> </w:t>
      </w:r>
      <w:bookmarkStart w:id="0" w:name="_GoBack"/>
      <w:bookmarkEnd w:id="0"/>
      <w:r>
        <w:rPr>
          <w:rFonts w:ascii="Calibri" w:hAnsi="Calibri" w:cs="Calibri"/>
          <w:color w:val="1F497D"/>
          <w:sz w:val="22"/>
          <w:szCs w:val="22"/>
          <w:lang w:eastAsia="en-US"/>
        </w:rPr>
        <w:t>La IDE MBN pone a disposición de la ciudadanía y de actores públicos y privados los datos geoespaciales desarrollados por el Ministerio de Bienes Nacionales entre los que destacan: propiedad fiscal administrada, Bienes Nacionales protegidos, rutas patrimoniales, entre otras.</w:t>
      </w:r>
    </w:p>
    <w:p w:rsidR="009070BA" w:rsidRDefault="009070BA" w:rsidP="009070BA">
      <w:pPr>
        <w:pStyle w:val="NormalWeb"/>
        <w:shd w:val="clear" w:color="auto" w:fill="FFFFFF"/>
      </w:pPr>
    </w:p>
    <w:p w:rsidR="009070BA" w:rsidRDefault="009070BA" w:rsidP="009070BA">
      <w:pPr>
        <w:pStyle w:val="NormalWeb"/>
        <w:numPr>
          <w:ilvl w:val="0"/>
          <w:numId w:val="2"/>
        </w:numPr>
        <w:shd w:val="clear" w:color="auto" w:fill="FFFFFF"/>
        <w:rPr>
          <w:rFonts w:ascii="Calibri" w:hAnsi="Calibri" w:cs="Calibri"/>
          <w:color w:val="202124"/>
        </w:rPr>
      </w:pPr>
      <w:r>
        <w:rPr>
          <w:rFonts w:ascii="Calibri" w:hAnsi="Calibri" w:cs="Calibri"/>
          <w:color w:val="202124"/>
          <w:shd w:val="clear" w:color="auto" w:fill="FFFFFF"/>
        </w:rPr>
        <w:t>Página web IDE Chile, con documentos técnicos disponibles </w:t>
      </w:r>
    </w:p>
    <w:p w:rsidR="009070BA" w:rsidRDefault="009070BA" w:rsidP="009070BA">
      <w:pPr>
        <w:pStyle w:val="NormalWeb"/>
        <w:shd w:val="clear" w:color="auto" w:fill="FFFFFF"/>
        <w:ind w:left="720"/>
        <w:rPr>
          <w:rFonts w:ascii="Calibri" w:hAnsi="Calibri" w:cs="Calibri"/>
          <w:color w:val="1155CC"/>
          <w:u w:val="single"/>
          <w:shd w:val="clear" w:color="auto" w:fill="FFFFFF"/>
        </w:rPr>
      </w:pPr>
      <w:hyperlink r:id="rId6" w:history="1">
        <w:r>
          <w:rPr>
            <w:rStyle w:val="Hipervnculo"/>
            <w:rFonts w:ascii="Calibri" w:hAnsi="Calibri" w:cs="Calibri"/>
            <w:shd w:val="clear" w:color="auto" w:fill="FFFFFF"/>
          </w:rPr>
          <w:t>https://www.ide.cl/index.php/s-e-snit/area-de-informacion-y-normas/documentos-tecnicos</w:t>
        </w:r>
      </w:hyperlink>
    </w:p>
    <w:p w:rsidR="009070BA" w:rsidRDefault="009070BA" w:rsidP="009070BA">
      <w:pPr>
        <w:pStyle w:val="NormalWeb"/>
        <w:shd w:val="clear" w:color="auto" w:fill="FFFFFF"/>
        <w:ind w:left="720"/>
        <w:rPr>
          <w:rFonts w:ascii="Calibri" w:hAnsi="Calibri" w:cs="Calibri"/>
          <w:color w:val="1155CC"/>
          <w:u w:val="single"/>
          <w:shd w:val="clear" w:color="auto" w:fill="FFFFFF"/>
        </w:rPr>
      </w:pPr>
    </w:p>
    <w:p w:rsidR="009070BA" w:rsidRDefault="009070BA" w:rsidP="009070BA">
      <w:pPr>
        <w:pStyle w:val="NormalWeb"/>
        <w:shd w:val="clear" w:color="auto" w:fill="FFFFFF"/>
        <w:ind w:left="720"/>
      </w:pPr>
      <w:r>
        <w:rPr>
          <w:rFonts w:ascii="Calibri" w:hAnsi="Calibri" w:cs="Calibri"/>
          <w:color w:val="202124"/>
          <w:shd w:val="clear" w:color="auto" w:fill="FFFFFF"/>
        </w:rPr>
        <w:t xml:space="preserve">Descripción: Página web de IDE Chile donde es factible acceder a recursos de información territorial de </w:t>
      </w:r>
      <w:r>
        <w:t xml:space="preserve">múltiples instituciones del Estado y documento técnicos para la gestión de la información geoespacial </w:t>
      </w:r>
    </w:p>
    <w:p w:rsidR="009070BA" w:rsidRDefault="009070BA" w:rsidP="009070BA">
      <w:pPr>
        <w:pStyle w:val="NormalWeb"/>
        <w:shd w:val="clear" w:color="auto" w:fill="FFFFFF"/>
        <w:ind w:left="720"/>
      </w:pPr>
    </w:p>
    <w:p w:rsidR="009070BA" w:rsidRDefault="009070BA" w:rsidP="009070BA">
      <w:pPr>
        <w:pStyle w:val="NormalWeb"/>
        <w:numPr>
          <w:ilvl w:val="0"/>
          <w:numId w:val="3"/>
        </w:numPr>
        <w:shd w:val="clear" w:color="auto" w:fill="FFFFFF"/>
        <w:rPr>
          <w:rFonts w:ascii="Calibri" w:hAnsi="Calibri" w:cs="Calibri"/>
          <w:color w:val="202124"/>
        </w:rPr>
      </w:pPr>
      <w:r>
        <w:rPr>
          <w:rFonts w:ascii="Calibri" w:hAnsi="Calibri" w:cs="Calibri"/>
          <w:color w:val="202124"/>
          <w:shd w:val="clear" w:color="auto" w:fill="FFFFFF"/>
        </w:rPr>
        <w:t xml:space="preserve">Catálogo Nacional de Información Territorial  </w:t>
      </w:r>
    </w:p>
    <w:p w:rsidR="009070BA" w:rsidRDefault="009070BA" w:rsidP="009070BA">
      <w:pPr>
        <w:pStyle w:val="NormalWeb"/>
        <w:shd w:val="clear" w:color="auto" w:fill="FFFFFF"/>
        <w:ind w:left="720"/>
      </w:pPr>
      <w:hyperlink r:id="rId7" w:history="1">
        <w:r>
          <w:rPr>
            <w:rStyle w:val="Hipervnculo"/>
            <w:rFonts w:ascii="Calibri" w:hAnsi="Calibri" w:cs="Calibri"/>
            <w:color w:val="1155CC"/>
            <w:shd w:val="clear" w:color="auto" w:fill="FFFFFF"/>
          </w:rPr>
          <w:t>http://www.geoportal.cl/geoportal/</w:t>
        </w:r>
      </w:hyperlink>
    </w:p>
    <w:p w:rsidR="009070BA" w:rsidRDefault="009070BA" w:rsidP="009070BA">
      <w:pPr>
        <w:pStyle w:val="NormalWeb"/>
        <w:shd w:val="clear" w:color="auto" w:fill="FFFFFF"/>
        <w:ind w:left="720"/>
      </w:pPr>
      <w:r>
        <w:t> </w:t>
      </w:r>
    </w:p>
    <w:p w:rsidR="009070BA" w:rsidRDefault="009070BA" w:rsidP="009070BA">
      <w:pPr>
        <w:pStyle w:val="NormalWeb"/>
        <w:shd w:val="clear" w:color="auto" w:fill="FFFFFF"/>
        <w:ind w:left="720"/>
      </w:pPr>
      <w:r>
        <w:rPr>
          <w:rFonts w:ascii="Calibri" w:hAnsi="Calibri" w:cs="Calibri"/>
          <w:color w:val="202124"/>
          <w:shd w:val="clear" w:color="auto" w:fill="FFFFFF"/>
        </w:rPr>
        <w:t>Descripción: Catálogo Nacional de Información Territorial donde es factible encontrar una descripción detallada mediante metadatos estandarizados de los datos disponibles.</w:t>
      </w:r>
    </w:p>
    <w:p w:rsidR="009070BA" w:rsidRDefault="009070BA" w:rsidP="009070BA">
      <w:pPr>
        <w:pStyle w:val="NormalWeb"/>
        <w:shd w:val="clear" w:color="auto" w:fill="FFFFFF"/>
      </w:pPr>
      <w:r>
        <w:t> </w:t>
      </w:r>
    </w:p>
    <w:p w:rsidR="009070BA" w:rsidRDefault="009070BA" w:rsidP="009070BA">
      <w:pPr>
        <w:pStyle w:val="NormalWeb"/>
        <w:shd w:val="clear" w:color="auto" w:fill="FFFFFF"/>
      </w:pPr>
    </w:p>
    <w:p w:rsidR="009070BA" w:rsidRDefault="009070BA" w:rsidP="009070BA">
      <w:pPr>
        <w:pStyle w:val="NormalWeb"/>
        <w:numPr>
          <w:ilvl w:val="0"/>
          <w:numId w:val="4"/>
        </w:numPr>
        <w:shd w:val="clear" w:color="auto" w:fill="FFFFFF"/>
        <w:rPr>
          <w:rFonts w:ascii="Calibri" w:hAnsi="Calibri" w:cs="Calibri"/>
          <w:color w:val="202124"/>
        </w:rPr>
      </w:pPr>
      <w:r>
        <w:rPr>
          <w:rFonts w:ascii="Calibri" w:hAnsi="Calibri" w:cs="Calibri"/>
          <w:color w:val="202124"/>
          <w:shd w:val="clear" w:color="auto" w:fill="FFFFFF"/>
        </w:rPr>
        <w:t>Visor de Mapas</w:t>
      </w:r>
    </w:p>
    <w:p w:rsidR="009070BA" w:rsidRDefault="009070BA" w:rsidP="009070BA">
      <w:pPr>
        <w:pStyle w:val="NormalWeb"/>
        <w:shd w:val="clear" w:color="auto" w:fill="FFFFFF"/>
        <w:ind w:firstLine="720"/>
        <w:rPr>
          <w:rFonts w:ascii="Calibri" w:hAnsi="Calibri" w:cs="Calibri"/>
          <w:color w:val="1155CC"/>
          <w:u w:val="single"/>
          <w:shd w:val="clear" w:color="auto" w:fill="FFFFFF"/>
        </w:rPr>
      </w:pPr>
      <w:hyperlink r:id="rId8" w:history="1">
        <w:r>
          <w:rPr>
            <w:rStyle w:val="Hipervnculo"/>
            <w:rFonts w:ascii="Calibri" w:hAnsi="Calibri" w:cs="Calibri"/>
            <w:shd w:val="clear" w:color="auto" w:fill="FFFFFF"/>
          </w:rPr>
          <w:t>http://www.geoportal.cl/visorgeoportal/</w:t>
        </w:r>
      </w:hyperlink>
    </w:p>
    <w:p w:rsidR="009070BA" w:rsidRDefault="009070BA" w:rsidP="009070BA">
      <w:pPr>
        <w:pStyle w:val="NormalWeb"/>
        <w:shd w:val="clear" w:color="auto" w:fill="FFFFFF"/>
        <w:ind w:firstLine="720"/>
        <w:rPr>
          <w:rFonts w:ascii="Calibri" w:hAnsi="Calibri" w:cs="Calibri"/>
          <w:color w:val="1155CC"/>
          <w:u w:val="single"/>
          <w:shd w:val="clear" w:color="auto" w:fill="FFFFFF"/>
        </w:rPr>
      </w:pPr>
    </w:p>
    <w:p w:rsidR="009070BA" w:rsidRDefault="009070BA" w:rsidP="009070BA">
      <w:pPr>
        <w:pStyle w:val="NormalWeb"/>
        <w:shd w:val="clear" w:color="auto" w:fill="FFFFFF"/>
        <w:ind w:left="720"/>
      </w:pPr>
      <w:r>
        <w:rPr>
          <w:rFonts w:ascii="Calibri" w:hAnsi="Calibri" w:cs="Calibri"/>
          <w:color w:val="202124"/>
          <w:shd w:val="clear" w:color="auto" w:fill="FFFFFF"/>
        </w:rPr>
        <w:t xml:space="preserve">Descripción: Visor de Mapas de IDE Chile, donde es factible visualizar mapas web de múltiples instituciones del Estado. </w:t>
      </w:r>
    </w:p>
    <w:p w:rsidR="009070BA" w:rsidRDefault="009070BA" w:rsidP="009070BA">
      <w:pPr>
        <w:pStyle w:val="NormalWeb"/>
        <w:shd w:val="clear" w:color="auto" w:fill="FFFFFF"/>
        <w:ind w:firstLine="720"/>
      </w:pPr>
    </w:p>
    <w:p w:rsidR="009070BA" w:rsidRDefault="009070BA" w:rsidP="009070BA">
      <w:pPr>
        <w:pStyle w:val="NormalWeb"/>
        <w:shd w:val="clear" w:color="auto" w:fill="FFFFFF"/>
        <w:ind w:left="720"/>
      </w:pPr>
      <w:r>
        <w:t> </w:t>
      </w:r>
    </w:p>
    <w:p w:rsidR="009070BA" w:rsidRDefault="009070BA" w:rsidP="009070BA">
      <w:pPr>
        <w:pStyle w:val="NormalWeb"/>
        <w:numPr>
          <w:ilvl w:val="0"/>
          <w:numId w:val="5"/>
        </w:numPr>
        <w:shd w:val="clear" w:color="auto" w:fill="FFFFFF"/>
        <w:rPr>
          <w:rFonts w:ascii="Calibri" w:hAnsi="Calibri" w:cs="Calibri"/>
          <w:color w:val="202124"/>
        </w:rPr>
      </w:pPr>
      <w:r>
        <w:rPr>
          <w:rFonts w:ascii="Calibri" w:hAnsi="Calibri" w:cs="Calibri"/>
          <w:color w:val="202124"/>
          <w:shd w:val="clear" w:color="auto" w:fill="FFFFFF"/>
        </w:rPr>
        <w:t>Centro de descarga de Información de IDE Chile</w:t>
      </w:r>
    </w:p>
    <w:p w:rsidR="009070BA" w:rsidRDefault="009070BA" w:rsidP="009070BA">
      <w:pPr>
        <w:pStyle w:val="NormalWeb"/>
        <w:shd w:val="clear" w:color="auto" w:fill="FFFFFF"/>
        <w:ind w:left="720"/>
      </w:pPr>
      <w:hyperlink r:id="rId9" w:history="1">
        <w:r>
          <w:rPr>
            <w:rStyle w:val="Hipervnculo"/>
            <w:rFonts w:ascii="Calibri" w:hAnsi="Calibri" w:cs="Calibri"/>
            <w:color w:val="1155CC"/>
            <w:shd w:val="clear" w:color="auto" w:fill="FFFFFF"/>
          </w:rPr>
          <w:t>https://www.ide.cl/index.php/informacion-territorial/descargar-informacion-territorial</w:t>
        </w:r>
      </w:hyperlink>
    </w:p>
    <w:p w:rsidR="009070BA" w:rsidRDefault="009070BA" w:rsidP="009070BA">
      <w:pPr>
        <w:pStyle w:val="NormalWeb"/>
        <w:shd w:val="clear" w:color="auto" w:fill="FFFFFF"/>
        <w:ind w:left="720"/>
      </w:pPr>
    </w:p>
    <w:p w:rsidR="009070BA" w:rsidRDefault="009070BA" w:rsidP="009070BA">
      <w:pPr>
        <w:pStyle w:val="NormalWeb"/>
        <w:shd w:val="clear" w:color="auto" w:fill="FFFFFF"/>
        <w:ind w:left="720"/>
        <w:rPr>
          <w:rFonts w:ascii="Calibri" w:hAnsi="Calibri" w:cs="Calibri"/>
          <w:color w:val="202124"/>
          <w:shd w:val="clear" w:color="auto" w:fill="FFFFFF"/>
        </w:rPr>
      </w:pPr>
      <w:r>
        <w:rPr>
          <w:rFonts w:ascii="Calibri" w:hAnsi="Calibri" w:cs="Calibri"/>
          <w:color w:val="202124"/>
          <w:shd w:val="clear" w:color="auto" w:fill="FFFFFF"/>
        </w:rPr>
        <w:t>Descripción: Página web donde es posible descargar la información territorial de las instituciones de Estado en formatos interoperables con Sistemas de Información Geográfica.</w:t>
      </w:r>
    </w:p>
    <w:p w:rsidR="009070BA" w:rsidRPr="009070BA" w:rsidRDefault="009070BA" w:rsidP="009070BA"/>
    <w:p w:rsidR="009070BA" w:rsidRPr="009070BA" w:rsidRDefault="009070BA">
      <w:pPr>
        <w:rPr>
          <w:lang w:val="es-MX"/>
        </w:rPr>
      </w:pPr>
    </w:p>
    <w:sectPr w:rsidR="009070BA" w:rsidRPr="009070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36682"/>
    <w:multiLevelType w:val="hybridMultilevel"/>
    <w:tmpl w:val="FF6A24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86A5C"/>
    <w:multiLevelType w:val="multilevel"/>
    <w:tmpl w:val="32F0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30AC2"/>
    <w:multiLevelType w:val="multilevel"/>
    <w:tmpl w:val="D488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A62D8"/>
    <w:multiLevelType w:val="multilevel"/>
    <w:tmpl w:val="71D4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6476A"/>
    <w:multiLevelType w:val="multilevel"/>
    <w:tmpl w:val="D9E2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0BA"/>
    <w:rsid w:val="0001065F"/>
    <w:rsid w:val="001919DD"/>
    <w:rsid w:val="0090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80A54"/>
  <w15:chartTrackingRefBased/>
  <w15:docId w15:val="{DB290DC0-D456-4757-8691-2CECACA90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070B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070BA"/>
    <w:pPr>
      <w:spacing w:after="0" w:line="240" w:lineRule="auto"/>
    </w:pPr>
    <w:rPr>
      <w:rFonts w:ascii="Times New Roman" w:hAnsi="Times New Roman" w:cs="Times New Roman"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9070BA"/>
    <w:pPr>
      <w:spacing w:after="0" w:line="240" w:lineRule="auto"/>
      <w:ind w:left="720"/>
    </w:pPr>
    <w:rPr>
      <w:rFonts w:ascii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4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eoportal.cl/visorgeoportal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eoportal.cl/geoport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.cl/index.php/s-e-snit/area-de-informacion-y-normas/documentos-tecnico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de.bienes.cl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de.cl/index.php/informacion-territorial/descargar-informacion-territori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Medina Vera</dc:creator>
  <cp:keywords/>
  <dc:description/>
  <cp:lastModifiedBy>Sebastian Medina Vera</cp:lastModifiedBy>
  <cp:revision>1</cp:revision>
  <dcterms:created xsi:type="dcterms:W3CDTF">2023-01-18T12:51:00Z</dcterms:created>
  <dcterms:modified xsi:type="dcterms:W3CDTF">2023-01-18T12:53:00Z</dcterms:modified>
</cp:coreProperties>
</file>