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C4C" w:rsidRDefault="003A6C4C">
      <w:r>
        <w:t>Bảng phân công, công việc nhóm: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6C4C" w:rsidTr="003A6C4C">
        <w:tc>
          <w:tcPr>
            <w:tcW w:w="3116" w:type="dxa"/>
          </w:tcPr>
          <w:p w:rsidR="003A6C4C" w:rsidRDefault="003A6C4C">
            <w:r>
              <w:t>Cù Phước Khánh</w:t>
            </w:r>
          </w:p>
        </w:tc>
        <w:tc>
          <w:tcPr>
            <w:tcW w:w="3117" w:type="dxa"/>
          </w:tcPr>
          <w:p w:rsidR="003A6C4C" w:rsidRDefault="003A6C4C">
            <w:r>
              <w:t>Lê Văn Biển</w:t>
            </w:r>
          </w:p>
        </w:tc>
        <w:tc>
          <w:tcPr>
            <w:tcW w:w="3117" w:type="dxa"/>
          </w:tcPr>
          <w:p w:rsidR="003A6C4C" w:rsidRDefault="003A6C4C">
            <w:r>
              <w:t>Trương Quốc Đạt</w:t>
            </w:r>
          </w:p>
        </w:tc>
      </w:tr>
      <w:tr w:rsidR="003A6C4C" w:rsidTr="003A6C4C">
        <w:tc>
          <w:tcPr>
            <w:tcW w:w="3116" w:type="dxa"/>
          </w:tcPr>
          <w:p w:rsidR="003A6C4C" w:rsidRDefault="003A6C4C">
            <w:r>
              <w:t>Thiết kế giao diện website</w:t>
            </w:r>
          </w:p>
        </w:tc>
        <w:tc>
          <w:tcPr>
            <w:tcW w:w="3117" w:type="dxa"/>
          </w:tcPr>
          <w:p w:rsidR="003A6C4C" w:rsidRDefault="003A6C4C">
            <w:r>
              <w:t>CSDL</w:t>
            </w:r>
          </w:p>
        </w:tc>
        <w:tc>
          <w:tcPr>
            <w:tcW w:w="3117" w:type="dxa"/>
          </w:tcPr>
          <w:p w:rsidR="003A6C4C" w:rsidRDefault="003A6C4C">
            <w:r>
              <w:t>Thiết lập chức năng đăng ký</w:t>
            </w:r>
          </w:p>
        </w:tc>
      </w:tr>
      <w:tr w:rsidR="003A6C4C" w:rsidTr="003A6C4C">
        <w:tc>
          <w:tcPr>
            <w:tcW w:w="3116" w:type="dxa"/>
          </w:tcPr>
          <w:p w:rsidR="003A6C4C" w:rsidRDefault="003A6C4C">
            <w:r>
              <w:t>Thiết lập chức năng đăng nhập</w:t>
            </w:r>
          </w:p>
        </w:tc>
        <w:tc>
          <w:tcPr>
            <w:tcW w:w="3117" w:type="dxa"/>
          </w:tcPr>
          <w:p w:rsidR="003A6C4C" w:rsidRDefault="003A6C4C">
            <w:r>
              <w:t>Chức năng upload sản phẩm</w:t>
            </w:r>
          </w:p>
        </w:tc>
        <w:tc>
          <w:tcPr>
            <w:tcW w:w="3117" w:type="dxa"/>
          </w:tcPr>
          <w:p w:rsidR="003A6C4C" w:rsidRDefault="003A6C4C">
            <w:r>
              <w:t>Code hình ảnh sản phẩm</w:t>
            </w:r>
          </w:p>
        </w:tc>
      </w:tr>
      <w:tr w:rsidR="003A6C4C" w:rsidTr="003A6C4C">
        <w:tc>
          <w:tcPr>
            <w:tcW w:w="3116" w:type="dxa"/>
          </w:tcPr>
          <w:p w:rsidR="003A6C4C" w:rsidRDefault="007F00E9">
            <w:r>
              <w:t>Chức năng tìm kiếm sản phẩm</w:t>
            </w:r>
          </w:p>
        </w:tc>
        <w:tc>
          <w:tcPr>
            <w:tcW w:w="3117" w:type="dxa"/>
          </w:tcPr>
          <w:p w:rsidR="003A6C4C" w:rsidRDefault="003A6C4C">
            <w:r>
              <w:t>Chức năng quản lý sản phẩm</w:t>
            </w:r>
          </w:p>
        </w:tc>
        <w:tc>
          <w:tcPr>
            <w:tcW w:w="3117" w:type="dxa"/>
          </w:tcPr>
          <w:p w:rsidR="003A6C4C" w:rsidRDefault="007F00E9">
            <w:r>
              <w:t>Chức năng đăng sản phẩm lên website</w:t>
            </w:r>
          </w:p>
        </w:tc>
      </w:tr>
      <w:tr w:rsidR="003A6C4C" w:rsidTr="003A6C4C">
        <w:tc>
          <w:tcPr>
            <w:tcW w:w="3116" w:type="dxa"/>
          </w:tcPr>
          <w:p w:rsidR="003A6C4C" w:rsidRDefault="007F00E9">
            <w:r>
              <w:t>Chức năng đăng xuất</w:t>
            </w:r>
          </w:p>
        </w:tc>
        <w:tc>
          <w:tcPr>
            <w:tcW w:w="3117" w:type="dxa"/>
          </w:tcPr>
          <w:p w:rsidR="003A6C4C" w:rsidRDefault="007F00E9">
            <w:r>
              <w:t>Xem thông tin sản phẩm</w:t>
            </w:r>
          </w:p>
        </w:tc>
        <w:tc>
          <w:tcPr>
            <w:tcW w:w="3117" w:type="dxa"/>
          </w:tcPr>
          <w:p w:rsidR="003A6C4C" w:rsidRDefault="003A6C4C">
            <w:bookmarkStart w:id="0" w:name="_GoBack"/>
            <w:bookmarkEnd w:id="0"/>
          </w:p>
        </w:tc>
      </w:tr>
      <w:tr w:rsidR="003A6C4C" w:rsidTr="003A6C4C">
        <w:tc>
          <w:tcPr>
            <w:tcW w:w="3116" w:type="dxa"/>
          </w:tcPr>
          <w:p w:rsidR="003A6C4C" w:rsidRDefault="003A6C4C"/>
        </w:tc>
        <w:tc>
          <w:tcPr>
            <w:tcW w:w="3117" w:type="dxa"/>
          </w:tcPr>
          <w:p w:rsidR="003A6C4C" w:rsidRDefault="003A6C4C"/>
        </w:tc>
        <w:tc>
          <w:tcPr>
            <w:tcW w:w="3117" w:type="dxa"/>
          </w:tcPr>
          <w:p w:rsidR="003A6C4C" w:rsidRDefault="003A6C4C"/>
        </w:tc>
      </w:tr>
    </w:tbl>
    <w:p w:rsidR="003A6C4C" w:rsidRDefault="003A6C4C"/>
    <w:sectPr w:rsidR="003A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4C"/>
    <w:rsid w:val="003A6C4C"/>
    <w:rsid w:val="007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E34CE"/>
  <w15:chartTrackingRefBased/>
  <w15:docId w15:val="{EF1EE1DF-87BE-405A-AA0C-2D1D5000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Ax</dc:creator>
  <cp:keywords/>
  <dc:description/>
  <cp:lastModifiedBy>Khánh Ax</cp:lastModifiedBy>
  <cp:revision>2</cp:revision>
  <dcterms:created xsi:type="dcterms:W3CDTF">2019-12-27T14:26:00Z</dcterms:created>
  <dcterms:modified xsi:type="dcterms:W3CDTF">2019-12-27T16:38:00Z</dcterms:modified>
</cp:coreProperties>
</file>