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C6A56B"/>
          <w:sz w:val="18"/>
          <w:szCs w:val="18"/>
        </w:rPr>
        <w:t xml:space="preserve">Ficha de parámetro  ·  Zemits VeraFace  ·  RGB Pore</w:t>
      </w:r>
    </w:p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3E2F2B"/>
          <w:sz w:val="36"/>
          <w:szCs w:val="36"/>
        </w:rPr>
        <w:t xml:space="preserve">PORE ARCHITECTURE PROTOCOL™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6A56B"/>
          <w:sz w:val="20"/>
          <w:szCs w:val="20"/>
        </w:rPr>
        <w:t xml:space="preserve">Reequilibrio del entorno biológico folicular.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6A56B"/>
          <w:sz w:val="20"/>
          <w:szCs w:val="20"/>
        </w:rPr>
        <w:t xml:space="preserve">Restauración de la arquitectura que regula la expresión visible del poro.</w:t>
      </w:r>
    </w:p>
    <w:p>
      <w:pPr>
        <w:spacing w:after="0" w:before="80"/>
      </w:pPr>
    </w:p>
    <w:p>
      <w:pPr>
        <w:spacing w:after="240" w:before="0"/>
      </w:pPr>
      <w:r>
        <w:rPr>
          <w:rFonts w:ascii="Arial" w:cs="Arial" w:eastAsia="Arial" w:hAnsi="Arial"/>
          <w:b/>
          <w:bCs/>
          <w:color w:val="0C447C"/>
          <w:sz w:val="18"/>
          <w:szCs w:val="18"/>
          <w:shd w:fill="E6F1FB" w:val="clear"/>
        </w:rPr>
        <w:t xml:space="preserve">  PREVENT  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27500A"/>
          <w:sz w:val="18"/>
          <w:szCs w:val="18"/>
          <w:shd w:fill="EAF3DE" w:val="clear"/>
        </w:rPr>
        <w:t xml:space="preserve">  RECOVER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 · Zemits VeraFace · RGB Pore  ·  Poros &gt;0,02–0,05 mm</w:t>
      </w:r>
    </w:p>
    <w:p>
      <w:pPr>
        <w:pBdr>
          <w:bottom w:val="single" w:color="E0DDD8" w:sz="2" w:space="1"/>
        </w:pBdr>
        <w:spacing w:after="160" w:before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2A2A2A"/>
          <w:sz w:val="52"/>
          <w:szCs w:val="52"/>
        </w:rPr>
        <w:t xml:space="preserve">TU PIEL NO ESTÁ SUCIA.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E2F2B"/>
          <w:sz w:val="52"/>
          <w:szCs w:val="52"/>
        </w:rPr>
        <w:t xml:space="preserve">ESTÁ DESREGULADA.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Y eso tiene solución sin agredirla.</w:t>
      </w:r>
    </w:p>
    <w:p>
      <w:pPr>
        <w:pBdr>
          <w:bottom w:val="single" w:color="E0DDD8" w:sz="2" w:space="1"/>
        </w:pBdr>
        <w:spacing w:after="160" w:before="160"/>
      </w:pPr>
    </w:p>
    <w:p>
      <w:pPr>
        <w:pBdr>
          <w:bottom w:val="single" w:color="C6A5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te han contado sobre los poros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Los poros se pueden cerrar de forma permanente con el producto correcto.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Los puntos negros son suciedad — si me limpiara mejor, no los tendría.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Los strips de poros y las máscaras de carbón eliminan el problema de raíz.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agua caliente abre los poros y el agua fría los cierra.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los exprimo los elimino. Si no los exprimo, el sebo se acumula para siempre.</w:t>
      </w:r>
    </w:p>
    <w:p>
      <w:pPr>
        <w:pBdr>
          <w:bottom w:val="single" w:color="E0DDD8" w:sz="2" w:space="1"/>
        </w:pBdr>
        <w:spacing w:after="160" w:before="160"/>
      </w:pPr>
    </w:p>
    <w:p>
      <w:pPr>
        <w:pBdr>
          <w:bottom w:val="single" w:color="C6A5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la mayoría de clientas siente</w:t>
      </w:r>
    </w:p>
    <w:p>
      <w:pPr>
        <w:pBdr>
          <w:left w:val="single" w:color="C6A56B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"Los puntos negros de la nariz me vuelven loca, siempre están ahí."</w:t>
      </w:r>
    </w:p>
    <w:p>
      <w:pPr>
        <w:pBdr>
          <w:left w:val="single" w:color="C6A56B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"He probado strips, máscaras de carbón... y a los dos días vuelven."</w:t>
      </w:r>
    </w:p>
    <w:p>
      <w:pPr>
        <w:pBdr>
          <w:left w:val="single" w:color="C6A56B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"Cuando me maquillo, la base se acumula en los poros y se ve peor."</w:t>
      </w:r>
    </w:p>
    <w:p>
      <w:pPr>
        <w:pBdr>
          <w:left w:val="single" w:color="C6A56B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"Tengo la nariz brillante a las dos horas aunque me ponga polvos."</w:t>
      </w:r>
    </w:p>
    <w:p>
      <w:pPr>
        <w:pBdr>
          <w:left w:val="single" w:color="C6A56B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"Los poros de la nariz se me ven tanto que parecen cráteres."</w:t>
      </w:r>
    </w:p>
    <w:p>
      <w:pPr>
        <w:pBdr>
          <w:left w:val="single" w:color="C6A56B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"He usado mil productos para los puntos negros y ninguno funciona de verdad."</w:t>
      </w:r>
    </w:p>
    <w:p>
      <w:pPr>
        <w:spacing w:after="0" w:before="8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Vergüenza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Frustración acumulada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Complejo sin filtros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Dinero gastado sin resultado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Miedo a empeorar </w:t>
      </w:r>
    </w:p>
    <w:p>
      <w:pPr>
        <w:pBdr>
          <w:bottom w:val="single" w:color="E0DDD8" w:sz="2" w:space="1"/>
        </w:pBdr>
        <w:spacing w:after="160" w:before="160"/>
      </w:pPr>
    </w:p>
    <w:p>
      <w:pPr>
        <w:pBdr>
          <w:bottom w:val="single" w:color="C6A5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realmente ocurre — la realidad biológica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Sebo oxidado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 canal folicular se obstruye con sebo que se oxida en contacto con el aire. No es suciedad externa — es una disfunción del equilibrio sebáceo de la piel.</w:t>
            </w:r>
          </w:p>
        </w:tc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Pérdida de soporte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 tejido que rodea el poro pierde firmeza con el tiempo. Sin esa estructura de soporte, el poro parece más grande visualmente aunque no haya crecido en tamaño.</w:t>
            </w:r>
          </w:p>
        </w:tc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Inflamación silenciosa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Una inflamación de bajo grado, invisible pero constante, distorsiona la arquitectura del folículo y amplía la apertura desde dentro. No duele — pero se ve.</w:t>
            </w:r>
          </w:p>
        </w:tc>
      </w:tr>
    </w:tbl>
    <w:p>
      <w:pPr>
        <w:pBdr>
          <w:bottom w:val="single" w:color="E0DDD8" w:sz="2" w:space="1"/>
        </w:pBdr>
        <w:spacing w:after="160" w:before="160"/>
      </w:pPr>
    </w:p>
    <w:p>
      <w:pPr>
        <w:pBdr>
          <w:bottom w:val="single" w:color="C6A5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Por qué el problema vuelve siempre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2"/>
              <w:bottom w:val="single" w:color="C6A56B" w:sz="1"/>
              <w:right w:val="single" w:color="E0DDD8" w:sz="1"/>
            </w:tcBorders>
            <w:shd w:fill="FAF6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strips extraen el sebo en superficie — pero no regulan por qué se forma. Los ácidos agresivos eliminan estrato córneo, pero rompen la barrera cutánea y la piel produce más sebo para compensar. El poro vuelve porque nadie ha actuado sobre los tres mecanismos a la vez: el sebo, el soporte del tejido perfolicular y la inflamación que deforma el folículo desde dentro.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Lo que ves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Poro visible · punto negro</w:t>
            </w:r>
          </w:p>
        </w:tc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Lo que lo provoca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Sebo + tejido + inflamación</w:t>
            </w:r>
          </w:p>
        </w:tc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Por qué vuelve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Solo se trató la superficie</w:t>
            </w:r>
          </w:p>
        </w:tc>
        <w:tc>
          <w:tcPr>
            <w:tcW w:type="dxa" w:w="240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La solución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FE6"/>
                <w:sz w:val="18"/>
                <w:szCs w:val="18"/>
              </w:rPr>
              <w:t xml:space="preserve">Actuar sobre la causa</w:t>
            </w:r>
          </w:p>
        </w:tc>
      </w:tr>
    </w:tbl>
    <w:p>
      <w:pPr>
        <w:pBdr>
          <w:bottom w:val="single" w:color="E0DDD8" w:sz="2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aps/>
          <w:color w:val="3E2F2B"/>
          <w:sz w:val="28"/>
          <w:szCs w:val="28"/>
        </w:rPr>
        <w:t xml:space="preserve">LA DIFERENCIA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Otros tratamientos eliminan temporalmente lo que ves. Yadala trabaja sobre el motivo por el que vuelve.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F5F5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20"/>
                <w:szCs w:val="20"/>
              </w:rPr>
              <w:t xml:space="preserve">Otros tratamientos</w:t>
            </w:r>
          </w:p>
        </w:tc>
        <w:tc>
          <w:tcPr>
            <w:tcW w:type="dxa" w:w="481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5EFE6"/>
                <w:sz w:val="20"/>
                <w:szCs w:val="20"/>
              </w:rPr>
              <w:t xml:space="preserve">PORE ARCHITECTURE PROTOCOL™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Eliminan el sebo visible en superficie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Regula por qué se acumula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Extraen el punto negro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Reequilibra el entorno del folículo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Actúan sobre el síntoma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Actúa sobre la causa biológica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Resultado temporal — vuelven a los 2 días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Mejora progresiva y sostenida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6"/>
              <w:bottom w:val="single" w:color="C6A56B" w:sz="1"/>
              <w:right w:val="single" w:color="C6A56B" w:sz="1"/>
            </w:tcBorders>
            <w:shd w:fill="F5EF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2"/>
                <w:szCs w:val="22"/>
              </w:rPr>
              <w:t xml:space="preserve">"El problema no es lo que ves. El problema es por qué vuelve."</w:t>
            </w:r>
          </w:p>
        </w:tc>
      </w:tr>
    </w:tbl>
    <w:p>
      <w:pPr>
        <w:pBdr>
          <w:bottom w:val="single" w:color="E0DDD8" w:sz="2" w:space="1"/>
        </w:pBdr>
        <w:spacing w:after="160" w:before="160"/>
      </w:pPr>
    </w:p>
    <w:p>
      <w:pPr>
        <w:pBdr>
          <w:bottom w:val="single" w:color="C6A5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Cómo actúa PORE ARCHITECTURE PROTOCOL™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el sebo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none" w:color="FFFFFF" w:sz="0"/>
              <w:right w:val="single" w:color="E0DDD8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Cuando la barrera cutánea recupera su equilibrio fisiológico, disminuye la tendencia de la piel a compensar con exceso de grasa. La glándula sebácea regula — no se seca, no se agrede, se reequilibra.</w:t>
            </w:r>
          </w:p>
        </w:tc>
      </w:tr>
      <w:tr>
        <w:tc>
          <w:tcPr>
            <w:tcBorders>
              <w:top w:val="none" w:color="FFFFFF" w:sz="0"/>
              <w:left w:val="single" w:color="C6A56B" w:sz="12"/>
              <w:bottom w:val="single" w:color="E0DDD8" w:sz="1"/>
              <w:right w:val="single" w:color="E0DDD8" w:sz="1"/>
            </w:tcBorders>
            <w:shd w:fill="F5EFE6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Resultado visible  </w:t>
            </w: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Menos brillo durante el día · Menos formación de nuevos puntos negros · Piel que no necesita matificarse constantemente.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el tejido perfolicular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none" w:color="FFFFFF" w:sz="0"/>
              <w:right w:val="single" w:color="E0DDD8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 efecto tensor del protocolo favorece un entorno biológico que apoya la firmeza del tejido que rodea el poro. Cuando ese tejido recupera tono, el poro se ve visualmente más fino.</w:t>
            </w:r>
          </w:p>
        </w:tc>
      </w:tr>
      <w:tr>
        <w:tc>
          <w:tcPr>
            <w:tcBorders>
              <w:top w:val="none" w:color="FFFFFF" w:sz="0"/>
              <w:left w:val="single" w:color="C6A56B" w:sz="12"/>
              <w:bottom w:val="single" w:color="E0DDD8" w:sz="1"/>
              <w:right w:val="single" w:color="E0DDD8" w:sz="1"/>
            </w:tcBorders>
            <w:shd w:fill="F5EFE6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Resultado visible  </w:t>
            </w: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Textura más uniforme y refinada · El maquillaje se asienta de forma más homogénea · Poros menos aparentes sin extractores.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la inflamación silenciosa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none" w:color="FFFFFF" w:sz="0"/>
              <w:right w:val="single" w:color="E0DDD8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acción calmante y el equilibrio del entorno bacteriano contribuyen a reducir la inflamación crónica de bajo grado. El folículo deja de estar bajo presión constante — y el poro deja de ampliarse.</w:t>
            </w:r>
          </w:p>
        </w:tc>
      </w:tr>
      <w:tr>
        <w:tc>
          <w:tcPr>
            <w:tcBorders>
              <w:top w:val="none" w:color="FFFFFF" w:sz="0"/>
              <w:left w:val="single" w:color="C6A56B" w:sz="12"/>
              <w:bottom w:val="single" w:color="E0DDD8" w:sz="1"/>
              <w:right w:val="single" w:color="E0DDD8" w:sz="1"/>
            </w:tcBorders>
            <w:shd w:fill="F5EFE6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Resultado visible  </w:t>
            </w: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Menos congestión zonal · Apariencia más refinada y uniforme · Piel que responde mejor a los siguientes protocolos.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7C1C1" w:sz="1"/>
              <w:left w:val="single" w:color="F7C1C1" w:sz="1"/>
              <w:bottom w:val="single" w:color="F7C1C1" w:sz="1"/>
              <w:right w:val="single" w:color="F7C1C1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32D2D"/>
                <w:sz w:val="18"/>
                <w:szCs w:val="18"/>
              </w:rPr>
              <w:t xml:space="preserve">No decir nunca — límites del claim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"Cierra los poros permanentemente." — El tamaño del poro es anatómico, no se puede cambiar.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"Elimina los puntos negros de forma definitiva." — Los controla progresivamente.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"Seca el exceso de grasa." — Regula, no seca. Secar genera rebote sebáceo.</w:t>
            </w:r>
          </w:p>
        </w:tc>
      </w:tr>
    </w:tbl>
    <w:p>
      <w:pPr>
        <w:pBdr>
          <w:bottom w:val="single" w:color="E0DDD8" w:sz="2" w:space="1"/>
        </w:pBdr>
        <w:spacing w:after="160" w:before="160"/>
      </w:pPr>
    </w:p>
    <w:p>
      <w:pPr>
        <w:pBdr>
          <w:bottom w:val="single" w:color="C6A5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6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Beneficios visibles — lo que la clienta nota y el analizador confirma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Poros visualmente más finos desde la 1ª sesión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Limpieza profunda sin resecar ni irritar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Reducción progresiva de puntos negros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Menos brillo en zona T durante el día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Textura más uniforme y maquillaje más homogéneo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Mejora verificable en RGB Pore en el siguiente escaneo Zemits VeraFace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PORE ARCHITECTURE PROTOCOL™  ·  Yadala  ·  Junio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560" w:hanging="320"/>
      </w:pPr>
      <w:rPr>
        <w:rFonts w:ascii="Arial" w:cs="Arial" w:eastAsia="Arial" w:hAnsi="Arial"/>
        <w:b/>
        <w:bCs/>
        <w:color w:val="A32D2D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2026-06-07T12:32:43.422Z</dcterms:created>
  <dcterms:modified xsi:type="dcterms:W3CDTF">2026-06-07T12:32:43.435Z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