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568C74">
      <w:pPr>
        <w:spacing w:before="800" w:after="200"/>
        <w:jc w:val="center"/>
      </w:pPr>
      <w:bookmarkStart w:id="0" w:name="_GoBack"/>
      <w:bookmarkEnd w:id="0"/>
      <w:r>
        <w:rPr>
          <w:rFonts w:ascii="Arial" w:hAnsi="Arial" w:eastAsia="Arial" w:cs="Arial"/>
          <w:b/>
          <w:bCs/>
          <w:color w:val="1A1A2E"/>
          <w:sz w:val="48"/>
          <w:szCs w:val="48"/>
        </w:rPr>
        <w:t>YADALA SKINCARE</w:t>
      </w:r>
    </w:p>
    <w:p w14:paraId="79798EC8">
      <w:pPr>
        <w:spacing w:before="0" w:after="100"/>
        <w:jc w:val="center"/>
      </w:pPr>
      <w:r>
        <w:rPr>
          <w:rFonts w:ascii="Arial" w:hAnsi="Arial" w:eastAsia="Arial" w:cs="Arial"/>
          <w:i/>
          <w:iCs/>
          <w:color w:val="2D6A4F"/>
          <w:sz w:val="32"/>
          <w:szCs w:val="32"/>
        </w:rPr>
        <w:t>Manual de Marca para Cerebros IA</w:t>
      </w:r>
    </w:p>
    <w:p w14:paraId="7E5F5517">
      <w:pPr>
        <w:spacing w:before="0" w:after="600"/>
        <w:jc w:val="center"/>
      </w:pPr>
      <w:r>
        <w:rPr>
          <w:rFonts w:ascii="Arial" w:hAnsi="Arial" w:eastAsia="Arial" w:cs="Arial"/>
          <w:color w:val="666666"/>
          <w:sz w:val="22"/>
          <w:szCs w:val="22"/>
        </w:rPr>
        <w:t>Voces de la Piel · Sistema de Activación Emocional · Motor de Contenido y Conversión</w:t>
      </w:r>
    </w:p>
    <w:p w14:paraId="0D983AFD">
      <w:pPr>
        <w:pBdr>
          <w:bottom w:val="single" w:color="2D6A4F" w:sz="4" w:space="0"/>
        </w:pBdr>
        <w:spacing w:before="200" w:after="200"/>
      </w:pPr>
    </w:p>
    <w:p w14:paraId="35DDEACD">
      <w:pPr>
        <w:pStyle w:val="2"/>
        <w:spacing w:before="400" w:after="200"/>
      </w:pPr>
      <w:r>
        <w:rPr>
          <w:rFonts w:ascii="Arial" w:hAnsi="Arial" w:eastAsia="Arial" w:cs="Arial"/>
          <w:b/>
          <w:bCs/>
          <w:color w:val="1A1A2E"/>
          <w:sz w:val="36"/>
          <w:szCs w:val="36"/>
        </w:rPr>
        <w:t>INTRODUCCIÓN — CÓMO LEER ESTE DOCUMENTO</w:t>
      </w:r>
    </w:p>
    <w:p w14:paraId="3DC2619D">
      <w:pPr>
        <w:spacing w:before="80" w:after="80"/>
      </w:pPr>
      <w:r>
        <w:rPr>
          <w:rFonts w:ascii="Arial" w:hAnsi="Arial" w:eastAsia="Arial" w:cs="Arial"/>
          <w:sz w:val="22"/>
          <w:szCs w:val="22"/>
        </w:rPr>
        <w:t>Este documento no es solo información. Es un sistema de activación emocional para todos los cerebros IA de Yadala — agentes de contenido, agentes de venta, agentes de WhatsApp, emails y cualquier punto de contacto con el lead.</w:t>
      </w:r>
    </w:p>
    <w:p w14:paraId="6A779C8F">
      <w:pPr>
        <w:spacing w:before="80" w:after="80"/>
      </w:pPr>
    </w:p>
    <w:p w14:paraId="3ED1B131">
      <w:pPr>
        <w:spacing w:before="80" w:after="80"/>
      </w:pPr>
      <w:r>
        <w:rPr>
          <w:rFonts w:ascii="Arial" w:hAnsi="Arial" w:eastAsia="Arial" w:cs="Arial"/>
          <w:sz w:val="22"/>
          <w:szCs w:val="22"/>
        </w:rPr>
        <w:t>Cada semana el agente IA lee las tendencias del mercado y, cruzándolas con este sistema, elige:</w:t>
      </w:r>
    </w:p>
    <w:p w14:paraId="3596A428">
      <w:pPr>
        <w:pStyle w:val="16"/>
        <w:numPr>
          <w:ilvl w:val="0"/>
          <w:numId w:val="1"/>
        </w:numPr>
        <w:spacing w:before="60" w:after="60"/>
      </w:pPr>
      <w:r>
        <w:rPr>
          <w:rFonts w:ascii="Arial" w:hAnsi="Arial" w:eastAsia="Arial" w:cs="Arial"/>
          <w:sz w:val="22"/>
          <w:szCs w:val="22"/>
        </w:rPr>
        <w:t>Un estado emocional del avatar</w:t>
      </w:r>
    </w:p>
    <w:p w14:paraId="174EC3F0">
      <w:pPr>
        <w:pStyle w:val="16"/>
        <w:numPr>
          <w:ilvl w:val="0"/>
          <w:numId w:val="1"/>
        </w:numPr>
        <w:spacing w:before="60" w:after="60"/>
      </w:pPr>
      <w:r>
        <w:rPr>
          <w:rFonts w:ascii="Arial" w:hAnsi="Arial" w:eastAsia="Arial" w:cs="Arial"/>
          <w:sz w:val="22"/>
          <w:szCs w:val="22"/>
        </w:rPr>
        <w:t>Un dolor real específico</w:t>
      </w:r>
    </w:p>
    <w:p w14:paraId="2E7A20B9">
      <w:pPr>
        <w:pStyle w:val="16"/>
        <w:numPr>
          <w:ilvl w:val="0"/>
          <w:numId w:val="1"/>
        </w:numPr>
        <w:spacing w:before="60" w:after="60"/>
      </w:pPr>
      <w:r>
        <w:rPr>
          <w:rFonts w:ascii="Arial" w:hAnsi="Arial" w:eastAsia="Arial" w:cs="Arial"/>
          <w:sz w:val="22"/>
          <w:szCs w:val="22"/>
        </w:rPr>
        <w:t>Un deseo profundo</w:t>
      </w:r>
    </w:p>
    <w:p w14:paraId="71DCAC42">
      <w:pPr>
        <w:pStyle w:val="16"/>
        <w:numPr>
          <w:ilvl w:val="0"/>
          <w:numId w:val="1"/>
        </w:numPr>
        <w:spacing w:before="60" w:after="60"/>
      </w:pPr>
      <w:r>
        <w:rPr>
          <w:rFonts w:ascii="Arial" w:hAnsi="Arial" w:eastAsia="Arial" w:cs="Arial"/>
          <w:sz w:val="22"/>
          <w:szCs w:val="22"/>
        </w:rPr>
        <w:t>La línea Yadala correspondiente (PREVENT / RECOVER / RECLAIM)</w:t>
      </w:r>
    </w:p>
    <w:p w14:paraId="2A113A0A">
      <w:pPr>
        <w:pStyle w:val="16"/>
        <w:numPr>
          <w:ilvl w:val="0"/>
          <w:numId w:val="1"/>
        </w:numPr>
        <w:spacing w:before="60" w:after="60"/>
      </w:pPr>
      <w:r>
        <w:rPr>
          <w:rFonts w:ascii="Arial" w:hAnsi="Arial" w:eastAsia="Arial" w:cs="Arial"/>
          <w:sz w:val="22"/>
          <w:szCs w:val="22"/>
        </w:rPr>
        <w:t>El formato de contenido: reel 45s, reel 25s 5 clips, stories, carrusel</w:t>
      </w:r>
    </w:p>
    <w:p w14:paraId="75958825">
      <w:pPr>
        <w:spacing w:before="80" w:after="80"/>
      </w:pPr>
    </w:p>
    <w:p w14:paraId="15BA0074">
      <w:pPr>
        <w:pBdr>
          <w:left w:val="single" w:color="2D6A4F" w:sz="8" w:space="0"/>
        </w:pBdr>
        <w:spacing w:before="150" w:after="150"/>
        <w:ind w:left="720"/>
      </w:pPr>
      <w:r>
        <w:rPr>
          <w:rFonts w:ascii="Arial" w:hAnsi="Arial" w:eastAsia="Arial" w:cs="Arial"/>
          <w:i/>
          <w:iCs/>
          <w:color w:val="2D6A4F"/>
          <w:sz w:val="22"/>
          <w:szCs w:val="22"/>
        </w:rPr>
        <w:t>Esto no es cosmética. Es un sistema de identidad que activa conciencia, identificación y posicionamiento según el momento vital de cada persona.</w:t>
      </w:r>
    </w:p>
    <w:p w14:paraId="2B7BFE47">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07AFA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15B053F">
            <w:r>
              <w:rPr>
                <w:rFonts w:ascii="Arial" w:hAnsi="Arial" w:eastAsia="Arial" w:cs="Arial"/>
                <w:b/>
                <w:bCs/>
                <w:color w:val="FFFFFF"/>
                <w:sz w:val="20"/>
                <w:szCs w:val="20"/>
              </w:rPr>
              <w:t>LÍNEA</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88A23FB">
            <w:r>
              <w:rPr>
                <w:rFonts w:ascii="Arial" w:hAnsi="Arial" w:eastAsia="Arial" w:cs="Arial"/>
                <w:b/>
                <w:bCs/>
                <w:color w:val="FFFFFF"/>
                <w:sz w:val="20"/>
                <w:szCs w:val="20"/>
              </w:rPr>
              <w:t>ACTIVA</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3B7ADB36">
            <w:r>
              <w:rPr>
                <w:rFonts w:ascii="Arial" w:hAnsi="Arial" w:eastAsia="Arial" w:cs="Arial"/>
                <w:b/>
                <w:bCs/>
                <w:color w:val="FFFFFF"/>
                <w:sz w:val="20"/>
                <w:szCs w:val="20"/>
              </w:rPr>
              <w:t>MOMENTO VITAL</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7375443">
            <w:r>
              <w:rPr>
                <w:rFonts w:ascii="Arial" w:hAnsi="Arial" w:eastAsia="Arial" w:cs="Arial"/>
                <w:b/>
                <w:bCs/>
                <w:color w:val="FFFFFF"/>
                <w:sz w:val="20"/>
                <w:szCs w:val="20"/>
              </w:rPr>
              <w:t>FRASE NÚCLEO</w:t>
            </w:r>
          </w:p>
        </w:tc>
      </w:tr>
      <w:tr w14:paraId="53118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DECFEC0">
            <w:r>
              <w:rPr>
                <w:rFonts w:ascii="Arial" w:hAnsi="Arial" w:eastAsia="Arial" w:cs="Arial"/>
                <w:b w:val="0"/>
                <w:bCs w:val="0"/>
                <w:color w:val="333333"/>
                <w:sz w:val="20"/>
                <w:szCs w:val="20"/>
              </w:rPr>
              <w:t>PREVENT</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BFFDA5">
            <w:r>
              <w:rPr>
                <w:rFonts w:ascii="Arial" w:hAnsi="Arial" w:eastAsia="Arial" w:cs="Arial"/>
                <w:b w:val="0"/>
                <w:bCs w:val="0"/>
                <w:color w:val="333333"/>
                <w:sz w:val="20"/>
                <w:szCs w:val="20"/>
              </w:rPr>
              <w:t>Conciencia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0B579A6">
            <w:r>
              <w:rPr>
                <w:rFonts w:ascii="Arial" w:hAnsi="Arial" w:eastAsia="Arial" w:cs="Arial"/>
                <w:b w:val="0"/>
                <w:bCs w:val="0"/>
                <w:color w:val="333333"/>
                <w:sz w:val="20"/>
                <w:szCs w:val="20"/>
              </w:rPr>
              <w:t>Despertar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6B2343D">
            <w:r>
              <w:rPr>
                <w:rFonts w:ascii="Arial" w:hAnsi="Arial" w:eastAsia="Arial" w:cs="Arial"/>
                <w:b w:val="0"/>
                <w:bCs w:val="0"/>
                <w:color w:val="333333"/>
                <w:sz w:val="20"/>
                <w:szCs w:val="20"/>
              </w:rPr>
              <w:t>Estoy a tiempo</w:t>
            </w:r>
          </w:p>
        </w:tc>
      </w:tr>
      <w:tr w14:paraId="64B8F2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27392EB">
            <w:r>
              <w:rPr>
                <w:rFonts w:ascii="Arial" w:hAnsi="Arial" w:eastAsia="Arial" w:cs="Arial"/>
                <w:b w:val="0"/>
                <w:bCs w:val="0"/>
                <w:color w:val="333333"/>
                <w:sz w:val="20"/>
                <w:szCs w:val="20"/>
              </w:rPr>
              <w:t>RECOVER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6169D1">
            <w:r>
              <w:rPr>
                <w:rFonts w:ascii="Arial" w:hAnsi="Arial" w:eastAsia="Arial" w:cs="Arial"/>
                <w:b w:val="0"/>
                <w:bCs w:val="0"/>
                <w:color w:val="333333"/>
                <w:sz w:val="20"/>
                <w:szCs w:val="20"/>
              </w:rPr>
              <w:t>Identificación</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F441FF1">
            <w:r>
              <w:rPr>
                <w:rFonts w:ascii="Arial" w:hAnsi="Arial" w:eastAsia="Arial" w:cs="Arial"/>
                <w:b w:val="0"/>
                <w:bCs w:val="0"/>
                <w:color w:val="333333"/>
                <w:sz w:val="20"/>
                <w:szCs w:val="20"/>
              </w:rPr>
              <w:t>Reconexión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EB92E9">
            <w:r>
              <w:rPr>
                <w:rFonts w:ascii="Arial" w:hAnsi="Arial" w:eastAsia="Arial" w:cs="Arial"/>
                <w:b w:val="0"/>
                <w:bCs w:val="0"/>
                <w:color w:val="333333"/>
                <w:sz w:val="20"/>
                <w:szCs w:val="20"/>
              </w:rPr>
              <w:t>Algo ha cambiado</w:t>
            </w:r>
          </w:p>
        </w:tc>
      </w:tr>
      <w:tr w14:paraId="1EFD1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13FDE9C">
            <w:r>
              <w:rPr>
                <w:rFonts w:ascii="Arial" w:hAnsi="Arial" w:eastAsia="Arial" w:cs="Arial"/>
                <w:b w:val="0"/>
                <w:bCs w:val="0"/>
                <w:color w:val="333333"/>
                <w:sz w:val="20"/>
                <w:szCs w:val="20"/>
              </w:rPr>
              <w:t>RECLAIM</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CAABF1B">
            <w:r>
              <w:rPr>
                <w:rFonts w:ascii="Arial" w:hAnsi="Arial" w:eastAsia="Arial" w:cs="Arial"/>
                <w:b w:val="0"/>
                <w:bCs w:val="0"/>
                <w:color w:val="333333"/>
                <w:sz w:val="20"/>
                <w:szCs w:val="20"/>
              </w:rPr>
              <w:t>Posicionamiento</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B10D05A">
            <w:r>
              <w:rPr>
                <w:rFonts w:ascii="Arial" w:hAnsi="Arial" w:eastAsia="Arial" w:cs="Arial"/>
                <w:b w:val="0"/>
                <w:bCs w:val="0"/>
                <w:color w:val="333333"/>
                <w:sz w:val="20"/>
                <w:szCs w:val="20"/>
              </w:rPr>
              <w:t>Afirmación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619E54B">
            <w:r>
              <w:rPr>
                <w:rFonts w:ascii="Arial" w:hAnsi="Arial" w:eastAsia="Arial" w:cs="Arial"/>
                <w:b w:val="0"/>
                <w:bCs w:val="0"/>
                <w:color w:val="333333"/>
                <w:sz w:val="20"/>
                <w:szCs w:val="20"/>
              </w:rPr>
              <w:t>Ya sé quién soy</w:t>
            </w:r>
          </w:p>
        </w:tc>
      </w:tr>
    </w:tbl>
    <w:p w14:paraId="58D1857A">
      <w:pPr>
        <w:pBdr>
          <w:bottom w:val="single" w:color="E0E0E0" w:sz="4" w:space="0"/>
        </w:pBdr>
        <w:spacing w:before="200" w:after="200"/>
      </w:pPr>
    </w:p>
    <w:p w14:paraId="3B89AB3D">
      <w:pPr>
        <w:pStyle w:val="2"/>
        <w:spacing w:before="400" w:after="200"/>
      </w:pPr>
      <w:r>
        <w:rPr>
          <w:rFonts w:ascii="Arial" w:hAnsi="Arial" w:eastAsia="Arial" w:cs="Arial"/>
          <w:b/>
          <w:bCs/>
          <w:color w:val="1B4332"/>
          <w:sz w:val="36"/>
          <w:szCs w:val="36"/>
        </w:rPr>
        <w:t>PREVENT — EL DESPERTAR</w:t>
      </w:r>
    </w:p>
    <w:p w14:paraId="3D8B29A4">
      <w:pPr>
        <w:pStyle w:val="3"/>
        <w:spacing w:before="300" w:after="150"/>
      </w:pPr>
      <w:r>
        <w:rPr>
          <w:rFonts w:ascii="Arial" w:hAnsi="Arial" w:eastAsia="Arial" w:cs="Arial"/>
          <w:b/>
          <w:bCs/>
          <w:color w:val="2D6A4F"/>
          <w:sz w:val="28"/>
          <w:szCs w:val="28"/>
        </w:rPr>
        <w:t>Arquitectura emocional</w:t>
      </w:r>
    </w:p>
    <w:p w14:paraId="0BB96720">
      <w:pPr>
        <w:spacing w:before="80" w:after="80"/>
      </w:pPr>
      <w:r>
        <w:rPr>
          <w:rFonts w:ascii="Arial" w:hAnsi="Arial" w:eastAsia="Arial" w:cs="Arial"/>
          <w:sz w:val="22"/>
          <w:szCs w:val="22"/>
        </w:rPr>
        <w:t>PREVENT no puede parecer 'problema' pero tampoco puede ser superficial tipo 'piel perfecta'. Ese equilibrio es lo que hace que funcione o no.</w:t>
      </w:r>
    </w:p>
    <w:p w14:paraId="3DED6F80">
      <w:pPr>
        <w:spacing w:before="80" w:after="80"/>
      </w:pPr>
    </w:p>
    <w:p w14:paraId="762FE5C8">
      <w:pPr>
        <w:pBdr>
          <w:left w:val="single" w:color="1B4332" w:sz="8" w:space="0"/>
        </w:pBdr>
        <w:spacing w:before="150" w:after="150"/>
        <w:ind w:left="720"/>
      </w:pPr>
      <w:r>
        <w:rPr>
          <w:rFonts w:ascii="Arial" w:hAnsi="Arial" w:eastAsia="Arial" w:cs="Arial"/>
          <w:i/>
          <w:iCs/>
          <w:color w:val="1B4332"/>
          <w:sz w:val="22"/>
          <w:szCs w:val="22"/>
        </w:rPr>
        <w:t>PREVENT no corrige el futuro. Lo entrena.</w:t>
      </w:r>
    </w:p>
    <w:p w14:paraId="74EB8438">
      <w:pPr>
        <w:spacing w:before="80" w:after="80"/>
      </w:pPr>
    </w:p>
    <w:p w14:paraId="4B062A73">
      <w:pPr>
        <w:pBdr>
          <w:left w:val="single" w:color="1B4332" w:sz="8" w:space="0"/>
        </w:pBdr>
        <w:spacing w:before="150" w:after="150"/>
        <w:ind w:left="720"/>
      </w:pPr>
      <w:r>
        <w:rPr>
          <w:rFonts w:ascii="Arial" w:hAnsi="Arial" w:eastAsia="Arial" w:cs="Arial"/>
          <w:i/>
          <w:iCs/>
          <w:color w:val="1B4332"/>
          <w:sz w:val="22"/>
          <w:szCs w:val="22"/>
        </w:rPr>
        <w:t>No cuida su piel por miedo. La cuida porque se valora.</w:t>
      </w:r>
    </w:p>
    <w:p w14:paraId="3BAB9AF1">
      <w:pPr>
        <w:spacing w:before="80" w:after="80"/>
      </w:pPr>
    </w:p>
    <w:p w14:paraId="268B9F74">
      <w:pPr>
        <w:spacing w:before="200" w:after="100"/>
      </w:pPr>
      <w:r>
        <w:rPr>
          <w:rFonts w:ascii="Arial" w:hAnsi="Arial" w:eastAsia="Arial" w:cs="Arial"/>
          <w:b/>
          <w:bCs/>
          <w:color w:val="444444"/>
          <w:sz w:val="24"/>
          <w:szCs w:val="24"/>
        </w:rPr>
        <w:t>Estados emocionales (10) — elegir 1 por pieza de contenido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0FB5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0FFCE830">
            <w:r>
              <w:rPr>
                <w:rFonts w:ascii="Arial" w:hAnsi="Arial" w:eastAsia="Arial" w:cs="Arial"/>
                <w:b/>
                <w:bCs/>
                <w:color w:val="FFFFFF"/>
                <w:sz w:val="20"/>
                <w:szCs w:val="20"/>
              </w:rPr>
              <w:t>ESTADO EMOCIONAL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364697C">
            <w:r>
              <w:rPr>
                <w:rFonts w:ascii="Arial" w:hAnsi="Arial" w:eastAsia="Arial" w:cs="Arial"/>
                <w:b/>
                <w:bCs/>
                <w:color w:val="FFFFFF"/>
                <w:sz w:val="20"/>
                <w:szCs w:val="20"/>
              </w:rPr>
              <w:t>QUÉ ACTIVA EN EL LEAD</w:t>
            </w:r>
          </w:p>
        </w:tc>
      </w:tr>
      <w:tr w14:paraId="75A38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66DC27C">
            <w:r>
              <w:rPr>
                <w:rFonts w:ascii="Arial" w:hAnsi="Arial" w:eastAsia="Arial" w:cs="Arial"/>
                <w:b w:val="0"/>
                <w:bCs w:val="0"/>
                <w:color w:val="333333"/>
                <w:sz w:val="20"/>
                <w:szCs w:val="20"/>
              </w:rPr>
              <w:t>Estoy bien, pero podría estar mejor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C4562D">
            <w:r>
              <w:rPr>
                <w:rFonts w:ascii="Arial" w:hAnsi="Arial" w:eastAsia="Arial" w:cs="Arial"/>
                <w:b w:val="0"/>
                <w:bCs w:val="0"/>
                <w:color w:val="333333"/>
                <w:sz w:val="20"/>
                <w:szCs w:val="20"/>
              </w:rPr>
              <w:t>Curiosidad sin urgencia</w:t>
            </w:r>
          </w:p>
        </w:tc>
      </w:tr>
      <w:tr w14:paraId="1DD1D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79190CC">
            <w:r>
              <w:rPr>
                <w:rFonts w:ascii="Arial" w:hAnsi="Arial" w:eastAsia="Arial" w:cs="Arial"/>
                <w:b w:val="0"/>
                <w:bCs w:val="0"/>
                <w:color w:val="333333"/>
                <w:sz w:val="20"/>
                <w:szCs w:val="20"/>
              </w:rPr>
              <w:t>Curiosidad por mejorar sin obsesión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1E6A56">
            <w:r>
              <w:rPr>
                <w:rFonts w:ascii="Arial" w:hAnsi="Arial" w:eastAsia="Arial" w:cs="Arial"/>
                <w:b w:val="0"/>
                <w:bCs w:val="0"/>
                <w:color w:val="333333"/>
                <w:sz w:val="20"/>
                <w:szCs w:val="20"/>
              </w:rPr>
              <w:t>Deseo consciente</w:t>
            </w:r>
          </w:p>
        </w:tc>
      </w:tr>
      <w:tr w14:paraId="5ADB0D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57BFA7E">
            <w:r>
              <w:rPr>
                <w:rFonts w:ascii="Arial" w:hAnsi="Arial" w:eastAsia="Arial" w:cs="Arial"/>
                <w:b w:val="0"/>
                <w:bCs w:val="0"/>
                <w:color w:val="333333"/>
                <w:sz w:val="20"/>
                <w:szCs w:val="20"/>
              </w:rPr>
              <w:t>Inicio de conciencia sobre la piel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0DBE46E">
            <w:r>
              <w:rPr>
                <w:rFonts w:ascii="Arial" w:hAnsi="Arial" w:eastAsia="Arial" w:cs="Arial"/>
                <w:b w:val="0"/>
                <w:bCs w:val="0"/>
                <w:color w:val="333333"/>
                <w:sz w:val="20"/>
                <w:szCs w:val="20"/>
              </w:rPr>
              <w:t>Apertura</w:t>
            </w:r>
          </w:p>
        </w:tc>
      </w:tr>
      <w:tr w14:paraId="4AAFF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911C64D">
            <w:r>
              <w:rPr>
                <w:rFonts w:ascii="Arial" w:hAnsi="Arial" w:eastAsia="Arial" w:cs="Arial"/>
                <w:b w:val="0"/>
                <w:bCs w:val="0"/>
                <w:color w:val="333333"/>
                <w:sz w:val="20"/>
                <w:szCs w:val="20"/>
              </w:rPr>
              <w:t>Ligera inseguridad silenciosa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03EC1B5">
            <w:r>
              <w:rPr>
                <w:rFonts w:ascii="Arial" w:hAnsi="Arial" w:eastAsia="Arial" w:cs="Arial"/>
                <w:b w:val="0"/>
                <w:bCs w:val="0"/>
                <w:color w:val="333333"/>
                <w:sz w:val="20"/>
                <w:szCs w:val="20"/>
              </w:rPr>
              <w:t>Identificación suave</w:t>
            </w:r>
          </w:p>
        </w:tc>
      </w:tr>
      <w:tr w14:paraId="67A27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3145D6B">
            <w:r>
              <w:rPr>
                <w:rFonts w:ascii="Arial" w:hAnsi="Arial" w:eastAsia="Arial" w:cs="Arial"/>
                <w:b w:val="0"/>
                <w:bCs w:val="0"/>
                <w:color w:val="333333"/>
                <w:sz w:val="20"/>
                <w:szCs w:val="20"/>
              </w:rPr>
              <w:t>Deseo de hacerlo bien desde el principio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5432B3C">
            <w:r>
              <w:rPr>
                <w:rFonts w:ascii="Arial" w:hAnsi="Arial" w:eastAsia="Arial" w:cs="Arial"/>
                <w:b w:val="0"/>
                <w:bCs w:val="0"/>
                <w:color w:val="333333"/>
                <w:sz w:val="20"/>
                <w:szCs w:val="20"/>
              </w:rPr>
              <w:t>Intención</w:t>
            </w:r>
          </w:p>
        </w:tc>
      </w:tr>
      <w:tr w14:paraId="359153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94C5BC">
            <w:r>
              <w:rPr>
                <w:rFonts w:ascii="Arial" w:hAnsi="Arial" w:eastAsia="Arial" w:cs="Arial"/>
                <w:b w:val="0"/>
                <w:bCs w:val="0"/>
                <w:color w:val="333333"/>
                <w:sz w:val="20"/>
                <w:szCs w:val="20"/>
              </w:rPr>
              <w:t>Atención creciente al detalle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8A441E">
            <w:r>
              <w:rPr>
                <w:rFonts w:ascii="Arial" w:hAnsi="Arial" w:eastAsia="Arial" w:cs="Arial"/>
                <w:b w:val="0"/>
                <w:bCs w:val="0"/>
                <w:color w:val="333333"/>
                <w:sz w:val="20"/>
                <w:szCs w:val="20"/>
              </w:rPr>
              <w:t>Consciencia</w:t>
            </w:r>
          </w:p>
        </w:tc>
      </w:tr>
      <w:tr w14:paraId="7F7F1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AA7A70E">
            <w:r>
              <w:rPr>
                <w:rFonts w:ascii="Arial" w:hAnsi="Arial" w:eastAsia="Arial" w:cs="Arial"/>
                <w:b w:val="0"/>
                <w:bCs w:val="0"/>
                <w:color w:val="333333"/>
                <w:sz w:val="20"/>
                <w:szCs w:val="20"/>
              </w:rPr>
              <w:t>Búsqueda de naturalidad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0FA0D89">
            <w:r>
              <w:rPr>
                <w:rFonts w:ascii="Arial" w:hAnsi="Arial" w:eastAsia="Arial" w:cs="Arial"/>
                <w:b w:val="0"/>
                <w:bCs w:val="0"/>
                <w:color w:val="333333"/>
                <w:sz w:val="20"/>
                <w:szCs w:val="20"/>
              </w:rPr>
              <w:t>Rechazo a lo artificial</w:t>
            </w:r>
          </w:p>
        </w:tc>
      </w:tr>
      <w:tr w14:paraId="559C2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A1780C3">
            <w:r>
              <w:rPr>
                <w:rFonts w:ascii="Arial" w:hAnsi="Arial" w:eastAsia="Arial" w:cs="Arial"/>
                <w:b w:val="0"/>
                <w:bCs w:val="0"/>
                <w:color w:val="333333"/>
                <w:sz w:val="20"/>
                <w:szCs w:val="20"/>
              </w:rPr>
              <w:t>Rechazo a lo artificial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9365161">
            <w:r>
              <w:rPr>
                <w:rFonts w:ascii="Arial" w:hAnsi="Arial" w:eastAsia="Arial" w:cs="Arial"/>
                <w:b w:val="0"/>
                <w:bCs w:val="0"/>
                <w:color w:val="333333"/>
                <w:sz w:val="20"/>
                <w:szCs w:val="20"/>
              </w:rPr>
              <w:t>Alineación con la marca</w:t>
            </w:r>
          </w:p>
        </w:tc>
      </w:tr>
      <w:tr w14:paraId="3896E3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2CED7ED">
            <w:r>
              <w:rPr>
                <w:rFonts w:ascii="Arial" w:hAnsi="Arial" w:eastAsia="Arial" w:cs="Arial"/>
                <w:b w:val="0"/>
                <w:bCs w:val="0"/>
                <w:color w:val="333333"/>
                <w:sz w:val="20"/>
                <w:szCs w:val="20"/>
              </w:rPr>
              <w:t>Necesidad de rutina simple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171587B">
            <w:r>
              <w:rPr>
                <w:rFonts w:ascii="Arial" w:hAnsi="Arial" w:eastAsia="Arial" w:cs="Arial"/>
                <w:b w:val="0"/>
                <w:bCs w:val="0"/>
                <w:color w:val="333333"/>
                <w:sz w:val="20"/>
                <w:szCs w:val="20"/>
              </w:rPr>
              <w:t>Alivio</w:t>
            </w:r>
          </w:p>
        </w:tc>
      </w:tr>
      <w:tr w14:paraId="6F19F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22CA56D">
            <w:r>
              <w:rPr>
                <w:rFonts w:ascii="Arial" w:hAnsi="Arial" w:eastAsia="Arial" w:cs="Arial"/>
                <w:b w:val="0"/>
                <w:bCs w:val="0"/>
                <w:color w:val="333333"/>
                <w:sz w:val="20"/>
                <w:szCs w:val="20"/>
              </w:rPr>
              <w:t>Sensación de estoy a tiempo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65497B4">
            <w:r>
              <w:rPr>
                <w:rFonts w:ascii="Arial" w:hAnsi="Arial" w:eastAsia="Arial" w:cs="Arial"/>
                <w:b w:val="0"/>
                <w:bCs w:val="0"/>
                <w:color w:val="333333"/>
                <w:sz w:val="20"/>
                <w:szCs w:val="20"/>
              </w:rPr>
              <w:t>Calma + acción</w:t>
            </w:r>
          </w:p>
        </w:tc>
      </w:tr>
    </w:tbl>
    <w:p w14:paraId="37EC815B">
      <w:pPr>
        <w:spacing w:before="80" w:after="80"/>
      </w:pPr>
    </w:p>
    <w:p w14:paraId="1A796F1F">
      <w:pPr>
        <w:spacing w:before="200" w:after="100"/>
      </w:pPr>
      <w:r>
        <w:rPr>
          <w:rFonts w:ascii="Arial" w:hAnsi="Arial" w:eastAsia="Arial" w:cs="Arial"/>
          <w:b/>
          <w:bCs/>
          <w:color w:val="444444"/>
          <w:sz w:val="24"/>
          <w:szCs w:val="24"/>
        </w:rPr>
        <w:t>Dolores reales (10) — el punto de entrada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AE62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4AF6BB1">
            <w:r>
              <w:rPr>
                <w:rFonts w:ascii="Arial" w:hAnsi="Arial" w:eastAsia="Arial" w:cs="Arial"/>
                <w:b/>
                <w:bCs/>
                <w:color w:val="FFFFFF"/>
                <w:sz w:val="20"/>
                <w:szCs w:val="20"/>
              </w:rPr>
              <w:t>DOLOR REAL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B998B77">
            <w:r>
              <w:rPr>
                <w:rFonts w:ascii="Arial" w:hAnsi="Arial" w:eastAsia="Arial" w:cs="Arial"/>
                <w:b/>
                <w:bCs/>
                <w:color w:val="FFFFFF"/>
                <w:sz w:val="20"/>
                <w:szCs w:val="20"/>
              </w:rPr>
              <w:t>CÓMO LO NOMBRA EL REEL</w:t>
            </w:r>
          </w:p>
        </w:tc>
      </w:tr>
      <w:tr w14:paraId="210AF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9B85E1A">
            <w:r>
              <w:rPr>
                <w:rFonts w:ascii="Arial" w:hAnsi="Arial" w:eastAsia="Arial" w:cs="Arial"/>
                <w:b w:val="0"/>
                <w:bCs w:val="0"/>
                <w:color w:val="333333"/>
                <w:sz w:val="20"/>
                <w:szCs w:val="20"/>
              </w:rPr>
              <w:t>No saber qué rutina es correcta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C43550">
            <w:r>
              <w:rPr>
                <w:rFonts w:ascii="Arial" w:hAnsi="Arial" w:eastAsia="Arial" w:cs="Arial"/>
                <w:b w:val="0"/>
                <w:bCs w:val="0"/>
                <w:color w:val="333333"/>
                <w:sz w:val="20"/>
                <w:szCs w:val="20"/>
              </w:rPr>
              <w:t>Confusión de información</w:t>
            </w:r>
          </w:p>
        </w:tc>
      </w:tr>
      <w:tr w14:paraId="3AA75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25A654D">
            <w:r>
              <w:rPr>
                <w:rFonts w:ascii="Arial" w:hAnsi="Arial" w:eastAsia="Arial" w:cs="Arial"/>
                <w:b w:val="0"/>
                <w:bCs w:val="0"/>
                <w:color w:val="333333"/>
                <w:sz w:val="20"/>
                <w:szCs w:val="20"/>
              </w:rPr>
              <w:t>Exceso de información contradictoria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ECE416">
            <w:r>
              <w:rPr>
                <w:rFonts w:ascii="Arial" w:hAnsi="Arial" w:eastAsia="Arial" w:cs="Arial"/>
                <w:b w:val="0"/>
                <w:bCs w:val="0"/>
                <w:color w:val="333333"/>
                <w:sz w:val="20"/>
                <w:szCs w:val="20"/>
              </w:rPr>
              <w:t>Ruido cosmético</w:t>
            </w:r>
          </w:p>
        </w:tc>
      </w:tr>
      <w:tr w14:paraId="7F153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B7F8B1C">
            <w:r>
              <w:rPr>
                <w:rFonts w:ascii="Arial" w:hAnsi="Arial" w:eastAsia="Arial" w:cs="Arial"/>
                <w:b w:val="0"/>
                <w:bCs w:val="0"/>
                <w:color w:val="333333"/>
                <w:sz w:val="20"/>
                <w:szCs w:val="20"/>
              </w:rPr>
              <w:t>Miedo a dañar la piel joven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5CF1EB">
            <w:r>
              <w:rPr>
                <w:rFonts w:ascii="Arial" w:hAnsi="Arial" w:eastAsia="Arial" w:cs="Arial"/>
                <w:b w:val="0"/>
                <w:bCs w:val="0"/>
                <w:color w:val="333333"/>
                <w:sz w:val="20"/>
                <w:szCs w:val="20"/>
              </w:rPr>
              <w:t>Precaución ansiosa</w:t>
            </w:r>
          </w:p>
        </w:tc>
      </w:tr>
      <w:tr w14:paraId="198B6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4EFFE10">
            <w:r>
              <w:rPr>
                <w:rFonts w:ascii="Arial" w:hAnsi="Arial" w:eastAsia="Arial" w:cs="Arial"/>
                <w:b w:val="0"/>
                <w:bCs w:val="0"/>
                <w:color w:val="333333"/>
                <w:sz w:val="20"/>
                <w:szCs w:val="20"/>
              </w:rPr>
              <w:t>Rutinas copiadas sin sentido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E94F86">
            <w:r>
              <w:rPr>
                <w:rFonts w:ascii="Arial" w:hAnsi="Arial" w:eastAsia="Arial" w:cs="Arial"/>
                <w:b w:val="0"/>
                <w:bCs w:val="0"/>
                <w:color w:val="333333"/>
                <w:sz w:val="20"/>
                <w:szCs w:val="20"/>
              </w:rPr>
              <w:t>Falta de personalización</w:t>
            </w:r>
          </w:p>
        </w:tc>
      </w:tr>
      <w:tr w14:paraId="46052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C73DD33">
            <w:r>
              <w:rPr>
                <w:rFonts w:ascii="Arial" w:hAnsi="Arial" w:eastAsia="Arial" w:cs="Arial"/>
                <w:b w:val="0"/>
                <w:bCs w:val="0"/>
                <w:color w:val="333333"/>
                <w:sz w:val="20"/>
                <w:szCs w:val="20"/>
              </w:rPr>
              <w:t>Piel bien pero sin brillo real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11C6581">
            <w:r>
              <w:rPr>
                <w:rFonts w:ascii="Arial" w:hAnsi="Arial" w:eastAsia="Arial" w:cs="Arial"/>
                <w:b w:val="0"/>
                <w:bCs w:val="0"/>
                <w:color w:val="333333"/>
                <w:sz w:val="20"/>
                <w:szCs w:val="20"/>
              </w:rPr>
              <w:t>Apagada sin motivo</w:t>
            </w:r>
          </w:p>
        </w:tc>
      </w:tr>
      <w:tr w14:paraId="430FC7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864CFB1">
            <w:r>
              <w:rPr>
                <w:rFonts w:ascii="Arial" w:hAnsi="Arial" w:eastAsia="Arial" w:cs="Arial"/>
                <w:b w:val="0"/>
                <w:bCs w:val="0"/>
                <w:color w:val="333333"/>
                <w:sz w:val="20"/>
                <w:szCs w:val="20"/>
              </w:rPr>
              <w:t>Sensación de rutina mecánica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2F79B2">
            <w:r>
              <w:rPr>
                <w:rFonts w:ascii="Arial" w:hAnsi="Arial" w:eastAsia="Arial" w:cs="Arial"/>
                <w:b w:val="0"/>
                <w:bCs w:val="0"/>
                <w:color w:val="333333"/>
                <w:sz w:val="20"/>
                <w:szCs w:val="20"/>
              </w:rPr>
              <w:t>Desconexión del ritual</w:t>
            </w:r>
          </w:p>
        </w:tc>
      </w:tr>
      <w:tr w14:paraId="4045D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3C90D24">
            <w:r>
              <w:rPr>
                <w:rFonts w:ascii="Arial" w:hAnsi="Arial" w:eastAsia="Arial" w:cs="Arial"/>
                <w:b w:val="0"/>
                <w:bCs w:val="0"/>
                <w:color w:val="333333"/>
                <w:sz w:val="20"/>
                <w:szCs w:val="20"/>
              </w:rPr>
              <w:t>Falta de conexión con su piel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72738DC">
            <w:r>
              <w:rPr>
                <w:rFonts w:ascii="Arial" w:hAnsi="Arial" w:eastAsia="Arial" w:cs="Arial"/>
                <w:b w:val="0"/>
                <w:bCs w:val="0"/>
                <w:color w:val="333333"/>
                <w:sz w:val="20"/>
                <w:szCs w:val="20"/>
              </w:rPr>
              <w:t>Autopilot skincare</w:t>
            </w:r>
          </w:p>
        </w:tc>
      </w:tr>
      <w:tr w14:paraId="014D2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CDAEB88">
            <w:r>
              <w:rPr>
                <w:rFonts w:ascii="Arial" w:hAnsi="Arial" w:eastAsia="Arial" w:cs="Arial"/>
                <w:b w:val="0"/>
                <w:bCs w:val="0"/>
                <w:color w:val="333333"/>
                <w:sz w:val="20"/>
                <w:szCs w:val="20"/>
              </w:rPr>
              <w:t>Productos que no generan cambio visible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787FF85">
            <w:r>
              <w:rPr>
                <w:rFonts w:ascii="Arial" w:hAnsi="Arial" w:eastAsia="Arial" w:cs="Arial"/>
                <w:b w:val="0"/>
                <w:bCs w:val="0"/>
                <w:color w:val="333333"/>
                <w:sz w:val="20"/>
                <w:szCs w:val="20"/>
              </w:rPr>
              <w:t>Inversión sin resultado</w:t>
            </w:r>
          </w:p>
        </w:tc>
      </w:tr>
      <w:tr w14:paraId="32CB3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79FF174">
            <w:r>
              <w:rPr>
                <w:rFonts w:ascii="Arial" w:hAnsi="Arial" w:eastAsia="Arial" w:cs="Arial"/>
                <w:b w:val="0"/>
                <w:bCs w:val="0"/>
                <w:color w:val="333333"/>
                <w:sz w:val="20"/>
                <w:szCs w:val="20"/>
              </w:rPr>
              <w:t>Saturación de productos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5D5EE3">
            <w:r>
              <w:rPr>
                <w:rFonts w:ascii="Arial" w:hAnsi="Arial" w:eastAsia="Arial" w:cs="Arial"/>
                <w:b w:val="0"/>
                <w:bCs w:val="0"/>
                <w:color w:val="333333"/>
                <w:sz w:val="20"/>
                <w:szCs w:val="20"/>
              </w:rPr>
              <w:t>Exceso sin sinergia</w:t>
            </w:r>
          </w:p>
        </w:tc>
      </w:tr>
      <w:tr w14:paraId="5020D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0093212">
            <w:r>
              <w:rPr>
                <w:rFonts w:ascii="Arial" w:hAnsi="Arial" w:eastAsia="Arial" w:cs="Arial"/>
                <w:b w:val="0"/>
                <w:bCs w:val="0"/>
                <w:color w:val="333333"/>
                <w:sz w:val="20"/>
                <w:szCs w:val="20"/>
              </w:rPr>
              <w:t>Duda constante si lo está haciendo bien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8FF38A">
            <w:r>
              <w:rPr>
                <w:rFonts w:ascii="Arial" w:hAnsi="Arial" w:eastAsia="Arial" w:cs="Arial"/>
                <w:b w:val="0"/>
                <w:bCs w:val="0"/>
                <w:color w:val="333333"/>
                <w:sz w:val="20"/>
                <w:szCs w:val="20"/>
              </w:rPr>
              <w:t>Inseguridad silenciosa</w:t>
            </w:r>
          </w:p>
        </w:tc>
      </w:tr>
    </w:tbl>
    <w:p w14:paraId="032BAA50">
      <w:pPr>
        <w:spacing w:before="80" w:after="80"/>
      </w:pPr>
    </w:p>
    <w:p w14:paraId="57288FE0">
      <w:pPr>
        <w:spacing w:before="200" w:after="100"/>
      </w:pPr>
      <w:r>
        <w:rPr>
          <w:rFonts w:ascii="Arial" w:hAnsi="Arial" w:eastAsia="Arial" w:cs="Arial"/>
          <w:b/>
          <w:bCs/>
          <w:color w:val="444444"/>
          <w:sz w:val="24"/>
          <w:szCs w:val="24"/>
        </w:rPr>
        <w:t>Deseos profundos (5) — la promesa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EF1C2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025B07BD">
            <w:r>
              <w:rPr>
                <w:rFonts w:ascii="Arial" w:hAnsi="Arial" w:eastAsia="Arial" w:cs="Arial"/>
                <w:b/>
                <w:bCs/>
                <w:color w:val="FFFFFF"/>
                <w:sz w:val="20"/>
                <w:szCs w:val="20"/>
              </w:rPr>
              <w:t>DESEO PROFUNDO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48A15CE">
            <w:r>
              <w:rPr>
                <w:rFonts w:ascii="Arial" w:hAnsi="Arial" w:eastAsia="Arial" w:cs="Arial"/>
                <w:b/>
                <w:bCs/>
                <w:color w:val="FFFFFF"/>
                <w:sz w:val="20"/>
                <w:szCs w:val="20"/>
              </w:rPr>
              <w:t>PROMESA YADALA PREVENT</w:t>
            </w:r>
          </w:p>
        </w:tc>
      </w:tr>
      <w:tr w14:paraId="5937C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121939B">
            <w:r>
              <w:rPr>
                <w:rFonts w:ascii="Arial" w:hAnsi="Arial" w:eastAsia="Arial" w:cs="Arial"/>
                <w:b w:val="0"/>
                <w:bCs w:val="0"/>
                <w:color w:val="333333"/>
                <w:sz w:val="20"/>
                <w:szCs w:val="20"/>
              </w:rPr>
              <w:t>Sentirse en control sin complicarse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94ABAC">
            <w:r>
              <w:rPr>
                <w:rFonts w:ascii="Arial" w:hAnsi="Arial" w:eastAsia="Arial" w:cs="Arial"/>
                <w:b w:val="0"/>
                <w:bCs w:val="0"/>
                <w:color w:val="333333"/>
                <w:sz w:val="20"/>
                <w:szCs w:val="20"/>
              </w:rPr>
              <w:t>Un ritual simple con sentido</w:t>
            </w:r>
          </w:p>
        </w:tc>
      </w:tr>
      <w:tr w14:paraId="24D26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3EE4DAF">
            <w:r>
              <w:rPr>
                <w:rFonts w:ascii="Arial" w:hAnsi="Arial" w:eastAsia="Arial" w:cs="Arial"/>
                <w:b w:val="0"/>
                <w:bCs w:val="0"/>
                <w:color w:val="333333"/>
                <w:sz w:val="20"/>
                <w:szCs w:val="20"/>
              </w:rPr>
              <w:t>Glow natural (no artificial)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C6E359C">
            <w:r>
              <w:rPr>
                <w:rFonts w:ascii="Arial" w:hAnsi="Arial" w:eastAsia="Arial" w:cs="Arial"/>
                <w:b w:val="0"/>
                <w:bCs w:val="0"/>
                <w:color w:val="333333"/>
                <w:sz w:val="20"/>
                <w:szCs w:val="20"/>
              </w:rPr>
              <w:t>Luminosidad desde dentro</w:t>
            </w:r>
          </w:p>
        </w:tc>
      </w:tr>
      <w:tr w14:paraId="607B87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4FC3491">
            <w:r>
              <w:rPr>
                <w:rFonts w:ascii="Arial" w:hAnsi="Arial" w:eastAsia="Arial" w:cs="Arial"/>
                <w:b w:val="0"/>
                <w:bCs w:val="0"/>
                <w:color w:val="333333"/>
                <w:sz w:val="20"/>
                <w:szCs w:val="20"/>
              </w:rPr>
              <w:t>Cuidarse con inteligencia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A2EC7A">
            <w:r>
              <w:rPr>
                <w:rFonts w:ascii="Arial" w:hAnsi="Arial" w:eastAsia="Arial" w:cs="Arial"/>
                <w:b w:val="0"/>
                <w:bCs w:val="0"/>
                <w:color w:val="333333"/>
                <w:sz w:val="20"/>
                <w:szCs w:val="20"/>
              </w:rPr>
              <w:t>Bioestimulación consciente</w:t>
            </w:r>
          </w:p>
        </w:tc>
      </w:tr>
      <w:tr w14:paraId="194203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7744802">
            <w:r>
              <w:rPr>
                <w:rFonts w:ascii="Arial" w:hAnsi="Arial" w:eastAsia="Arial" w:cs="Arial"/>
                <w:b w:val="0"/>
                <w:bCs w:val="0"/>
                <w:color w:val="333333"/>
                <w:sz w:val="20"/>
                <w:szCs w:val="20"/>
              </w:rPr>
              <w:t>Mantener lo que tiene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694402D">
            <w:r>
              <w:rPr>
                <w:rFonts w:ascii="Arial" w:hAnsi="Arial" w:eastAsia="Arial" w:cs="Arial"/>
                <w:b w:val="0"/>
                <w:bCs w:val="0"/>
                <w:color w:val="333333"/>
                <w:sz w:val="20"/>
                <w:szCs w:val="20"/>
              </w:rPr>
              <w:t>Activar, no corregir</w:t>
            </w:r>
          </w:p>
        </w:tc>
      </w:tr>
      <w:tr w14:paraId="15CE8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73F0E8">
            <w:r>
              <w:rPr>
                <w:rFonts w:ascii="Arial" w:hAnsi="Arial" w:eastAsia="Arial" w:cs="Arial"/>
                <w:b w:val="0"/>
                <w:bCs w:val="0"/>
                <w:color w:val="333333"/>
                <w:sz w:val="20"/>
                <w:szCs w:val="20"/>
              </w:rPr>
              <w:t>Ritual con sentido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E4520E">
            <w:r>
              <w:rPr>
                <w:rFonts w:ascii="Arial" w:hAnsi="Arial" w:eastAsia="Arial" w:cs="Arial"/>
                <w:b w:val="0"/>
                <w:bCs w:val="0"/>
                <w:color w:val="333333"/>
                <w:sz w:val="20"/>
                <w:szCs w:val="20"/>
              </w:rPr>
              <w:t>55 minutos de conexión real</w:t>
            </w:r>
          </w:p>
        </w:tc>
      </w:tr>
    </w:tbl>
    <w:p w14:paraId="478625BF">
      <w:pPr>
        <w:spacing w:before="80" w:after="80"/>
      </w:pPr>
    </w:p>
    <w:p w14:paraId="19FDFDB7">
      <w:pPr>
        <w:pStyle w:val="3"/>
        <w:spacing w:before="300" w:after="150"/>
      </w:pPr>
      <w:r>
        <w:rPr>
          <w:rFonts w:ascii="Arial" w:hAnsi="Arial" w:eastAsia="Arial" w:cs="Arial"/>
          <w:b/>
          <w:bCs/>
          <w:color w:val="2D6A4F"/>
          <w:sz w:val="28"/>
          <w:szCs w:val="28"/>
        </w:rPr>
        <w:t>La voz de PREVENT — cómo habla, cómo se 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0FB2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5D62C68">
            <w:r>
              <w:rPr>
                <w:rFonts w:ascii="Arial" w:hAnsi="Arial" w:eastAsia="Arial" w:cs="Arial"/>
                <w:b/>
                <w:bCs/>
                <w:color w:val="FFFFFF"/>
                <w:sz w:val="20"/>
                <w:szCs w:val="20"/>
              </w:rPr>
              <w:t>ELEMENTO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662A290F">
            <w:r>
              <w:rPr>
                <w:rFonts w:ascii="Arial" w:hAnsi="Arial" w:eastAsia="Arial" w:cs="Arial"/>
                <w:b/>
                <w:bCs/>
                <w:color w:val="FFFFFF"/>
                <w:sz w:val="20"/>
                <w:szCs w:val="20"/>
              </w:rPr>
              <w:t>PREVENT</w:t>
            </w:r>
          </w:p>
        </w:tc>
      </w:tr>
      <w:tr w14:paraId="6D2D0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894FC1D">
            <w:r>
              <w:rPr>
                <w:rFonts w:ascii="Arial" w:hAnsi="Arial" w:eastAsia="Arial" w:cs="Arial"/>
                <w:b w:val="0"/>
                <w:bCs w:val="0"/>
                <w:color w:val="333333"/>
                <w:sz w:val="20"/>
                <w:szCs w:val="20"/>
              </w:rPr>
              <w:t>Emoción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D08A17">
            <w:r>
              <w:rPr>
                <w:rFonts w:ascii="Arial" w:hAnsi="Arial" w:eastAsia="Arial" w:cs="Arial"/>
                <w:b w:val="0"/>
                <w:bCs w:val="0"/>
                <w:color w:val="333333"/>
                <w:sz w:val="20"/>
                <w:szCs w:val="20"/>
              </w:rPr>
              <w:t>Apertura / Descubrimiento</w:t>
            </w:r>
          </w:p>
        </w:tc>
      </w:tr>
      <w:tr w14:paraId="2D232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E25308A">
            <w:r>
              <w:rPr>
                <w:rFonts w:ascii="Arial" w:hAnsi="Arial" w:eastAsia="Arial" w:cs="Arial"/>
                <w:b w:val="0"/>
                <w:bCs w:val="0"/>
                <w:color w:val="333333"/>
                <w:sz w:val="20"/>
                <w:szCs w:val="20"/>
              </w:rPr>
              <w:t>Mirada visual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2B889A">
            <w:r>
              <w:rPr>
                <w:rFonts w:ascii="Arial" w:hAnsi="Arial" w:eastAsia="Arial" w:cs="Arial"/>
                <w:b w:val="0"/>
                <w:bCs w:val="0"/>
                <w:color w:val="333333"/>
                <w:sz w:val="20"/>
                <w:szCs w:val="20"/>
              </w:rPr>
              <w:t>Curiosa / Hacia fuera o arriba</w:t>
            </w:r>
          </w:p>
        </w:tc>
      </w:tr>
      <w:tr w14:paraId="0E282F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D102997">
            <w:r>
              <w:rPr>
                <w:rFonts w:ascii="Arial" w:hAnsi="Arial" w:eastAsia="Arial" w:cs="Arial"/>
                <w:b w:val="0"/>
                <w:bCs w:val="0"/>
                <w:color w:val="333333"/>
                <w:sz w:val="20"/>
                <w:szCs w:val="20"/>
              </w:rPr>
              <w:t>Luz</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65167FC">
            <w:r>
              <w:rPr>
                <w:rFonts w:ascii="Arial" w:hAnsi="Arial" w:eastAsia="Arial" w:cs="Arial"/>
                <w:b w:val="0"/>
                <w:bCs w:val="0"/>
                <w:color w:val="333333"/>
                <w:sz w:val="20"/>
                <w:szCs w:val="20"/>
              </w:rPr>
              <w:t>Matinal / Suave / Limpia</w:t>
            </w:r>
          </w:p>
        </w:tc>
      </w:tr>
      <w:tr w14:paraId="1FCDA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9C4E42D">
            <w:r>
              <w:rPr>
                <w:rFonts w:ascii="Arial" w:hAnsi="Arial" w:eastAsia="Arial" w:cs="Arial"/>
                <w:b w:val="0"/>
                <w:bCs w:val="0"/>
                <w:color w:val="333333"/>
                <w:sz w:val="20"/>
                <w:szCs w:val="20"/>
              </w:rPr>
              <w:t>Expresión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5F967ED">
            <w:r>
              <w:rPr>
                <w:rFonts w:ascii="Arial" w:hAnsi="Arial" w:eastAsia="Arial" w:cs="Arial"/>
                <w:b w:val="0"/>
                <w:bCs w:val="0"/>
                <w:color w:val="333333"/>
                <w:sz w:val="20"/>
                <w:szCs w:val="20"/>
              </w:rPr>
              <w:t>Ligera apertura / Relajación / Calma</w:t>
            </w:r>
          </w:p>
        </w:tc>
      </w:tr>
      <w:tr w14:paraId="5140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5C409DC">
            <w:r>
              <w:rPr>
                <w:rFonts w:ascii="Arial" w:hAnsi="Arial" w:eastAsia="Arial" w:cs="Arial"/>
                <w:b w:val="0"/>
                <w:bCs w:val="0"/>
                <w:color w:val="333333"/>
                <w:sz w:val="20"/>
                <w:szCs w:val="20"/>
              </w:rPr>
              <w:t>Energía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F5F10C">
            <w:r>
              <w:rPr>
                <w:rFonts w:ascii="Arial" w:hAnsi="Arial" w:eastAsia="Arial" w:cs="Arial"/>
                <w:b w:val="0"/>
                <w:bCs w:val="0"/>
                <w:color w:val="333333"/>
                <w:sz w:val="20"/>
                <w:szCs w:val="20"/>
              </w:rPr>
              <w:t>Inicio / Posibilidad</w:t>
            </w:r>
          </w:p>
        </w:tc>
      </w:tr>
      <w:tr w14:paraId="5D02B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850B9B1">
            <w:r>
              <w:rPr>
                <w:rFonts w:ascii="Arial" w:hAnsi="Arial" w:eastAsia="Arial" w:cs="Arial"/>
                <w:b w:val="0"/>
                <w:bCs w:val="0"/>
                <w:color w:val="333333"/>
                <w:sz w:val="20"/>
                <w:szCs w:val="20"/>
              </w:rPr>
              <w:t>Tono de copy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1CD88C5">
            <w:r>
              <w:rPr>
                <w:rFonts w:ascii="Arial" w:hAnsi="Arial" w:eastAsia="Arial" w:cs="Arial"/>
                <w:b w:val="0"/>
                <w:bCs w:val="0"/>
                <w:color w:val="333333"/>
                <w:sz w:val="20"/>
                <w:szCs w:val="20"/>
              </w:rPr>
              <w:t>Sin drama / Sin urgencia / Con inteligencia</w:t>
            </w:r>
          </w:p>
        </w:tc>
      </w:tr>
      <w:tr w14:paraId="654B6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613FFFB">
            <w:r>
              <w:rPr>
                <w:rFonts w:ascii="Arial" w:hAnsi="Arial" w:eastAsia="Arial" w:cs="Arial"/>
                <w:b w:val="0"/>
                <w:bCs w:val="0"/>
                <w:color w:val="333333"/>
                <w:sz w:val="20"/>
                <w:szCs w:val="20"/>
              </w:rPr>
              <w:t>Ritmo de reel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3855AB9">
            <w:r>
              <w:rPr>
                <w:rFonts w:ascii="Arial" w:hAnsi="Arial" w:eastAsia="Arial" w:cs="Arial"/>
                <w:b w:val="0"/>
                <w:bCs w:val="0"/>
                <w:color w:val="333333"/>
                <w:sz w:val="20"/>
                <w:szCs w:val="20"/>
              </w:rPr>
              <w:t>Ligero pero elegante / Micro movimiento</w:t>
            </w:r>
          </w:p>
        </w:tc>
      </w:tr>
      <w:tr w14:paraId="18B23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6C976E">
            <w:r>
              <w:rPr>
                <w:rFonts w:ascii="Arial" w:hAnsi="Arial" w:eastAsia="Arial" w:cs="Arial"/>
                <w:b w:val="0"/>
                <w:bCs w:val="0"/>
                <w:color w:val="333333"/>
                <w:sz w:val="20"/>
                <w:szCs w:val="20"/>
              </w:rPr>
              <w:t>Stories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1DBAEE">
            <w:r>
              <w:rPr>
                <w:rFonts w:ascii="Arial" w:hAnsi="Arial" w:eastAsia="Arial" w:cs="Arial"/>
                <w:b w:val="0"/>
                <w:bCs w:val="0"/>
                <w:color w:val="333333"/>
                <w:sz w:val="20"/>
                <w:szCs w:val="20"/>
              </w:rPr>
              <w:t>Hábitos / Ritual / Pequeñas decisiones</w:t>
            </w:r>
          </w:p>
        </w:tc>
      </w:tr>
      <w:tr w14:paraId="44F46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85EC3B8">
            <w:r>
              <w:rPr>
                <w:rFonts w:ascii="Arial" w:hAnsi="Arial" w:eastAsia="Arial" w:cs="Arial"/>
                <w:b w:val="0"/>
                <w:bCs w:val="0"/>
                <w:color w:val="333333"/>
                <w:sz w:val="20"/>
                <w:szCs w:val="20"/>
              </w:rPr>
              <w:t>Captions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7D92EE9">
            <w:r>
              <w:rPr>
                <w:rFonts w:ascii="Arial" w:hAnsi="Arial" w:eastAsia="Arial" w:cs="Arial"/>
                <w:b w:val="0"/>
                <w:bCs w:val="0"/>
                <w:color w:val="333333"/>
                <w:sz w:val="20"/>
                <w:szCs w:val="20"/>
              </w:rPr>
              <w:t>Sin drama / Sin urgencia / Con inteligencia</w:t>
            </w:r>
          </w:p>
        </w:tc>
      </w:tr>
    </w:tbl>
    <w:p w14:paraId="2E0B6BC8">
      <w:pPr>
        <w:spacing w:before="80" w:after="80"/>
      </w:pPr>
    </w:p>
    <w:p w14:paraId="5505785D">
      <w:pPr>
        <w:spacing w:before="200" w:after="100"/>
      </w:pPr>
      <w:r>
        <w:rPr>
          <w:rFonts w:ascii="Arial" w:hAnsi="Arial" w:eastAsia="Arial" w:cs="Arial"/>
          <w:b/>
          <w:bCs/>
          <w:color w:val="444444"/>
          <w:sz w:val="24"/>
          <w:szCs w:val="24"/>
        </w:rPr>
        <w:t>Representación visual por estado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6F15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D456109">
            <w:r>
              <w:rPr>
                <w:rFonts w:ascii="Arial" w:hAnsi="Arial" w:eastAsia="Arial" w:cs="Arial"/>
                <w:b/>
                <w:bCs/>
                <w:color w:val="FFFFFF"/>
                <w:sz w:val="20"/>
                <w:szCs w:val="20"/>
              </w:rPr>
              <w:t>ESTADO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35C12691">
            <w:r>
              <w:rPr>
                <w:rFonts w:ascii="Arial" w:hAnsi="Arial" w:eastAsia="Arial" w:cs="Arial"/>
                <w:b/>
                <w:bCs/>
                <w:color w:val="FFFFFF"/>
                <w:sz w:val="20"/>
                <w:szCs w:val="20"/>
              </w:rPr>
              <w:t>REPRESENTACIÓN VISUAL</w:t>
            </w:r>
          </w:p>
        </w:tc>
      </w:tr>
      <w:tr w14:paraId="5F270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6AC5FAB">
            <w:r>
              <w:rPr>
                <w:rFonts w:ascii="Arial" w:hAnsi="Arial" w:eastAsia="Arial" w:cs="Arial"/>
                <w:b w:val="0"/>
                <w:bCs w:val="0"/>
                <w:color w:val="333333"/>
                <w:sz w:val="20"/>
                <w:szCs w:val="20"/>
              </w:rPr>
              <w:t>Curiosidad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14E948C">
            <w:r>
              <w:rPr>
                <w:rFonts w:ascii="Arial" w:hAnsi="Arial" w:eastAsia="Arial" w:cs="Arial"/>
                <w:b w:val="0"/>
                <w:bCs w:val="0"/>
                <w:color w:val="333333"/>
                <w:sz w:val="20"/>
                <w:szCs w:val="20"/>
              </w:rPr>
              <w:t>Mirada lateral / Ojos abiertos suaves</w:t>
            </w:r>
          </w:p>
        </w:tc>
      </w:tr>
      <w:tr w14:paraId="2008E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FC0773A">
            <w:r>
              <w:rPr>
                <w:rFonts w:ascii="Arial" w:hAnsi="Arial" w:eastAsia="Arial" w:cs="Arial"/>
                <w:b w:val="0"/>
                <w:bCs w:val="0"/>
                <w:color w:val="333333"/>
                <w:sz w:val="20"/>
                <w:szCs w:val="20"/>
              </w:rPr>
              <w:t>Ritual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7C0A168">
            <w:r>
              <w:rPr>
                <w:rFonts w:ascii="Arial" w:hAnsi="Arial" w:eastAsia="Arial" w:cs="Arial"/>
                <w:b w:val="0"/>
                <w:bCs w:val="0"/>
                <w:color w:val="333333"/>
                <w:sz w:val="20"/>
                <w:szCs w:val="20"/>
              </w:rPr>
              <w:t>Ojos cerrados / Manos en rostro</w:t>
            </w:r>
          </w:p>
        </w:tc>
      </w:tr>
      <w:tr w14:paraId="12B688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400DC20">
            <w:r>
              <w:rPr>
                <w:rFonts w:ascii="Arial" w:hAnsi="Arial" w:eastAsia="Arial" w:cs="Arial"/>
                <w:b w:val="0"/>
                <w:bCs w:val="0"/>
                <w:color w:val="333333"/>
                <w:sz w:val="20"/>
                <w:szCs w:val="20"/>
              </w:rPr>
              <w:t>Conciencia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CE9CC0C">
            <w:r>
              <w:rPr>
                <w:rFonts w:ascii="Arial" w:hAnsi="Arial" w:eastAsia="Arial" w:cs="Arial"/>
                <w:b w:val="0"/>
                <w:bCs w:val="0"/>
                <w:color w:val="333333"/>
                <w:sz w:val="20"/>
                <w:szCs w:val="20"/>
              </w:rPr>
              <w:t>Luz matinal / Piel natural</w:t>
            </w:r>
          </w:p>
        </w:tc>
      </w:tr>
      <w:tr w14:paraId="68BD1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A224E53">
            <w:r>
              <w:rPr>
                <w:rFonts w:ascii="Arial" w:hAnsi="Arial" w:eastAsia="Arial" w:cs="Arial"/>
                <w:b w:val="0"/>
                <w:bCs w:val="0"/>
                <w:color w:val="333333"/>
                <w:sz w:val="20"/>
                <w:szCs w:val="20"/>
              </w:rPr>
              <w:t>Calma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2CDCD6E">
            <w:r>
              <w:rPr>
                <w:rFonts w:ascii="Arial" w:hAnsi="Arial" w:eastAsia="Arial" w:cs="Arial"/>
                <w:b w:val="0"/>
                <w:bCs w:val="0"/>
                <w:color w:val="333333"/>
                <w:sz w:val="20"/>
                <w:szCs w:val="20"/>
              </w:rPr>
              <w:t>Expresión relajada</w:t>
            </w:r>
          </w:p>
        </w:tc>
      </w:tr>
      <w:tr w14:paraId="63892E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3E1731C">
            <w:r>
              <w:rPr>
                <w:rFonts w:ascii="Arial" w:hAnsi="Arial" w:eastAsia="Arial" w:cs="Arial"/>
                <w:b w:val="0"/>
                <w:bCs w:val="0"/>
                <w:color w:val="333333"/>
                <w:sz w:val="20"/>
                <w:szCs w:val="20"/>
              </w:rPr>
              <w:t>Inicio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DEE729C">
            <w:r>
              <w:rPr>
                <w:rFonts w:ascii="Arial" w:hAnsi="Arial" w:eastAsia="Arial" w:cs="Arial"/>
                <w:b w:val="0"/>
                <w:bCs w:val="0"/>
                <w:color w:val="333333"/>
                <w:sz w:val="20"/>
                <w:szCs w:val="20"/>
              </w:rPr>
              <w:t>Postura ligera / Respiración visible</w:t>
            </w:r>
          </w:p>
        </w:tc>
      </w:tr>
    </w:tbl>
    <w:p w14:paraId="6939F564">
      <w:pPr>
        <w:spacing w:before="80" w:after="80"/>
      </w:pPr>
    </w:p>
    <w:p w14:paraId="12D0475F">
      <w:pPr>
        <w:spacing w:before="200" w:after="100"/>
      </w:pPr>
      <w:r>
        <w:rPr>
          <w:rFonts w:ascii="Arial" w:hAnsi="Arial" w:eastAsia="Arial" w:cs="Arial"/>
          <w:b/>
          <w:bCs/>
          <w:color w:val="444444"/>
          <w:sz w:val="24"/>
          <w:szCs w:val="24"/>
        </w:rPr>
        <w:t>Errores graves a evitar en PREVENT</w:t>
      </w:r>
    </w:p>
    <w:p w14:paraId="2D47DF73">
      <w:pPr>
        <w:pStyle w:val="16"/>
        <w:numPr>
          <w:ilvl w:val="0"/>
          <w:numId w:val="1"/>
        </w:numPr>
        <w:spacing w:before="60" w:after="60"/>
      </w:pPr>
      <w:r>
        <w:rPr>
          <w:rFonts w:ascii="Arial" w:hAnsi="Arial" w:eastAsia="Arial" w:cs="Arial"/>
          <w:sz w:val="22"/>
          <w:szCs w:val="22"/>
        </w:rPr>
        <w:t>Modelo demasiado perfecta — pierdes credibilidad</w:t>
      </w:r>
    </w:p>
    <w:p w14:paraId="13EE35B1">
      <w:pPr>
        <w:pStyle w:val="16"/>
        <w:numPr>
          <w:ilvl w:val="0"/>
          <w:numId w:val="1"/>
        </w:numPr>
        <w:spacing w:before="60" w:after="60"/>
      </w:pPr>
      <w:r>
        <w:rPr>
          <w:rFonts w:ascii="Arial" w:hAnsi="Arial" w:eastAsia="Arial" w:cs="Arial"/>
          <w:sz w:val="22"/>
          <w:szCs w:val="22"/>
        </w:rPr>
        <w:t>Demasiado editorial — pierdes conexión</w:t>
      </w:r>
    </w:p>
    <w:p w14:paraId="2E846070">
      <w:pPr>
        <w:pStyle w:val="16"/>
        <w:numPr>
          <w:ilvl w:val="0"/>
          <w:numId w:val="1"/>
        </w:numPr>
        <w:spacing w:before="60" w:after="60"/>
      </w:pPr>
      <w:r>
        <w:rPr>
          <w:rFonts w:ascii="Arial" w:hAnsi="Arial" w:eastAsia="Arial" w:cs="Arial"/>
          <w:sz w:val="22"/>
          <w:szCs w:val="22"/>
        </w:rPr>
        <w:t>Demasiado sensual — pierdes posicionamiento</w:t>
      </w:r>
    </w:p>
    <w:p w14:paraId="14486A1F">
      <w:pPr>
        <w:pStyle w:val="16"/>
        <w:numPr>
          <w:ilvl w:val="0"/>
          <w:numId w:val="1"/>
        </w:numPr>
        <w:spacing w:before="60" w:after="60"/>
      </w:pPr>
      <w:r>
        <w:rPr>
          <w:rFonts w:ascii="Arial" w:hAnsi="Arial" w:eastAsia="Arial" w:cs="Arial"/>
          <w:sz w:val="22"/>
          <w:szCs w:val="22"/>
        </w:rPr>
        <w:t>Activar dolor — PREVENT activa deseo consciente, no dolor</w:t>
      </w:r>
    </w:p>
    <w:p w14:paraId="71B9C560">
      <w:pPr>
        <w:pStyle w:val="16"/>
        <w:numPr>
          <w:ilvl w:val="0"/>
          <w:numId w:val="1"/>
        </w:numPr>
        <w:spacing w:before="60" w:after="60"/>
      </w:pPr>
      <w:r>
        <w:rPr>
          <w:rFonts w:ascii="Arial" w:hAnsi="Arial" w:eastAsia="Arial" w:cs="Arial"/>
          <w:sz w:val="22"/>
          <w:szCs w:val="22"/>
        </w:rPr>
        <w:t>Urgencia artificial — PREVENT no crea urgencia, crea conciencia</w:t>
      </w:r>
    </w:p>
    <w:p w14:paraId="2A33B129">
      <w:pPr>
        <w:spacing w:before="80" w:after="80"/>
      </w:pPr>
    </w:p>
    <w:p w14:paraId="329B75AF">
      <w:pPr>
        <w:spacing w:before="200" w:after="100"/>
      </w:pPr>
      <w:r>
        <w:rPr>
          <w:rFonts w:ascii="Arial" w:hAnsi="Arial" w:eastAsia="Arial" w:cs="Arial"/>
          <w:b/>
          <w:bCs/>
          <w:color w:val="444444"/>
          <w:sz w:val="24"/>
          <w:szCs w:val="24"/>
        </w:rPr>
        <w:t>Prompt maestro para imagen generativa PREVENT</w:t>
      </w:r>
    </w:p>
    <w:p w14:paraId="11B721FF">
      <w:pPr>
        <w:spacing w:before="80" w:after="80"/>
      </w:pPr>
      <w:r>
        <w:rPr>
          <w:rFonts w:ascii="Arial" w:hAnsi="Arial" w:eastAsia="Arial" w:cs="Arial"/>
          <w:i/>
          <w:iCs/>
          <w:color w:val="555555"/>
          <w:sz w:val="22"/>
          <w:szCs w:val="22"/>
        </w:rPr>
        <w:t>close-up portrait of a young mediterranean woman (25-30 years old), warm olive skin tone, natural skin with slight real imperfections, no makeup, soft curious expression, looking slightly upward or to the side as if discovering something new, fresh morning light, skin looks alive and gently awakened from within, subtle natural glow (not artificial), visible pores and real texture, calm and spontaneous mood, no posing, intimate framing, minimal clean background, luxury sensorial skincare aesthetic, ritual beauty, earthy tones, cinematic lighting, shallow depth of field, hyperrealistic, 9:16 aspect ratio</w:t>
      </w:r>
    </w:p>
    <w:p w14:paraId="41EE6100">
      <w:pPr>
        <w:pBdr>
          <w:bottom w:val="single" w:color="E0E0E0" w:sz="4" w:space="0"/>
        </w:pBdr>
        <w:spacing w:before="200" w:after="200"/>
      </w:pPr>
    </w:p>
    <w:p w14:paraId="37FA8E8A">
      <w:pPr>
        <w:pStyle w:val="2"/>
        <w:spacing w:before="400" w:after="200"/>
      </w:pPr>
      <w:r>
        <w:rPr>
          <w:rFonts w:ascii="Arial" w:hAnsi="Arial" w:eastAsia="Arial" w:cs="Arial"/>
          <w:b/>
          <w:bCs/>
          <w:color w:val="1D3557"/>
          <w:sz w:val="36"/>
          <w:szCs w:val="36"/>
        </w:rPr>
        <w:t>RECOVER — LA RECONEXIÓN</w:t>
      </w:r>
    </w:p>
    <w:p w14:paraId="41EF627D">
      <w:pPr>
        <w:pStyle w:val="3"/>
        <w:spacing w:before="300" w:after="150"/>
      </w:pPr>
      <w:r>
        <w:rPr>
          <w:rFonts w:ascii="Arial" w:hAnsi="Arial" w:eastAsia="Arial" w:cs="Arial"/>
          <w:b/>
          <w:bCs/>
          <w:color w:val="2D6A4F"/>
          <w:sz w:val="28"/>
          <w:szCs w:val="28"/>
        </w:rPr>
        <w:t>Arquitectura emocional</w:t>
      </w:r>
    </w:p>
    <w:p w14:paraId="09246C68">
      <w:pPr>
        <w:spacing w:before="80" w:after="80"/>
      </w:pPr>
      <w:r>
        <w:rPr>
          <w:rFonts w:ascii="Arial" w:hAnsi="Arial" w:eastAsia="Arial" w:cs="Arial"/>
          <w:sz w:val="22"/>
          <w:szCs w:val="22"/>
        </w:rPr>
        <w:t>RECOVER no vende producto. Traduce un estado interno que ya existe en la clienta.</w:t>
      </w:r>
    </w:p>
    <w:p w14:paraId="4D2D3A44">
      <w:pPr>
        <w:spacing w:before="80" w:after="80"/>
      </w:pPr>
    </w:p>
    <w:p w14:paraId="5495F8F8">
      <w:pPr>
        <w:pBdr>
          <w:left w:val="single" w:color="1D3557" w:sz="8" w:space="0"/>
        </w:pBdr>
        <w:spacing w:before="150" w:after="150"/>
        <w:ind w:left="720"/>
      </w:pPr>
      <w:r>
        <w:rPr>
          <w:rFonts w:ascii="Arial" w:hAnsi="Arial" w:eastAsia="Arial" w:cs="Arial"/>
          <w:i/>
          <w:iCs/>
          <w:color w:val="1D3557"/>
          <w:sz w:val="22"/>
          <w:szCs w:val="22"/>
        </w:rPr>
        <w:t>RECOVER no inspira. RECOVER revela.</w:t>
      </w:r>
    </w:p>
    <w:p w14:paraId="603EC21E">
      <w:pPr>
        <w:spacing w:before="80" w:after="80"/>
      </w:pPr>
    </w:p>
    <w:p w14:paraId="043874EF">
      <w:pPr>
        <w:pBdr>
          <w:left w:val="single" w:color="1D3557" w:sz="8" w:space="0"/>
        </w:pBdr>
        <w:spacing w:before="150" w:after="150"/>
        <w:ind w:left="720"/>
      </w:pPr>
      <w:r>
        <w:rPr>
          <w:rFonts w:ascii="Arial" w:hAnsi="Arial" w:eastAsia="Arial" w:cs="Arial"/>
          <w:i/>
          <w:iCs/>
          <w:color w:val="1D3557"/>
          <w:sz w:val="22"/>
          <w:szCs w:val="22"/>
        </w:rPr>
        <w:t>No eliges la modelo porque es bonita. La eliges porque es verdadera.</w:t>
      </w:r>
    </w:p>
    <w:p w14:paraId="040FB917">
      <w:pPr>
        <w:spacing w:before="80" w:after="80"/>
      </w:pPr>
    </w:p>
    <w:p w14:paraId="69526472">
      <w:pPr>
        <w:spacing w:before="80" w:after="80"/>
      </w:pPr>
      <w:r>
        <w:rPr>
          <w:rFonts w:ascii="Arial" w:hAnsi="Arial" w:eastAsia="Arial" w:cs="Arial"/>
          <w:sz w:val="22"/>
          <w:szCs w:val="22"/>
        </w:rPr>
        <w:t>Cuando una mujer ve RECOVER no piensa 'qué piel tan bonita' — siente 'soy yo'. Eso es oro en marketing porque no estás enseñando resultado, estás activando identificación.</w:t>
      </w:r>
    </w:p>
    <w:p w14:paraId="03F270AB">
      <w:pPr>
        <w:spacing w:before="80" w:after="80"/>
      </w:pPr>
    </w:p>
    <w:p w14:paraId="5942FDF0">
      <w:pPr>
        <w:spacing w:before="200" w:after="100"/>
      </w:pPr>
      <w:r>
        <w:rPr>
          <w:rFonts w:ascii="Arial" w:hAnsi="Arial" w:eastAsia="Arial" w:cs="Arial"/>
          <w:b/>
          <w:bCs/>
          <w:color w:val="444444"/>
          <w:sz w:val="24"/>
          <w:szCs w:val="24"/>
        </w:rPr>
        <w:t>Estados emocionales (10) — elegir 1 por pieza de contenido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63FFDC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F593334">
            <w:r>
              <w:rPr>
                <w:rFonts w:ascii="Arial" w:hAnsi="Arial" w:eastAsia="Arial" w:cs="Arial"/>
                <w:b/>
                <w:bCs/>
                <w:color w:val="FFFFFF"/>
                <w:sz w:val="20"/>
                <w:szCs w:val="20"/>
              </w:rPr>
              <w:t>ESTADO EMOCIONAL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521777F">
            <w:r>
              <w:rPr>
                <w:rFonts w:ascii="Arial" w:hAnsi="Arial" w:eastAsia="Arial" w:cs="Arial"/>
                <w:b/>
                <w:bCs/>
                <w:color w:val="FFFFFF"/>
                <w:sz w:val="20"/>
                <w:szCs w:val="20"/>
              </w:rPr>
              <w:t>QUÉ ACTIVA EN EL LEAD</w:t>
            </w:r>
          </w:p>
        </w:tc>
      </w:tr>
      <w:tr w14:paraId="224CC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407DF4A">
            <w:r>
              <w:rPr>
                <w:rFonts w:ascii="Arial" w:hAnsi="Arial" w:eastAsia="Arial" w:cs="Arial"/>
                <w:b w:val="0"/>
                <w:bCs w:val="0"/>
                <w:color w:val="333333"/>
                <w:sz w:val="20"/>
                <w:szCs w:val="20"/>
              </w:rPr>
              <w:t>Algo ha cambiado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8613BE">
            <w:r>
              <w:rPr>
                <w:rFonts w:ascii="Arial" w:hAnsi="Arial" w:eastAsia="Arial" w:cs="Arial"/>
                <w:b w:val="0"/>
                <w:bCs w:val="0"/>
                <w:color w:val="333333"/>
                <w:sz w:val="20"/>
                <w:szCs w:val="20"/>
              </w:rPr>
              <w:t>Reconocimiento inmediato</w:t>
            </w:r>
          </w:p>
        </w:tc>
      </w:tr>
      <w:tr w14:paraId="1353E9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B7577C">
            <w:r>
              <w:rPr>
                <w:rFonts w:ascii="Arial" w:hAnsi="Arial" w:eastAsia="Arial" w:cs="Arial"/>
                <w:b w:val="0"/>
                <w:bCs w:val="0"/>
                <w:color w:val="333333"/>
                <w:sz w:val="20"/>
                <w:szCs w:val="20"/>
              </w:rPr>
              <w:t>Confusión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CA80166">
            <w:r>
              <w:rPr>
                <w:rFonts w:ascii="Arial" w:hAnsi="Arial" w:eastAsia="Arial" w:cs="Arial"/>
                <w:b w:val="0"/>
                <w:bCs w:val="0"/>
                <w:color w:val="333333"/>
                <w:sz w:val="20"/>
                <w:szCs w:val="20"/>
              </w:rPr>
              <w:t>Necesidad de claridad</w:t>
            </w:r>
          </w:p>
        </w:tc>
      </w:tr>
      <w:tr w14:paraId="4F269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1012E5">
            <w:r>
              <w:rPr>
                <w:rFonts w:ascii="Arial" w:hAnsi="Arial" w:eastAsia="Arial" w:cs="Arial"/>
                <w:b w:val="0"/>
                <w:bCs w:val="0"/>
                <w:color w:val="333333"/>
                <w:sz w:val="20"/>
                <w:szCs w:val="20"/>
              </w:rPr>
              <w:t>Frustración silenciosa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6B84C57">
            <w:r>
              <w:rPr>
                <w:rFonts w:ascii="Arial" w:hAnsi="Arial" w:eastAsia="Arial" w:cs="Arial"/>
                <w:b w:val="0"/>
                <w:bCs w:val="0"/>
                <w:color w:val="333333"/>
                <w:sz w:val="20"/>
                <w:szCs w:val="20"/>
              </w:rPr>
              <w:t>Validación emocional</w:t>
            </w:r>
          </w:p>
        </w:tc>
      </w:tr>
      <w:tr w14:paraId="2BDE6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13E9986">
            <w:r>
              <w:rPr>
                <w:rFonts w:ascii="Arial" w:hAnsi="Arial" w:eastAsia="Arial" w:cs="Arial"/>
                <w:b w:val="0"/>
                <w:bCs w:val="0"/>
                <w:color w:val="333333"/>
                <w:sz w:val="20"/>
                <w:szCs w:val="20"/>
              </w:rPr>
              <w:t>Desconexión con su imagen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A09F5E0">
            <w:r>
              <w:rPr>
                <w:rFonts w:ascii="Arial" w:hAnsi="Arial" w:eastAsia="Arial" w:cs="Arial"/>
                <w:b w:val="0"/>
                <w:bCs w:val="0"/>
                <w:color w:val="333333"/>
                <w:sz w:val="20"/>
                <w:szCs w:val="20"/>
              </w:rPr>
              <w:t>Identificación profunda</w:t>
            </w:r>
          </w:p>
        </w:tc>
      </w:tr>
      <w:tr w14:paraId="4AF47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B892CD3">
            <w:r>
              <w:rPr>
                <w:rFonts w:ascii="Arial" w:hAnsi="Arial" w:eastAsia="Arial" w:cs="Arial"/>
                <w:b w:val="0"/>
                <w:bCs w:val="0"/>
                <w:color w:val="333333"/>
                <w:sz w:val="20"/>
                <w:szCs w:val="20"/>
              </w:rPr>
              <w:t>Búsqueda de respuestas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04F06D8">
            <w:r>
              <w:rPr>
                <w:rFonts w:ascii="Arial" w:hAnsi="Arial" w:eastAsia="Arial" w:cs="Arial"/>
                <w:b w:val="0"/>
                <w:bCs w:val="0"/>
                <w:color w:val="333333"/>
                <w:sz w:val="20"/>
                <w:szCs w:val="20"/>
              </w:rPr>
              <w:t>Apertura a solución</w:t>
            </w:r>
          </w:p>
        </w:tc>
      </w:tr>
      <w:tr w14:paraId="0BB0A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0153572">
            <w:r>
              <w:rPr>
                <w:rFonts w:ascii="Arial" w:hAnsi="Arial" w:eastAsia="Arial" w:cs="Arial"/>
                <w:b w:val="0"/>
                <w:bCs w:val="0"/>
                <w:color w:val="333333"/>
                <w:sz w:val="20"/>
                <w:szCs w:val="20"/>
              </w:rPr>
              <w:t>Duda interna constante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81AEFA">
            <w:r>
              <w:rPr>
                <w:rFonts w:ascii="Arial" w:hAnsi="Arial" w:eastAsia="Arial" w:cs="Arial"/>
                <w:b w:val="0"/>
                <w:bCs w:val="0"/>
                <w:color w:val="333333"/>
                <w:sz w:val="20"/>
                <w:szCs w:val="20"/>
              </w:rPr>
              <w:t>Cansancio del ruido</w:t>
            </w:r>
          </w:p>
        </w:tc>
      </w:tr>
      <w:tr w14:paraId="57663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75A6432">
            <w:r>
              <w:rPr>
                <w:rFonts w:ascii="Arial" w:hAnsi="Arial" w:eastAsia="Arial" w:cs="Arial"/>
                <w:b w:val="0"/>
                <w:bCs w:val="0"/>
                <w:color w:val="333333"/>
                <w:sz w:val="20"/>
                <w:szCs w:val="20"/>
              </w:rPr>
              <w:t>Comparación con su yo anterior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907ADA">
            <w:r>
              <w:rPr>
                <w:rFonts w:ascii="Arial" w:hAnsi="Arial" w:eastAsia="Arial" w:cs="Arial"/>
                <w:b w:val="0"/>
                <w:bCs w:val="0"/>
                <w:color w:val="333333"/>
                <w:sz w:val="20"/>
                <w:szCs w:val="20"/>
              </w:rPr>
              <w:t>Nostalgia + esperanza</w:t>
            </w:r>
          </w:p>
        </w:tc>
      </w:tr>
      <w:tr w14:paraId="5D390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FDB8BE6">
            <w:r>
              <w:rPr>
                <w:rFonts w:ascii="Arial" w:hAnsi="Arial" w:eastAsia="Arial" w:cs="Arial"/>
                <w:b w:val="0"/>
                <w:bCs w:val="0"/>
                <w:color w:val="333333"/>
                <w:sz w:val="20"/>
                <w:szCs w:val="20"/>
              </w:rPr>
              <w:t>Sensación de pérdida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489462">
            <w:r>
              <w:rPr>
                <w:rFonts w:ascii="Arial" w:hAnsi="Arial" w:eastAsia="Arial" w:cs="Arial"/>
                <w:b w:val="0"/>
                <w:bCs w:val="0"/>
                <w:color w:val="333333"/>
                <w:sz w:val="20"/>
                <w:szCs w:val="20"/>
              </w:rPr>
              <w:t>Querer recuperar</w:t>
            </w:r>
          </w:p>
        </w:tc>
      </w:tr>
      <w:tr w14:paraId="584B4B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7DE2298">
            <w:r>
              <w:rPr>
                <w:rFonts w:ascii="Arial" w:hAnsi="Arial" w:eastAsia="Arial" w:cs="Arial"/>
                <w:b w:val="0"/>
                <w:bCs w:val="0"/>
                <w:color w:val="333333"/>
                <w:sz w:val="20"/>
                <w:szCs w:val="20"/>
              </w:rPr>
              <w:t>Necesidad de entender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51701C">
            <w:r>
              <w:rPr>
                <w:rFonts w:ascii="Arial" w:hAnsi="Arial" w:eastAsia="Arial" w:cs="Arial"/>
                <w:b w:val="0"/>
                <w:bCs w:val="0"/>
                <w:color w:val="333333"/>
                <w:sz w:val="20"/>
                <w:szCs w:val="20"/>
              </w:rPr>
              <w:t>Educación + confianza</w:t>
            </w:r>
          </w:p>
        </w:tc>
      </w:tr>
      <w:tr w14:paraId="1709E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26199E">
            <w:r>
              <w:rPr>
                <w:rFonts w:ascii="Arial" w:hAnsi="Arial" w:eastAsia="Arial" w:cs="Arial"/>
                <w:b w:val="0"/>
                <w:bCs w:val="0"/>
                <w:color w:val="333333"/>
                <w:sz w:val="20"/>
                <w:szCs w:val="20"/>
              </w:rPr>
              <w:t>Incomodidad emocional leve pero constante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8B2DF5">
            <w:r>
              <w:rPr>
                <w:rFonts w:ascii="Arial" w:hAnsi="Arial" w:eastAsia="Arial" w:cs="Arial"/>
                <w:b w:val="0"/>
                <w:bCs w:val="0"/>
                <w:color w:val="333333"/>
                <w:sz w:val="20"/>
                <w:szCs w:val="20"/>
              </w:rPr>
              <w:t>Espejo emocional</w:t>
            </w:r>
          </w:p>
        </w:tc>
      </w:tr>
    </w:tbl>
    <w:p w14:paraId="6CF1FB52">
      <w:pPr>
        <w:spacing w:before="80" w:after="80"/>
      </w:pPr>
    </w:p>
    <w:p w14:paraId="6B43665E">
      <w:pPr>
        <w:spacing w:before="200" w:after="100"/>
      </w:pPr>
      <w:r>
        <w:rPr>
          <w:rFonts w:ascii="Arial" w:hAnsi="Arial" w:eastAsia="Arial" w:cs="Arial"/>
          <w:b/>
          <w:bCs/>
          <w:color w:val="444444"/>
          <w:sz w:val="24"/>
          <w:szCs w:val="24"/>
        </w:rPr>
        <w:t>Dolores reales (10) — el punto de entrada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97B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D9B7C37">
            <w:r>
              <w:rPr>
                <w:rFonts w:ascii="Arial" w:hAnsi="Arial" w:eastAsia="Arial" w:cs="Arial"/>
                <w:b/>
                <w:bCs/>
                <w:color w:val="FFFFFF"/>
                <w:sz w:val="20"/>
                <w:szCs w:val="20"/>
              </w:rPr>
              <w:t>DOLOR REAL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D4A20CC">
            <w:r>
              <w:rPr>
                <w:rFonts w:ascii="Arial" w:hAnsi="Arial" w:eastAsia="Arial" w:cs="Arial"/>
                <w:b/>
                <w:bCs/>
                <w:color w:val="FFFFFF"/>
                <w:sz w:val="20"/>
                <w:szCs w:val="20"/>
              </w:rPr>
              <w:t>CÓMO LO NOMBRA EL REEL</w:t>
            </w:r>
          </w:p>
        </w:tc>
      </w:tr>
      <w:tr w14:paraId="2C69D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A615819">
            <w:r>
              <w:rPr>
                <w:rFonts w:ascii="Arial" w:hAnsi="Arial" w:eastAsia="Arial" w:cs="Arial"/>
                <w:b w:val="0"/>
                <w:bCs w:val="0"/>
                <w:color w:val="333333"/>
                <w:sz w:val="20"/>
                <w:szCs w:val="20"/>
              </w:rPr>
              <w:t>Productos que ya no funcionan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2622D99">
            <w:r>
              <w:rPr>
                <w:rFonts w:ascii="Arial" w:hAnsi="Arial" w:eastAsia="Arial" w:cs="Arial"/>
                <w:b w:val="0"/>
                <w:bCs w:val="0"/>
                <w:color w:val="333333"/>
                <w:sz w:val="20"/>
                <w:szCs w:val="20"/>
              </w:rPr>
              <w:t>Inversión sin respuesta</w:t>
            </w:r>
          </w:p>
        </w:tc>
      </w:tr>
      <w:tr w14:paraId="7D86E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72C41B5">
            <w:r>
              <w:rPr>
                <w:rFonts w:ascii="Arial" w:hAnsi="Arial" w:eastAsia="Arial" w:cs="Arial"/>
                <w:b w:val="0"/>
                <w:bCs w:val="0"/>
                <w:color w:val="333333"/>
                <w:sz w:val="20"/>
                <w:szCs w:val="20"/>
              </w:rPr>
              <w:t>Cambios hormonales visibles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482D841">
            <w:r>
              <w:rPr>
                <w:rFonts w:ascii="Arial" w:hAnsi="Arial" w:eastAsia="Arial" w:cs="Arial"/>
                <w:b w:val="0"/>
                <w:bCs w:val="0"/>
                <w:color w:val="333333"/>
                <w:sz w:val="20"/>
                <w:szCs w:val="20"/>
              </w:rPr>
              <w:t>Desajuste sin explicación</w:t>
            </w:r>
          </w:p>
        </w:tc>
      </w:tr>
      <w:tr w14:paraId="5B1F9E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296E78C">
            <w:r>
              <w:rPr>
                <w:rFonts w:ascii="Arial" w:hAnsi="Arial" w:eastAsia="Arial" w:cs="Arial"/>
                <w:b w:val="0"/>
                <w:bCs w:val="0"/>
                <w:color w:val="333333"/>
                <w:sz w:val="20"/>
                <w:szCs w:val="20"/>
              </w:rPr>
              <w:t>Pérdida de firmeza localizada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3B29497">
            <w:r>
              <w:rPr>
                <w:rFonts w:ascii="Arial" w:hAnsi="Arial" w:eastAsia="Arial" w:cs="Arial"/>
                <w:b w:val="0"/>
                <w:bCs w:val="0"/>
                <w:color w:val="333333"/>
                <w:sz w:val="20"/>
                <w:szCs w:val="20"/>
              </w:rPr>
              <w:t>Zonas que cambian solas</w:t>
            </w:r>
          </w:p>
        </w:tc>
      </w:tr>
      <w:tr w14:paraId="29F0E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5F2AED0">
            <w:r>
              <w:rPr>
                <w:rFonts w:ascii="Arial" w:hAnsi="Arial" w:eastAsia="Arial" w:cs="Arial"/>
                <w:b w:val="0"/>
                <w:bCs w:val="0"/>
                <w:color w:val="333333"/>
                <w:sz w:val="20"/>
                <w:szCs w:val="20"/>
              </w:rPr>
              <w:t>Piel apagada sin razón clara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8A8AD4">
            <w:r>
              <w:rPr>
                <w:rFonts w:ascii="Arial" w:hAnsi="Arial" w:eastAsia="Arial" w:cs="Arial"/>
                <w:b w:val="0"/>
                <w:bCs w:val="0"/>
                <w:color w:val="333333"/>
                <w:sz w:val="20"/>
                <w:szCs w:val="20"/>
              </w:rPr>
              <w:t>Apagada sin motivo</w:t>
            </w:r>
          </w:p>
        </w:tc>
      </w:tr>
      <w:tr w14:paraId="032D93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1104A5C">
            <w:r>
              <w:rPr>
                <w:rFonts w:ascii="Arial" w:hAnsi="Arial" w:eastAsia="Arial" w:cs="Arial"/>
                <w:b w:val="0"/>
                <w:bCs w:val="0"/>
                <w:color w:val="333333"/>
                <w:sz w:val="20"/>
                <w:szCs w:val="20"/>
              </w:rPr>
              <w:t>Brotes inesperados a esta edad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498EA4">
            <w:r>
              <w:rPr>
                <w:rFonts w:ascii="Arial" w:hAnsi="Arial" w:eastAsia="Arial" w:cs="Arial"/>
                <w:b w:val="0"/>
                <w:bCs w:val="0"/>
                <w:color w:val="333333"/>
                <w:sz w:val="20"/>
                <w:szCs w:val="20"/>
              </w:rPr>
              <w:t>Confusión biológica</w:t>
            </w:r>
          </w:p>
        </w:tc>
      </w:tr>
      <w:tr w14:paraId="1DD45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833CC2F">
            <w:r>
              <w:rPr>
                <w:rFonts w:ascii="Arial" w:hAnsi="Arial" w:eastAsia="Arial" w:cs="Arial"/>
                <w:b w:val="0"/>
                <w:bCs w:val="0"/>
                <w:color w:val="333333"/>
                <w:sz w:val="20"/>
                <w:szCs w:val="20"/>
              </w:rPr>
              <w:t>Desigualdad en el rostro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9BA8D2">
            <w:r>
              <w:rPr>
                <w:rFonts w:ascii="Arial" w:hAnsi="Arial" w:eastAsia="Arial" w:cs="Arial"/>
                <w:b w:val="0"/>
                <w:bCs w:val="0"/>
                <w:color w:val="333333"/>
                <w:sz w:val="20"/>
                <w:szCs w:val="20"/>
              </w:rPr>
              <w:t>Mapa que ya no reconozco</w:t>
            </w:r>
          </w:p>
        </w:tc>
      </w:tr>
      <w:tr w14:paraId="4B293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AFA17A8">
            <w:r>
              <w:rPr>
                <w:rFonts w:ascii="Arial" w:hAnsi="Arial" w:eastAsia="Arial" w:cs="Arial"/>
                <w:b w:val="0"/>
                <w:bCs w:val="0"/>
                <w:color w:val="333333"/>
                <w:sz w:val="20"/>
                <w:szCs w:val="20"/>
              </w:rPr>
              <w:t>Falta de respuesta de la piel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7BFCFCA">
            <w:r>
              <w:rPr>
                <w:rFonts w:ascii="Arial" w:hAnsi="Arial" w:eastAsia="Arial" w:cs="Arial"/>
                <w:b w:val="0"/>
                <w:bCs w:val="0"/>
                <w:color w:val="333333"/>
                <w:sz w:val="20"/>
                <w:szCs w:val="20"/>
              </w:rPr>
              <w:t>Piel que no escucha</w:t>
            </w:r>
          </w:p>
        </w:tc>
      </w:tr>
      <w:tr w14:paraId="416CFA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03C7747">
            <w:r>
              <w:rPr>
                <w:rFonts w:ascii="Arial" w:hAnsi="Arial" w:eastAsia="Arial" w:cs="Arial"/>
                <w:b w:val="0"/>
                <w:bCs w:val="0"/>
                <w:color w:val="333333"/>
                <w:sz w:val="20"/>
                <w:szCs w:val="20"/>
              </w:rPr>
              <w:t>Inversión sin resultados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4761E3">
            <w:r>
              <w:rPr>
                <w:rFonts w:ascii="Arial" w:hAnsi="Arial" w:eastAsia="Arial" w:cs="Arial"/>
                <w:b w:val="0"/>
                <w:bCs w:val="0"/>
                <w:color w:val="333333"/>
                <w:sz w:val="20"/>
                <w:szCs w:val="20"/>
              </w:rPr>
              <w:t>Esfuerzo sin recompensa</w:t>
            </w:r>
          </w:p>
        </w:tc>
      </w:tr>
      <w:tr w14:paraId="7F736C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CA9FE91">
            <w:r>
              <w:rPr>
                <w:rFonts w:ascii="Arial" w:hAnsi="Arial" w:eastAsia="Arial" w:cs="Arial"/>
                <w:b w:val="0"/>
                <w:bCs w:val="0"/>
                <w:color w:val="333333"/>
                <w:sz w:val="20"/>
                <w:szCs w:val="20"/>
              </w:rPr>
              <w:t>No reconocerse del todo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189BE8">
            <w:r>
              <w:rPr>
                <w:rFonts w:ascii="Arial" w:hAnsi="Arial" w:eastAsia="Arial" w:cs="Arial"/>
                <w:b w:val="0"/>
                <w:bCs w:val="0"/>
                <w:color w:val="333333"/>
                <w:sz w:val="20"/>
                <w:szCs w:val="20"/>
              </w:rPr>
              <w:t>Desconexión identitaria</w:t>
            </w:r>
          </w:p>
        </w:tc>
      </w:tr>
      <w:tr w14:paraId="620EC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4CB278">
            <w:r>
              <w:rPr>
                <w:rFonts w:ascii="Arial" w:hAnsi="Arial" w:eastAsia="Arial" w:cs="Arial"/>
                <w:b w:val="0"/>
                <w:bCs w:val="0"/>
                <w:color w:val="333333"/>
                <w:sz w:val="20"/>
                <w:szCs w:val="20"/>
              </w:rPr>
              <w:t>Haciendo todo bien pero sin cambio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08CC91F">
            <w:r>
              <w:rPr>
                <w:rFonts w:ascii="Arial" w:hAnsi="Arial" w:eastAsia="Arial" w:cs="Arial"/>
                <w:b w:val="0"/>
                <w:bCs w:val="0"/>
                <w:color w:val="333333"/>
                <w:sz w:val="20"/>
                <w:szCs w:val="20"/>
              </w:rPr>
              <w:t>Frustración silenciosa</w:t>
            </w:r>
          </w:p>
        </w:tc>
      </w:tr>
    </w:tbl>
    <w:p w14:paraId="2BD663D4">
      <w:pPr>
        <w:spacing w:before="80" w:after="80"/>
      </w:pPr>
    </w:p>
    <w:p w14:paraId="76B9E042">
      <w:pPr>
        <w:spacing w:before="200" w:after="100"/>
      </w:pPr>
      <w:r>
        <w:rPr>
          <w:rFonts w:ascii="Arial" w:hAnsi="Arial" w:eastAsia="Arial" w:cs="Arial"/>
          <w:b/>
          <w:bCs/>
          <w:color w:val="444444"/>
          <w:sz w:val="24"/>
          <w:szCs w:val="24"/>
        </w:rPr>
        <w:t>Deseos profundos (5) — la promesa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0A65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C3EFE9D">
            <w:r>
              <w:rPr>
                <w:rFonts w:ascii="Arial" w:hAnsi="Arial" w:eastAsia="Arial" w:cs="Arial"/>
                <w:b/>
                <w:bCs/>
                <w:color w:val="FFFFFF"/>
                <w:sz w:val="20"/>
                <w:szCs w:val="20"/>
              </w:rPr>
              <w:t>DESEO PROFUNDO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D3010A1">
            <w:r>
              <w:rPr>
                <w:rFonts w:ascii="Arial" w:hAnsi="Arial" w:eastAsia="Arial" w:cs="Arial"/>
                <w:b/>
                <w:bCs/>
                <w:color w:val="FFFFFF"/>
                <w:sz w:val="20"/>
                <w:szCs w:val="20"/>
              </w:rPr>
              <w:t>PROMESA YADALA RECOVER</w:t>
            </w:r>
          </w:p>
        </w:tc>
      </w:tr>
      <w:tr w14:paraId="61E7A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4B0D267">
            <w:r>
              <w:rPr>
                <w:rFonts w:ascii="Arial" w:hAnsi="Arial" w:eastAsia="Arial" w:cs="Arial"/>
                <w:b w:val="0"/>
                <w:bCs w:val="0"/>
                <w:color w:val="333333"/>
                <w:sz w:val="20"/>
                <w:szCs w:val="20"/>
              </w:rPr>
              <w:t>Entender qué está pasando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919D362">
            <w:r>
              <w:rPr>
                <w:rFonts w:ascii="Arial" w:hAnsi="Arial" w:eastAsia="Arial" w:cs="Arial"/>
                <w:b w:val="0"/>
                <w:bCs w:val="0"/>
                <w:color w:val="333333"/>
                <w:sz w:val="20"/>
                <w:szCs w:val="20"/>
              </w:rPr>
              <w:t>Claridad biológica honesta</w:t>
            </w:r>
          </w:p>
        </w:tc>
      </w:tr>
      <w:tr w14:paraId="57B78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D655EC9">
            <w:r>
              <w:rPr>
                <w:rFonts w:ascii="Arial" w:hAnsi="Arial" w:eastAsia="Arial" w:cs="Arial"/>
                <w:b w:val="0"/>
                <w:bCs w:val="0"/>
                <w:color w:val="333333"/>
                <w:sz w:val="20"/>
                <w:szCs w:val="20"/>
              </w:rPr>
              <w:t>Recuperar control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C95B221">
            <w:r>
              <w:rPr>
                <w:rFonts w:ascii="Arial" w:hAnsi="Arial" w:eastAsia="Arial" w:cs="Arial"/>
                <w:b w:val="0"/>
                <w:bCs w:val="0"/>
                <w:color w:val="333333"/>
                <w:sz w:val="20"/>
                <w:szCs w:val="20"/>
              </w:rPr>
              <w:t>Sistema que responde</w:t>
            </w:r>
          </w:p>
        </w:tc>
      </w:tr>
      <w:tr w14:paraId="16B80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FADB7D2">
            <w:r>
              <w:rPr>
                <w:rFonts w:ascii="Arial" w:hAnsi="Arial" w:eastAsia="Arial" w:cs="Arial"/>
                <w:b w:val="0"/>
                <w:bCs w:val="0"/>
                <w:color w:val="333333"/>
                <w:sz w:val="20"/>
                <w:szCs w:val="20"/>
              </w:rPr>
              <w:t>Volver a reconocerse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E9ACF3">
            <w:r>
              <w:rPr>
                <w:rFonts w:ascii="Arial" w:hAnsi="Arial" w:eastAsia="Arial" w:cs="Arial"/>
                <w:b w:val="0"/>
                <w:bCs w:val="0"/>
                <w:color w:val="333333"/>
                <w:sz w:val="20"/>
                <w:szCs w:val="20"/>
              </w:rPr>
              <w:t>Piel que cuenta quién eres</w:t>
            </w:r>
          </w:p>
        </w:tc>
      </w:tr>
      <w:tr w14:paraId="517C3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F993D2A">
            <w:r>
              <w:rPr>
                <w:rFonts w:ascii="Arial" w:hAnsi="Arial" w:eastAsia="Arial" w:cs="Arial"/>
                <w:b w:val="0"/>
                <w:bCs w:val="0"/>
                <w:color w:val="333333"/>
                <w:sz w:val="20"/>
                <w:szCs w:val="20"/>
              </w:rPr>
              <w:t>Sentir que su piel responde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BC6692D">
            <w:r>
              <w:rPr>
                <w:rFonts w:ascii="Arial" w:hAnsi="Arial" w:eastAsia="Arial" w:cs="Arial"/>
                <w:b w:val="0"/>
                <w:bCs w:val="0"/>
                <w:color w:val="333333"/>
                <w:sz w:val="20"/>
                <w:szCs w:val="20"/>
              </w:rPr>
              <w:t>Bioestimulación real</w:t>
            </w:r>
          </w:p>
        </w:tc>
      </w:tr>
      <w:tr w14:paraId="4C2EB7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3F47B7A">
            <w:r>
              <w:rPr>
                <w:rFonts w:ascii="Arial" w:hAnsi="Arial" w:eastAsia="Arial" w:cs="Arial"/>
                <w:b w:val="0"/>
                <w:bCs w:val="0"/>
                <w:color w:val="333333"/>
                <w:sz w:val="20"/>
                <w:szCs w:val="20"/>
              </w:rPr>
              <w:t>Tener claridad (no más ruido)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04D157">
            <w:r>
              <w:rPr>
                <w:rFonts w:ascii="Arial" w:hAnsi="Arial" w:eastAsia="Arial" w:cs="Arial"/>
                <w:b w:val="0"/>
                <w:bCs w:val="0"/>
                <w:color w:val="333333"/>
                <w:sz w:val="20"/>
                <w:szCs w:val="20"/>
              </w:rPr>
              <w:t>Un ritual que funciona</w:t>
            </w:r>
          </w:p>
        </w:tc>
      </w:tr>
    </w:tbl>
    <w:p w14:paraId="12D29D96">
      <w:pPr>
        <w:spacing w:before="80" w:after="80"/>
      </w:pPr>
    </w:p>
    <w:p w14:paraId="4B7DEB25">
      <w:pPr>
        <w:pStyle w:val="3"/>
        <w:spacing w:before="300" w:after="150"/>
      </w:pPr>
      <w:r>
        <w:rPr>
          <w:rFonts w:ascii="Arial" w:hAnsi="Arial" w:eastAsia="Arial" w:cs="Arial"/>
          <w:b/>
          <w:bCs/>
          <w:color w:val="2D6A4F"/>
          <w:sz w:val="28"/>
          <w:szCs w:val="28"/>
        </w:rPr>
        <w:t>La voz de RECOVER — cómo habla, cómo se 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E48F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60071802">
            <w:r>
              <w:rPr>
                <w:rFonts w:ascii="Arial" w:hAnsi="Arial" w:eastAsia="Arial" w:cs="Arial"/>
                <w:b/>
                <w:bCs/>
                <w:color w:val="FFFFFF"/>
                <w:sz w:val="20"/>
                <w:szCs w:val="20"/>
              </w:rPr>
              <w:t>ELEMENTO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C17A818">
            <w:r>
              <w:rPr>
                <w:rFonts w:ascii="Arial" w:hAnsi="Arial" w:eastAsia="Arial" w:cs="Arial"/>
                <w:b/>
                <w:bCs/>
                <w:color w:val="FFFFFF"/>
                <w:sz w:val="20"/>
                <w:szCs w:val="20"/>
              </w:rPr>
              <w:t>RECOVER</w:t>
            </w:r>
          </w:p>
        </w:tc>
      </w:tr>
      <w:tr w14:paraId="5A6CD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7F89DC7">
            <w:r>
              <w:rPr>
                <w:rFonts w:ascii="Arial" w:hAnsi="Arial" w:eastAsia="Arial" w:cs="Arial"/>
                <w:b w:val="0"/>
                <w:bCs w:val="0"/>
                <w:color w:val="333333"/>
                <w:sz w:val="20"/>
                <w:szCs w:val="20"/>
              </w:rPr>
              <w:t>Emoción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5B9914E">
            <w:r>
              <w:rPr>
                <w:rFonts w:ascii="Arial" w:hAnsi="Arial" w:eastAsia="Arial" w:cs="Arial"/>
                <w:b w:val="0"/>
                <w:bCs w:val="0"/>
                <w:color w:val="333333"/>
                <w:sz w:val="20"/>
                <w:szCs w:val="20"/>
              </w:rPr>
              <w:t>Duda consciente / Reconexión</w:t>
            </w:r>
          </w:p>
        </w:tc>
      </w:tr>
      <w:tr w14:paraId="6A6C1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CD8E050">
            <w:r>
              <w:rPr>
                <w:rFonts w:ascii="Arial" w:hAnsi="Arial" w:eastAsia="Arial" w:cs="Arial"/>
                <w:b w:val="0"/>
                <w:bCs w:val="0"/>
                <w:color w:val="333333"/>
                <w:sz w:val="20"/>
                <w:szCs w:val="20"/>
              </w:rPr>
              <w:t>Mirada visual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02FBC87">
            <w:r>
              <w:rPr>
                <w:rFonts w:ascii="Arial" w:hAnsi="Arial" w:eastAsia="Arial" w:cs="Arial"/>
                <w:b w:val="0"/>
                <w:bCs w:val="0"/>
                <w:color w:val="333333"/>
                <w:sz w:val="20"/>
                <w:szCs w:val="20"/>
              </w:rPr>
              <w:t>Introspectiva / Espejo / Interior</w:t>
            </w:r>
          </w:p>
        </w:tc>
      </w:tr>
      <w:tr w14:paraId="1F5DBE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16C237C">
            <w:r>
              <w:rPr>
                <w:rFonts w:ascii="Arial" w:hAnsi="Arial" w:eastAsia="Arial" w:cs="Arial"/>
                <w:b w:val="0"/>
                <w:bCs w:val="0"/>
                <w:color w:val="333333"/>
                <w:sz w:val="20"/>
                <w:szCs w:val="20"/>
              </w:rPr>
              <w:t>Luz</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03268BD">
            <w:r>
              <w:rPr>
                <w:rFonts w:ascii="Arial" w:hAnsi="Arial" w:eastAsia="Arial" w:cs="Arial"/>
                <w:b w:val="0"/>
                <w:bCs w:val="0"/>
                <w:color w:val="333333"/>
                <w:sz w:val="20"/>
                <w:szCs w:val="20"/>
              </w:rPr>
              <w:t>Suave / Transición luz-sombra</w:t>
            </w:r>
          </w:p>
        </w:tc>
      </w:tr>
      <w:tr w14:paraId="0BA4CC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034FF58">
            <w:r>
              <w:rPr>
                <w:rFonts w:ascii="Arial" w:hAnsi="Arial" w:eastAsia="Arial" w:cs="Arial"/>
                <w:b w:val="0"/>
                <w:bCs w:val="0"/>
                <w:color w:val="333333"/>
                <w:sz w:val="20"/>
                <w:szCs w:val="20"/>
              </w:rPr>
              <w:t>Expresión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64D370B">
            <w:r>
              <w:rPr>
                <w:rFonts w:ascii="Arial" w:hAnsi="Arial" w:eastAsia="Arial" w:cs="Arial"/>
                <w:b w:val="0"/>
                <w:bCs w:val="0"/>
                <w:color w:val="333333"/>
                <w:sz w:val="20"/>
                <w:szCs w:val="20"/>
              </w:rPr>
              <w:t>No sonríe del todo / Está pensando / Sintiendo</w:t>
            </w:r>
          </w:p>
        </w:tc>
      </w:tr>
      <w:tr w14:paraId="49E67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A3245A">
            <w:r>
              <w:rPr>
                <w:rFonts w:ascii="Arial" w:hAnsi="Arial" w:eastAsia="Arial" w:cs="Arial"/>
                <w:b w:val="0"/>
                <w:bCs w:val="0"/>
                <w:color w:val="333333"/>
                <w:sz w:val="20"/>
                <w:szCs w:val="20"/>
              </w:rPr>
              <w:t>Energía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EEF6FF3">
            <w:r>
              <w:rPr>
                <w:rFonts w:ascii="Arial" w:hAnsi="Arial" w:eastAsia="Arial" w:cs="Arial"/>
                <w:b w:val="0"/>
                <w:bCs w:val="0"/>
                <w:color w:val="333333"/>
                <w:sz w:val="20"/>
                <w:szCs w:val="20"/>
              </w:rPr>
              <w:t>Reconexión / Profundidad emocional</w:t>
            </w:r>
          </w:p>
        </w:tc>
      </w:tr>
      <w:tr w14:paraId="4DD14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1CD65B7">
            <w:r>
              <w:rPr>
                <w:rFonts w:ascii="Arial" w:hAnsi="Arial" w:eastAsia="Arial" w:cs="Arial"/>
                <w:b w:val="0"/>
                <w:bCs w:val="0"/>
                <w:color w:val="333333"/>
                <w:sz w:val="20"/>
                <w:szCs w:val="20"/>
              </w:rPr>
              <w:t>Tono de copy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19D9BBF">
            <w:r>
              <w:rPr>
                <w:rFonts w:ascii="Arial" w:hAnsi="Arial" w:eastAsia="Arial" w:cs="Arial"/>
                <w:b w:val="0"/>
                <w:bCs w:val="0"/>
                <w:color w:val="333333"/>
                <w:sz w:val="20"/>
                <w:szCs w:val="20"/>
              </w:rPr>
              <w:t>Íntimo / Validante / Honesto</w:t>
            </w:r>
          </w:p>
        </w:tc>
      </w:tr>
      <w:tr w14:paraId="37042D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8B9A6C9">
            <w:r>
              <w:rPr>
                <w:rFonts w:ascii="Arial" w:hAnsi="Arial" w:eastAsia="Arial" w:cs="Arial"/>
                <w:b w:val="0"/>
                <w:bCs w:val="0"/>
                <w:color w:val="333333"/>
                <w:sz w:val="20"/>
                <w:szCs w:val="20"/>
              </w:rPr>
              <w:t>Ritmo de reel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2F2C3B9">
            <w:r>
              <w:rPr>
                <w:rFonts w:ascii="Arial" w:hAnsi="Arial" w:eastAsia="Arial" w:cs="Arial"/>
                <w:b w:val="0"/>
                <w:bCs w:val="0"/>
                <w:color w:val="333333"/>
                <w:sz w:val="20"/>
                <w:szCs w:val="20"/>
              </w:rPr>
              <w:t>Lento / Reflexivo</w:t>
            </w:r>
          </w:p>
        </w:tc>
      </w:tr>
      <w:tr w14:paraId="689855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8A8DCA1">
            <w:r>
              <w:rPr>
                <w:rFonts w:ascii="Arial" w:hAnsi="Arial" w:eastAsia="Arial" w:cs="Arial"/>
                <w:b w:val="0"/>
                <w:bCs w:val="0"/>
                <w:color w:val="333333"/>
                <w:sz w:val="20"/>
                <w:szCs w:val="20"/>
              </w:rPr>
              <w:t>Stories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DD618C">
            <w:r>
              <w:rPr>
                <w:rFonts w:ascii="Arial" w:hAnsi="Arial" w:eastAsia="Arial" w:cs="Arial"/>
                <w:b w:val="0"/>
                <w:bCs w:val="0"/>
                <w:color w:val="333333"/>
                <w:sz w:val="20"/>
                <w:szCs w:val="20"/>
              </w:rPr>
              <w:t>Preguntas / Reflexión / Espejo emocional</w:t>
            </w:r>
          </w:p>
        </w:tc>
      </w:tr>
      <w:tr w14:paraId="318F5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54DB6FC">
            <w:r>
              <w:rPr>
                <w:rFonts w:ascii="Arial" w:hAnsi="Arial" w:eastAsia="Arial" w:cs="Arial"/>
                <w:b w:val="0"/>
                <w:bCs w:val="0"/>
                <w:color w:val="333333"/>
                <w:sz w:val="20"/>
                <w:szCs w:val="20"/>
              </w:rPr>
              <w:t>DM / WhatsApp</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81C76C8">
            <w:r>
              <w:rPr>
                <w:rFonts w:ascii="Arial" w:hAnsi="Arial" w:eastAsia="Arial" w:cs="Arial"/>
                <w:b w:val="0"/>
                <w:bCs w:val="0"/>
                <w:color w:val="333333"/>
                <w:sz w:val="20"/>
                <w:szCs w:val="20"/>
              </w:rPr>
              <w:t>Conexión directa / Escucha activa</w:t>
            </w:r>
          </w:p>
        </w:tc>
      </w:tr>
    </w:tbl>
    <w:p w14:paraId="3CF44D00">
      <w:pPr>
        <w:spacing w:before="80" w:after="80"/>
      </w:pPr>
    </w:p>
    <w:p w14:paraId="7669D1A6">
      <w:pPr>
        <w:spacing w:before="200" w:after="100"/>
      </w:pPr>
      <w:r>
        <w:rPr>
          <w:rFonts w:ascii="Arial" w:hAnsi="Arial" w:eastAsia="Arial" w:cs="Arial"/>
          <w:b/>
          <w:bCs/>
          <w:color w:val="444444"/>
          <w:sz w:val="24"/>
          <w:szCs w:val="24"/>
        </w:rPr>
        <w:t>Representación visual por estado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29FC7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3BA4BC52">
            <w:r>
              <w:rPr>
                <w:rFonts w:ascii="Arial" w:hAnsi="Arial" w:eastAsia="Arial" w:cs="Arial"/>
                <w:b/>
                <w:bCs/>
                <w:color w:val="FFFFFF"/>
                <w:sz w:val="20"/>
                <w:szCs w:val="20"/>
              </w:rPr>
              <w:t>ESTADO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1C16E3B">
            <w:r>
              <w:rPr>
                <w:rFonts w:ascii="Arial" w:hAnsi="Arial" w:eastAsia="Arial" w:cs="Arial"/>
                <w:b/>
                <w:bCs/>
                <w:color w:val="FFFFFF"/>
                <w:sz w:val="20"/>
                <w:szCs w:val="20"/>
              </w:rPr>
              <w:t>REPRESENTACIÓN VISUAL</w:t>
            </w:r>
          </w:p>
        </w:tc>
      </w:tr>
      <w:tr w14:paraId="1A6F5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4B93FE3">
            <w:r>
              <w:rPr>
                <w:rFonts w:ascii="Arial" w:hAnsi="Arial" w:eastAsia="Arial" w:cs="Arial"/>
                <w:b w:val="0"/>
                <w:bCs w:val="0"/>
                <w:color w:val="333333"/>
                <w:sz w:val="20"/>
                <w:szCs w:val="20"/>
              </w:rPr>
              <w:t>Duda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67AD11D">
            <w:r>
              <w:rPr>
                <w:rFonts w:ascii="Arial" w:hAnsi="Arial" w:eastAsia="Arial" w:cs="Arial"/>
                <w:b w:val="0"/>
                <w:bCs w:val="0"/>
                <w:color w:val="333333"/>
                <w:sz w:val="20"/>
                <w:szCs w:val="20"/>
              </w:rPr>
              <w:t>Mirada baja / Espejo</w:t>
            </w:r>
          </w:p>
        </w:tc>
      </w:tr>
      <w:tr w14:paraId="742BF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1D34B5">
            <w:r>
              <w:rPr>
                <w:rFonts w:ascii="Arial" w:hAnsi="Arial" w:eastAsia="Arial" w:cs="Arial"/>
                <w:b w:val="0"/>
                <w:bCs w:val="0"/>
                <w:color w:val="333333"/>
                <w:sz w:val="20"/>
                <w:szCs w:val="20"/>
              </w:rPr>
              <w:t>Introspección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C33807">
            <w:r>
              <w:rPr>
                <w:rFonts w:ascii="Arial" w:hAnsi="Arial" w:eastAsia="Arial" w:cs="Arial"/>
                <w:b w:val="0"/>
                <w:bCs w:val="0"/>
                <w:color w:val="333333"/>
                <w:sz w:val="20"/>
                <w:szCs w:val="20"/>
              </w:rPr>
              <w:t>Mano en mejilla</w:t>
            </w:r>
          </w:p>
        </w:tc>
      </w:tr>
      <w:tr w14:paraId="33772A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DDDB85C">
            <w:r>
              <w:rPr>
                <w:rFonts w:ascii="Arial" w:hAnsi="Arial" w:eastAsia="Arial" w:cs="Arial"/>
                <w:b w:val="0"/>
                <w:bCs w:val="0"/>
                <w:color w:val="333333"/>
                <w:sz w:val="20"/>
                <w:szCs w:val="20"/>
              </w:rPr>
              <w:t>Emoción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825AE76">
            <w:r>
              <w:rPr>
                <w:rFonts w:ascii="Arial" w:hAnsi="Arial" w:eastAsia="Arial" w:cs="Arial"/>
                <w:b w:val="0"/>
                <w:bCs w:val="0"/>
                <w:color w:val="333333"/>
                <w:sz w:val="20"/>
                <w:szCs w:val="20"/>
              </w:rPr>
              <w:t>Ojos ligeramente húmedos</w:t>
            </w:r>
          </w:p>
        </w:tc>
      </w:tr>
      <w:tr w14:paraId="543E7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697E3EE">
            <w:r>
              <w:rPr>
                <w:rFonts w:ascii="Arial" w:hAnsi="Arial" w:eastAsia="Arial" w:cs="Arial"/>
                <w:b w:val="0"/>
                <w:bCs w:val="0"/>
                <w:color w:val="333333"/>
                <w:sz w:val="20"/>
                <w:szCs w:val="20"/>
              </w:rPr>
              <w:t>Transición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A9B4352">
            <w:r>
              <w:rPr>
                <w:rFonts w:ascii="Arial" w:hAnsi="Arial" w:eastAsia="Arial" w:cs="Arial"/>
                <w:b w:val="0"/>
                <w:bCs w:val="0"/>
                <w:color w:val="333333"/>
                <w:sz w:val="20"/>
                <w:szCs w:val="20"/>
              </w:rPr>
              <w:t>Luz / Sombra contrastada</w:t>
            </w:r>
          </w:p>
        </w:tc>
      </w:tr>
      <w:tr w14:paraId="3F24A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F40085E">
            <w:r>
              <w:rPr>
                <w:rFonts w:ascii="Arial" w:hAnsi="Arial" w:eastAsia="Arial" w:cs="Arial"/>
                <w:b w:val="0"/>
                <w:bCs w:val="0"/>
                <w:color w:val="333333"/>
                <w:sz w:val="20"/>
                <w:szCs w:val="20"/>
              </w:rPr>
              <w:t>Búsqueda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1D49713">
            <w:r>
              <w:rPr>
                <w:rFonts w:ascii="Arial" w:hAnsi="Arial" w:eastAsia="Arial" w:cs="Arial"/>
                <w:b w:val="0"/>
                <w:bCs w:val="0"/>
                <w:color w:val="333333"/>
                <w:sz w:val="20"/>
                <w:szCs w:val="20"/>
              </w:rPr>
              <w:t>Mirada desenfocada</w:t>
            </w:r>
          </w:p>
        </w:tc>
      </w:tr>
    </w:tbl>
    <w:p w14:paraId="0CE45269">
      <w:pPr>
        <w:spacing w:before="80" w:after="80"/>
      </w:pPr>
    </w:p>
    <w:p w14:paraId="5AE976E9">
      <w:pPr>
        <w:spacing w:before="200" w:after="100"/>
      </w:pPr>
      <w:r>
        <w:rPr>
          <w:rFonts w:ascii="Arial" w:hAnsi="Arial" w:eastAsia="Arial" w:cs="Arial"/>
          <w:b/>
          <w:bCs/>
          <w:color w:val="444444"/>
          <w:sz w:val="24"/>
          <w:szCs w:val="24"/>
        </w:rPr>
        <w:t>Prompt maestro para imagen generativa RECOVER</w:t>
      </w:r>
    </w:p>
    <w:p w14:paraId="1D1B1B16">
      <w:pPr>
        <w:spacing w:before="80" w:after="80"/>
      </w:pPr>
      <w:r>
        <w:rPr>
          <w:rFonts w:ascii="Arial" w:hAnsi="Arial" w:eastAsia="Arial" w:cs="Arial"/>
          <w:i/>
          <w:iCs/>
          <w:color w:val="555555"/>
          <w:sz w:val="22"/>
          <w:szCs w:val="22"/>
        </w:rPr>
        <w:t>close-up portrait of a woman (35-45 years old), soft blonde or light hair, blue or hazel eyes with emotional depth, natural skin showing real texture and slight asymmetry, no makeup, pensive expression — not sad, not smiling, somewhere in between, soft diffused light with subtle light-shadow contrast, skin feels like it has lived through something, vulnerable yet elegant, introspective mood, intimate framing, minimal background, luxury conscious skincare aesthetic, cinematic lighting, shallow depth of field, hyperrealistic, 9:16 aspect ratio</w:t>
      </w:r>
    </w:p>
    <w:p w14:paraId="5281AD2D">
      <w:pPr>
        <w:pBdr>
          <w:bottom w:val="single" w:color="E0E0E0" w:sz="4" w:space="0"/>
        </w:pBdr>
        <w:spacing w:before="200" w:after="200"/>
      </w:pPr>
    </w:p>
    <w:p w14:paraId="52998CDD">
      <w:pPr>
        <w:pStyle w:val="2"/>
        <w:spacing w:before="400" w:after="200"/>
      </w:pPr>
      <w:r>
        <w:rPr>
          <w:rFonts w:ascii="Arial" w:hAnsi="Arial" w:eastAsia="Arial" w:cs="Arial"/>
          <w:b/>
          <w:bCs/>
          <w:color w:val="4A0E0E"/>
          <w:sz w:val="36"/>
          <w:szCs w:val="36"/>
        </w:rPr>
        <w:t>RECLAIM — LA AFIRMACIÓN</w:t>
      </w:r>
    </w:p>
    <w:p w14:paraId="5B0316DE">
      <w:pPr>
        <w:pStyle w:val="3"/>
        <w:spacing w:before="300" w:after="150"/>
      </w:pPr>
      <w:r>
        <w:rPr>
          <w:rFonts w:ascii="Arial" w:hAnsi="Arial" w:eastAsia="Arial" w:cs="Arial"/>
          <w:b/>
          <w:bCs/>
          <w:color w:val="2D6A4F"/>
          <w:sz w:val="28"/>
          <w:szCs w:val="28"/>
        </w:rPr>
        <w:t>Arquitectura emocional</w:t>
      </w:r>
    </w:p>
    <w:p w14:paraId="68E51E15">
      <w:pPr>
        <w:spacing w:before="80" w:after="80"/>
      </w:pPr>
      <w:r>
        <w:rPr>
          <w:rFonts w:ascii="Arial" w:hAnsi="Arial" w:eastAsia="Arial" w:cs="Arial"/>
          <w:sz w:val="22"/>
          <w:szCs w:val="22"/>
        </w:rPr>
        <w:t>RECLAIM es la línea de mayor poder emocional. No busca inspirar — posiciona. La mujer RECLAIM ya sabe quién es. Solo necesita que alguien lo reconozca.</w:t>
      </w:r>
    </w:p>
    <w:p w14:paraId="5C344E1F">
      <w:pPr>
        <w:spacing w:before="80" w:after="80"/>
      </w:pPr>
    </w:p>
    <w:p w14:paraId="0140CBD6">
      <w:pPr>
        <w:pBdr>
          <w:left w:val="single" w:color="4A0E0E" w:sz="8" w:space="0"/>
        </w:pBdr>
        <w:spacing w:before="150" w:after="150"/>
        <w:ind w:left="720"/>
      </w:pPr>
      <w:r>
        <w:rPr>
          <w:rFonts w:ascii="Arial" w:hAnsi="Arial" w:eastAsia="Arial" w:cs="Arial"/>
          <w:i/>
          <w:iCs/>
          <w:color w:val="4A0E0E"/>
          <w:sz w:val="22"/>
          <w:szCs w:val="22"/>
        </w:rPr>
        <w:t>Verse viva, no joven. Expresarse sin filtros.</w:t>
      </w:r>
    </w:p>
    <w:p w14:paraId="5B6C3F43">
      <w:pPr>
        <w:spacing w:before="80" w:after="80"/>
      </w:pPr>
    </w:p>
    <w:p w14:paraId="4AC9A9D5">
      <w:pPr>
        <w:spacing w:before="200" w:after="100"/>
      </w:pPr>
      <w:r>
        <w:rPr>
          <w:rFonts w:ascii="Arial" w:hAnsi="Arial" w:eastAsia="Arial" w:cs="Arial"/>
          <w:b/>
          <w:bCs/>
          <w:color w:val="444444"/>
          <w:sz w:val="24"/>
          <w:szCs w:val="24"/>
        </w:rPr>
        <w:t>Estados emocionales (10) — elegir 1 por pieza de contenido</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1813C0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179742E">
            <w:r>
              <w:rPr>
                <w:rFonts w:ascii="Arial" w:hAnsi="Arial" w:eastAsia="Arial" w:cs="Arial"/>
                <w:b/>
                <w:bCs/>
                <w:color w:val="FFFFFF"/>
                <w:sz w:val="20"/>
                <w:szCs w:val="20"/>
              </w:rPr>
              <w:t>ESTADO EMOCIONAL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3F30A39">
            <w:r>
              <w:rPr>
                <w:rFonts w:ascii="Arial" w:hAnsi="Arial" w:eastAsia="Arial" w:cs="Arial"/>
                <w:b/>
                <w:bCs/>
                <w:color w:val="FFFFFF"/>
                <w:sz w:val="20"/>
                <w:szCs w:val="20"/>
              </w:rPr>
              <w:t>QUÉ ACTIVA EN EL LEAD</w:t>
            </w:r>
          </w:p>
        </w:tc>
      </w:tr>
      <w:tr w14:paraId="7A798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DD5423D">
            <w:r>
              <w:rPr>
                <w:rFonts w:ascii="Arial" w:hAnsi="Arial" w:eastAsia="Arial" w:cs="Arial"/>
                <w:b w:val="0"/>
                <w:bCs w:val="0"/>
                <w:color w:val="333333"/>
                <w:sz w:val="20"/>
                <w:szCs w:val="20"/>
              </w:rPr>
              <w:t>Aceptación consciente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091369E">
            <w:r>
              <w:rPr>
                <w:rFonts w:ascii="Arial" w:hAnsi="Arial" w:eastAsia="Arial" w:cs="Arial"/>
                <w:b w:val="0"/>
                <w:bCs w:val="0"/>
                <w:color w:val="333333"/>
                <w:sz w:val="20"/>
                <w:szCs w:val="20"/>
              </w:rPr>
              <w:t>Paz sin resignación</w:t>
            </w:r>
          </w:p>
        </w:tc>
      </w:tr>
      <w:tr w14:paraId="66D9E5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1F8A7DF">
            <w:r>
              <w:rPr>
                <w:rFonts w:ascii="Arial" w:hAnsi="Arial" w:eastAsia="Arial" w:cs="Arial"/>
                <w:b w:val="0"/>
                <w:bCs w:val="0"/>
                <w:color w:val="333333"/>
                <w:sz w:val="20"/>
                <w:szCs w:val="20"/>
              </w:rPr>
              <w:t>Reafirmación personal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4370C1F">
            <w:r>
              <w:rPr>
                <w:rFonts w:ascii="Arial" w:hAnsi="Arial" w:eastAsia="Arial" w:cs="Arial"/>
                <w:b w:val="0"/>
                <w:bCs w:val="0"/>
                <w:color w:val="333333"/>
                <w:sz w:val="20"/>
                <w:szCs w:val="20"/>
              </w:rPr>
              <w:t>Identidad sólida</w:t>
            </w:r>
          </w:p>
        </w:tc>
      </w:tr>
      <w:tr w14:paraId="12FE1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84A9281">
            <w:r>
              <w:rPr>
                <w:rFonts w:ascii="Arial" w:hAnsi="Arial" w:eastAsia="Arial" w:cs="Arial"/>
                <w:b w:val="0"/>
                <w:bCs w:val="0"/>
                <w:color w:val="333333"/>
                <w:sz w:val="20"/>
                <w:szCs w:val="20"/>
              </w:rPr>
              <w:t>Seguridad interna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F51D62F">
            <w:r>
              <w:rPr>
                <w:rFonts w:ascii="Arial" w:hAnsi="Arial" w:eastAsia="Arial" w:cs="Arial"/>
                <w:b w:val="0"/>
                <w:bCs w:val="0"/>
                <w:color w:val="333333"/>
                <w:sz w:val="20"/>
                <w:szCs w:val="20"/>
              </w:rPr>
              <w:t>No necesita validación externa</w:t>
            </w:r>
          </w:p>
        </w:tc>
      </w:tr>
      <w:tr w14:paraId="08678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7AE555D">
            <w:r>
              <w:rPr>
                <w:rFonts w:ascii="Arial" w:hAnsi="Arial" w:eastAsia="Arial" w:cs="Arial"/>
                <w:b w:val="0"/>
                <w:bCs w:val="0"/>
                <w:color w:val="333333"/>
                <w:sz w:val="20"/>
                <w:szCs w:val="20"/>
              </w:rPr>
              <w:t>Presencia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D35B25">
            <w:r>
              <w:rPr>
                <w:rFonts w:ascii="Arial" w:hAnsi="Arial" w:eastAsia="Arial" w:cs="Arial"/>
                <w:b w:val="0"/>
                <w:bCs w:val="0"/>
                <w:color w:val="333333"/>
                <w:sz w:val="20"/>
                <w:szCs w:val="20"/>
              </w:rPr>
              <w:t>Mirada directa al mundo</w:t>
            </w:r>
          </w:p>
        </w:tc>
      </w:tr>
      <w:tr w14:paraId="7778EE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4A903D8">
            <w:r>
              <w:rPr>
                <w:rFonts w:ascii="Arial" w:hAnsi="Arial" w:eastAsia="Arial" w:cs="Arial"/>
                <w:b w:val="0"/>
                <w:bCs w:val="0"/>
                <w:color w:val="333333"/>
                <w:sz w:val="20"/>
                <w:szCs w:val="20"/>
              </w:rPr>
              <w:t>Decisión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E9607A">
            <w:r>
              <w:rPr>
                <w:rFonts w:ascii="Arial" w:hAnsi="Arial" w:eastAsia="Arial" w:cs="Arial"/>
                <w:b w:val="0"/>
                <w:bCs w:val="0"/>
                <w:color w:val="333333"/>
                <w:sz w:val="20"/>
                <w:szCs w:val="20"/>
              </w:rPr>
              <w:t>Acción desde la certeza</w:t>
            </w:r>
          </w:p>
        </w:tc>
      </w:tr>
      <w:tr w14:paraId="0BF61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91F2ACB">
            <w:r>
              <w:rPr>
                <w:rFonts w:ascii="Arial" w:hAnsi="Arial" w:eastAsia="Arial" w:cs="Arial"/>
                <w:b w:val="0"/>
                <w:bCs w:val="0"/>
                <w:color w:val="333333"/>
                <w:sz w:val="20"/>
                <w:szCs w:val="20"/>
              </w:rPr>
              <w:t>Desapego de estándares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288648D">
            <w:r>
              <w:rPr>
                <w:rFonts w:ascii="Arial" w:hAnsi="Arial" w:eastAsia="Arial" w:cs="Arial"/>
                <w:b w:val="0"/>
                <w:bCs w:val="0"/>
                <w:color w:val="333333"/>
                <w:sz w:val="20"/>
                <w:szCs w:val="20"/>
              </w:rPr>
              <w:t>Libertad de la norma</w:t>
            </w:r>
          </w:p>
        </w:tc>
      </w:tr>
      <w:tr w14:paraId="1ABB7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C396DE0">
            <w:r>
              <w:rPr>
                <w:rFonts w:ascii="Arial" w:hAnsi="Arial" w:eastAsia="Arial" w:cs="Arial"/>
                <w:b w:val="0"/>
                <w:bCs w:val="0"/>
                <w:color w:val="333333"/>
                <w:sz w:val="20"/>
                <w:szCs w:val="20"/>
              </w:rPr>
              <w:t>Identidad clara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E2BB88">
            <w:r>
              <w:rPr>
                <w:rFonts w:ascii="Arial" w:hAnsi="Arial" w:eastAsia="Arial" w:cs="Arial"/>
                <w:b w:val="0"/>
                <w:bCs w:val="0"/>
                <w:color w:val="333333"/>
                <w:sz w:val="20"/>
                <w:szCs w:val="20"/>
              </w:rPr>
              <w:t>Sabe quién es</w:t>
            </w:r>
          </w:p>
        </w:tc>
      </w:tr>
      <w:tr w14:paraId="251B9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57CEF95">
            <w:r>
              <w:rPr>
                <w:rFonts w:ascii="Arial" w:hAnsi="Arial" w:eastAsia="Arial" w:cs="Arial"/>
                <w:b w:val="0"/>
                <w:bCs w:val="0"/>
                <w:color w:val="333333"/>
                <w:sz w:val="20"/>
                <w:szCs w:val="20"/>
              </w:rPr>
              <w:t>Calma poderosa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F1BB5B2">
            <w:r>
              <w:rPr>
                <w:rFonts w:ascii="Arial" w:hAnsi="Arial" w:eastAsia="Arial" w:cs="Arial"/>
                <w:b w:val="0"/>
                <w:bCs w:val="0"/>
                <w:color w:val="333333"/>
                <w:sz w:val="20"/>
                <w:szCs w:val="20"/>
              </w:rPr>
              <w:t>Fuerza sin agresividad</w:t>
            </w:r>
          </w:p>
        </w:tc>
      </w:tr>
      <w:tr w14:paraId="3DABA6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6248D6B">
            <w:r>
              <w:rPr>
                <w:rFonts w:ascii="Arial" w:hAnsi="Arial" w:eastAsia="Arial" w:cs="Arial"/>
                <w:b w:val="0"/>
                <w:bCs w:val="0"/>
                <w:color w:val="333333"/>
                <w:sz w:val="20"/>
                <w:szCs w:val="20"/>
              </w:rPr>
              <w:t>Autoridad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7D49BD7">
            <w:r>
              <w:rPr>
                <w:rFonts w:ascii="Arial" w:hAnsi="Arial" w:eastAsia="Arial" w:cs="Arial"/>
                <w:b w:val="0"/>
                <w:bCs w:val="0"/>
                <w:color w:val="333333"/>
                <w:sz w:val="20"/>
                <w:szCs w:val="20"/>
              </w:rPr>
              <w:t>Respeto ganado</w:t>
            </w:r>
          </w:p>
        </w:tc>
      </w:tr>
      <w:tr w14:paraId="129AEC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9CAB3F4">
            <w:r>
              <w:rPr>
                <w:rFonts w:ascii="Arial" w:hAnsi="Arial" w:eastAsia="Arial" w:cs="Arial"/>
                <w:b w:val="0"/>
                <w:bCs w:val="0"/>
                <w:color w:val="333333"/>
                <w:sz w:val="20"/>
                <w:szCs w:val="20"/>
              </w:rPr>
              <w:t>Libertad emocional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75611D9">
            <w:r>
              <w:rPr>
                <w:rFonts w:ascii="Arial" w:hAnsi="Arial" w:eastAsia="Arial" w:cs="Arial"/>
                <w:b w:val="0"/>
                <w:bCs w:val="0"/>
                <w:color w:val="333333"/>
                <w:sz w:val="20"/>
                <w:szCs w:val="20"/>
              </w:rPr>
              <w:t>Expresión sin filtros</w:t>
            </w:r>
          </w:p>
        </w:tc>
      </w:tr>
    </w:tbl>
    <w:p w14:paraId="7E96B3D5">
      <w:pPr>
        <w:spacing w:before="80" w:after="80"/>
      </w:pPr>
    </w:p>
    <w:p w14:paraId="3FAF921A">
      <w:pPr>
        <w:spacing w:before="200" w:after="100"/>
      </w:pPr>
      <w:r>
        <w:rPr>
          <w:rFonts w:ascii="Arial" w:hAnsi="Arial" w:eastAsia="Arial" w:cs="Arial"/>
          <w:b/>
          <w:bCs/>
          <w:color w:val="444444"/>
          <w:sz w:val="24"/>
          <w:szCs w:val="24"/>
        </w:rPr>
        <w:t>Dolores reales (10) — el punto de entrada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73BA2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371326E">
            <w:r>
              <w:rPr>
                <w:rFonts w:ascii="Arial" w:hAnsi="Arial" w:eastAsia="Arial" w:cs="Arial"/>
                <w:b/>
                <w:bCs/>
                <w:color w:val="FFFFFF"/>
                <w:sz w:val="20"/>
                <w:szCs w:val="20"/>
              </w:rPr>
              <w:t>DOLOR REAL</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D9B1928">
            <w:r>
              <w:rPr>
                <w:rFonts w:ascii="Arial" w:hAnsi="Arial" w:eastAsia="Arial" w:cs="Arial"/>
                <w:b/>
                <w:bCs/>
                <w:color w:val="FFFFFF"/>
                <w:sz w:val="20"/>
                <w:szCs w:val="20"/>
              </w:rPr>
              <w:t>CÓMO LO NOMBRA EL REEL</w:t>
            </w:r>
          </w:p>
        </w:tc>
      </w:tr>
      <w:tr w14:paraId="08A8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D719AE5">
            <w:r>
              <w:rPr>
                <w:rFonts w:ascii="Arial" w:hAnsi="Arial" w:eastAsia="Arial" w:cs="Arial"/>
                <w:b w:val="0"/>
                <w:bCs w:val="0"/>
                <w:color w:val="333333"/>
                <w:sz w:val="20"/>
                <w:szCs w:val="20"/>
              </w:rPr>
              <w:t>Presión social anti-edad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3591056">
            <w:r>
              <w:rPr>
                <w:rFonts w:ascii="Arial" w:hAnsi="Arial" w:eastAsia="Arial" w:cs="Arial"/>
                <w:b w:val="0"/>
                <w:bCs w:val="0"/>
                <w:color w:val="333333"/>
                <w:sz w:val="20"/>
                <w:szCs w:val="20"/>
              </w:rPr>
              <w:t>Lucha constante contra el tiempo</w:t>
            </w:r>
          </w:p>
        </w:tc>
      </w:tr>
      <w:tr w14:paraId="117C89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0C760CF">
            <w:r>
              <w:rPr>
                <w:rFonts w:ascii="Arial" w:hAnsi="Arial" w:eastAsia="Arial" w:cs="Arial"/>
                <w:b w:val="0"/>
                <w:bCs w:val="0"/>
                <w:color w:val="333333"/>
                <w:sz w:val="20"/>
                <w:szCs w:val="20"/>
              </w:rPr>
              <w:t>Sensación de invisibilidad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8006F25">
            <w:r>
              <w:rPr>
                <w:rFonts w:ascii="Arial" w:hAnsi="Arial" w:eastAsia="Arial" w:cs="Arial"/>
                <w:b w:val="0"/>
                <w:bCs w:val="0"/>
                <w:color w:val="333333"/>
                <w:sz w:val="20"/>
                <w:szCs w:val="20"/>
              </w:rPr>
              <w:t>Ya no me ven</w:t>
            </w:r>
          </w:p>
        </w:tc>
      </w:tr>
      <w:tr w14:paraId="3BE609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518D19F">
            <w:r>
              <w:rPr>
                <w:rFonts w:ascii="Arial" w:hAnsi="Arial" w:eastAsia="Arial" w:cs="Arial"/>
                <w:b w:val="0"/>
                <w:bCs w:val="0"/>
                <w:color w:val="333333"/>
                <w:sz w:val="20"/>
                <w:szCs w:val="20"/>
              </w:rPr>
              <w:t>Narrativa de corregir la piel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A5B23D7">
            <w:r>
              <w:rPr>
                <w:rFonts w:ascii="Arial" w:hAnsi="Arial" w:eastAsia="Arial" w:cs="Arial"/>
                <w:b w:val="0"/>
                <w:bCs w:val="0"/>
                <w:color w:val="333333"/>
                <w:sz w:val="20"/>
                <w:szCs w:val="20"/>
              </w:rPr>
              <w:t>Que me digan que necesito arreglarme</w:t>
            </w:r>
          </w:p>
        </w:tc>
      </w:tr>
      <w:tr w14:paraId="625AE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AA67F26">
            <w:r>
              <w:rPr>
                <w:rFonts w:ascii="Arial" w:hAnsi="Arial" w:eastAsia="Arial" w:cs="Arial"/>
                <w:b w:val="0"/>
                <w:bCs w:val="0"/>
                <w:color w:val="333333"/>
                <w:sz w:val="20"/>
                <w:szCs w:val="20"/>
              </w:rPr>
              <w:t>Falta de representación real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270F02">
            <w:r>
              <w:rPr>
                <w:rFonts w:ascii="Arial" w:hAnsi="Arial" w:eastAsia="Arial" w:cs="Arial"/>
                <w:b w:val="0"/>
                <w:bCs w:val="0"/>
                <w:color w:val="333333"/>
                <w:sz w:val="20"/>
                <w:szCs w:val="20"/>
              </w:rPr>
              <w:t>No me veo en la publicidad</w:t>
            </w:r>
          </w:p>
        </w:tc>
      </w:tr>
      <w:tr w14:paraId="0B928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69D6679">
            <w:r>
              <w:rPr>
                <w:rFonts w:ascii="Arial" w:hAnsi="Arial" w:eastAsia="Arial" w:cs="Arial"/>
                <w:b w:val="0"/>
                <w:bCs w:val="0"/>
                <w:color w:val="333333"/>
                <w:sz w:val="20"/>
                <w:szCs w:val="20"/>
              </w:rPr>
              <w:t>Productos que prometen borrar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C6FC700">
            <w:r>
              <w:rPr>
                <w:rFonts w:ascii="Arial" w:hAnsi="Arial" w:eastAsia="Arial" w:cs="Arial"/>
                <w:b w:val="0"/>
                <w:bCs w:val="0"/>
                <w:color w:val="333333"/>
                <w:sz w:val="20"/>
                <w:szCs w:val="20"/>
              </w:rPr>
              <w:t>Cosmética que borra en vez de activar</w:t>
            </w:r>
          </w:p>
        </w:tc>
      </w:tr>
      <w:tr w14:paraId="0A5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FD06F49">
            <w:r>
              <w:rPr>
                <w:rFonts w:ascii="Arial" w:hAnsi="Arial" w:eastAsia="Arial" w:cs="Arial"/>
                <w:b w:val="0"/>
                <w:bCs w:val="0"/>
                <w:color w:val="333333"/>
                <w:sz w:val="20"/>
                <w:szCs w:val="20"/>
              </w:rPr>
              <w:t>Rechazo a su propia imagen pasada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8AD2A78">
            <w:r>
              <w:rPr>
                <w:rFonts w:ascii="Arial" w:hAnsi="Arial" w:eastAsia="Arial" w:cs="Arial"/>
                <w:b w:val="0"/>
                <w:bCs w:val="0"/>
                <w:color w:val="333333"/>
                <w:sz w:val="20"/>
                <w:szCs w:val="20"/>
              </w:rPr>
              <w:t>Pedir perdón por envejecer</w:t>
            </w:r>
          </w:p>
        </w:tc>
      </w:tr>
      <w:tr w14:paraId="75042C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1A45A03">
            <w:r>
              <w:rPr>
                <w:rFonts w:ascii="Arial" w:hAnsi="Arial" w:eastAsia="Arial" w:cs="Arial"/>
                <w:b w:val="0"/>
                <w:bCs w:val="0"/>
                <w:color w:val="333333"/>
                <w:sz w:val="20"/>
                <w:szCs w:val="20"/>
              </w:rPr>
              <w:t>Lucha constante contra el tiempo</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C99A7DD">
            <w:r>
              <w:rPr>
                <w:rFonts w:ascii="Arial" w:hAnsi="Arial" w:eastAsia="Arial" w:cs="Arial"/>
                <w:b w:val="0"/>
                <w:bCs w:val="0"/>
                <w:color w:val="333333"/>
                <w:sz w:val="20"/>
                <w:szCs w:val="20"/>
              </w:rPr>
              <w:t>Anti-edad como modo de vida</w:t>
            </w:r>
          </w:p>
        </w:tc>
      </w:tr>
      <w:tr w14:paraId="1A4C1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EC44626">
            <w:r>
              <w:rPr>
                <w:rFonts w:ascii="Arial" w:hAnsi="Arial" w:eastAsia="Arial" w:cs="Arial"/>
                <w:b w:val="0"/>
                <w:bCs w:val="0"/>
                <w:color w:val="333333"/>
                <w:sz w:val="20"/>
                <w:szCs w:val="20"/>
              </w:rPr>
              <w:t>Desconexión con su nueva etapa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5E278CA">
            <w:r>
              <w:rPr>
                <w:rFonts w:ascii="Arial" w:hAnsi="Arial" w:eastAsia="Arial" w:cs="Arial"/>
                <w:b w:val="0"/>
                <w:bCs w:val="0"/>
                <w:color w:val="333333"/>
                <w:sz w:val="20"/>
                <w:szCs w:val="20"/>
              </w:rPr>
              <w:t>No reconocerse en su etapa actual</w:t>
            </w:r>
          </w:p>
        </w:tc>
      </w:tr>
      <w:tr w14:paraId="3F3E5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781216A">
            <w:r>
              <w:rPr>
                <w:rFonts w:ascii="Arial" w:hAnsi="Arial" w:eastAsia="Arial" w:cs="Arial"/>
                <w:b w:val="0"/>
                <w:bCs w:val="0"/>
                <w:color w:val="333333"/>
                <w:sz w:val="20"/>
                <w:szCs w:val="20"/>
              </w:rPr>
              <w:t>No sentirse representada en la industria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AB4592">
            <w:r>
              <w:rPr>
                <w:rFonts w:ascii="Arial" w:hAnsi="Arial" w:eastAsia="Arial" w:cs="Arial"/>
                <w:b w:val="0"/>
                <w:bCs w:val="0"/>
                <w:color w:val="333333"/>
                <w:sz w:val="20"/>
                <w:szCs w:val="20"/>
              </w:rPr>
              <w:t>Industria que no habla para mí</w:t>
            </w:r>
          </w:p>
        </w:tc>
      </w:tr>
      <w:tr w14:paraId="2C656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CC4AA7C">
            <w:r>
              <w:rPr>
                <w:rFonts w:ascii="Arial" w:hAnsi="Arial" w:eastAsia="Arial" w:cs="Arial"/>
                <w:b w:val="0"/>
                <w:bCs w:val="0"/>
                <w:color w:val="333333"/>
                <w:sz w:val="20"/>
                <w:szCs w:val="20"/>
              </w:rPr>
              <w:t>Cansancio de intentar encajar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44673C5">
            <w:r>
              <w:rPr>
                <w:rFonts w:ascii="Arial" w:hAnsi="Arial" w:eastAsia="Arial" w:cs="Arial"/>
                <w:b w:val="0"/>
                <w:bCs w:val="0"/>
                <w:color w:val="333333"/>
                <w:sz w:val="20"/>
                <w:szCs w:val="20"/>
              </w:rPr>
              <w:t>Hartazgo de estándares imposibles</w:t>
            </w:r>
          </w:p>
        </w:tc>
      </w:tr>
    </w:tbl>
    <w:p w14:paraId="66BE6E5C">
      <w:pPr>
        <w:spacing w:before="80" w:after="80"/>
      </w:pPr>
    </w:p>
    <w:p w14:paraId="4CE90DF4">
      <w:pPr>
        <w:spacing w:before="200" w:after="100"/>
      </w:pPr>
      <w:r>
        <w:rPr>
          <w:rFonts w:ascii="Arial" w:hAnsi="Arial" w:eastAsia="Arial" w:cs="Arial"/>
          <w:b/>
          <w:bCs/>
          <w:color w:val="444444"/>
          <w:sz w:val="24"/>
          <w:szCs w:val="24"/>
        </w:rPr>
        <w:t>Deseos profundos (5) — la promesa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3F7EF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70019F9">
            <w:r>
              <w:rPr>
                <w:rFonts w:ascii="Arial" w:hAnsi="Arial" w:eastAsia="Arial" w:cs="Arial"/>
                <w:b/>
                <w:bCs/>
                <w:color w:val="FFFFFF"/>
                <w:sz w:val="20"/>
                <w:szCs w:val="20"/>
              </w:rPr>
              <w:t>DESEO PROFUNDO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0BC6E89">
            <w:r>
              <w:rPr>
                <w:rFonts w:ascii="Arial" w:hAnsi="Arial" w:eastAsia="Arial" w:cs="Arial"/>
                <w:b/>
                <w:bCs/>
                <w:color w:val="FFFFFF"/>
                <w:sz w:val="20"/>
                <w:szCs w:val="20"/>
              </w:rPr>
              <w:t>PROMESA YADALA RECLAIM</w:t>
            </w:r>
          </w:p>
        </w:tc>
      </w:tr>
      <w:tr w14:paraId="32F722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444EF3C">
            <w:r>
              <w:rPr>
                <w:rFonts w:ascii="Arial" w:hAnsi="Arial" w:eastAsia="Arial" w:cs="Arial"/>
                <w:b w:val="0"/>
                <w:bCs w:val="0"/>
                <w:color w:val="333333"/>
                <w:sz w:val="20"/>
                <w:szCs w:val="20"/>
              </w:rPr>
              <w:t>Sentirse plena en su piel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EDEF3EE">
            <w:r>
              <w:rPr>
                <w:rFonts w:ascii="Arial" w:hAnsi="Arial" w:eastAsia="Arial" w:cs="Arial"/>
                <w:b w:val="0"/>
                <w:bCs w:val="0"/>
                <w:color w:val="333333"/>
                <w:sz w:val="20"/>
                <w:szCs w:val="20"/>
              </w:rPr>
              <w:t>Vitalidad en su etapa actual</w:t>
            </w:r>
          </w:p>
        </w:tc>
      </w:tr>
      <w:tr w14:paraId="56582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1A3A2DC">
            <w:r>
              <w:rPr>
                <w:rFonts w:ascii="Arial" w:hAnsi="Arial" w:eastAsia="Arial" w:cs="Arial"/>
                <w:b w:val="0"/>
                <w:bCs w:val="0"/>
                <w:color w:val="333333"/>
                <w:sz w:val="20"/>
                <w:szCs w:val="20"/>
              </w:rPr>
              <w:t>Tener presencia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34312C">
            <w:r>
              <w:rPr>
                <w:rFonts w:ascii="Arial" w:hAnsi="Arial" w:eastAsia="Arial" w:cs="Arial"/>
                <w:b w:val="0"/>
                <w:bCs w:val="0"/>
                <w:color w:val="333333"/>
                <w:sz w:val="20"/>
                <w:szCs w:val="20"/>
              </w:rPr>
              <w:t>Estructura que sostiene la expresión</w:t>
            </w:r>
          </w:p>
        </w:tc>
      </w:tr>
      <w:tr w14:paraId="215F9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D1B724B">
            <w:r>
              <w:rPr>
                <w:rFonts w:ascii="Arial" w:hAnsi="Arial" w:eastAsia="Arial" w:cs="Arial"/>
                <w:b w:val="0"/>
                <w:bCs w:val="0"/>
                <w:color w:val="333333"/>
                <w:sz w:val="20"/>
                <w:szCs w:val="20"/>
              </w:rPr>
              <w:t>Ser respetada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92C0534">
            <w:r>
              <w:rPr>
                <w:rFonts w:ascii="Arial" w:hAnsi="Arial" w:eastAsia="Arial" w:cs="Arial"/>
                <w:b w:val="0"/>
                <w:bCs w:val="0"/>
                <w:color w:val="333333"/>
                <w:sz w:val="20"/>
                <w:szCs w:val="20"/>
              </w:rPr>
              <w:t>Marca que honra su etapa</w:t>
            </w:r>
          </w:p>
        </w:tc>
      </w:tr>
      <w:tr w14:paraId="3CA640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4AB647F">
            <w:r>
              <w:rPr>
                <w:rFonts w:ascii="Arial" w:hAnsi="Arial" w:eastAsia="Arial" w:cs="Arial"/>
                <w:b w:val="0"/>
                <w:bCs w:val="0"/>
                <w:color w:val="333333"/>
                <w:sz w:val="20"/>
                <w:szCs w:val="20"/>
              </w:rPr>
              <w:t>Verse viva, no joven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4CECCA">
            <w:r>
              <w:rPr>
                <w:rFonts w:ascii="Arial" w:hAnsi="Arial" w:eastAsia="Arial" w:cs="Arial"/>
                <w:b w:val="0"/>
                <w:bCs w:val="0"/>
                <w:color w:val="333333"/>
                <w:sz w:val="20"/>
                <w:szCs w:val="20"/>
              </w:rPr>
              <w:t>Activar, no borrar</w:t>
            </w:r>
          </w:p>
        </w:tc>
      </w:tr>
      <w:tr w14:paraId="6B851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4CC61F">
            <w:r>
              <w:rPr>
                <w:rFonts w:ascii="Arial" w:hAnsi="Arial" w:eastAsia="Arial" w:cs="Arial"/>
                <w:b w:val="0"/>
                <w:bCs w:val="0"/>
                <w:color w:val="333333"/>
                <w:sz w:val="20"/>
                <w:szCs w:val="20"/>
              </w:rPr>
              <w:t>Expresarse sin filtros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B3D18B2">
            <w:r>
              <w:rPr>
                <w:rFonts w:ascii="Arial" w:hAnsi="Arial" w:eastAsia="Arial" w:cs="Arial"/>
                <w:b w:val="0"/>
                <w:bCs w:val="0"/>
                <w:color w:val="333333"/>
                <w:sz w:val="20"/>
                <w:szCs w:val="20"/>
              </w:rPr>
              <w:t>Piel que cuenta quién es hoy</w:t>
            </w:r>
          </w:p>
        </w:tc>
      </w:tr>
    </w:tbl>
    <w:p w14:paraId="79D3542A">
      <w:pPr>
        <w:spacing w:before="80" w:after="80"/>
      </w:pPr>
    </w:p>
    <w:p w14:paraId="75912FE8">
      <w:pPr>
        <w:pStyle w:val="3"/>
        <w:spacing w:before="300" w:after="150"/>
      </w:pPr>
      <w:r>
        <w:rPr>
          <w:rFonts w:ascii="Arial" w:hAnsi="Arial" w:eastAsia="Arial" w:cs="Arial"/>
          <w:b/>
          <w:bCs/>
          <w:color w:val="2D6A4F"/>
          <w:sz w:val="28"/>
          <w:szCs w:val="28"/>
        </w:rPr>
        <w:t>La voz de RECLAIM — cómo habla, cómo se ve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2F1B2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A789B5F">
            <w:r>
              <w:rPr>
                <w:rFonts w:ascii="Arial" w:hAnsi="Arial" w:eastAsia="Arial" w:cs="Arial"/>
                <w:b/>
                <w:bCs/>
                <w:color w:val="FFFFFF"/>
                <w:sz w:val="20"/>
                <w:szCs w:val="20"/>
              </w:rPr>
              <w:t>ELEMENTO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283F8F9">
            <w:r>
              <w:rPr>
                <w:rFonts w:ascii="Arial" w:hAnsi="Arial" w:eastAsia="Arial" w:cs="Arial"/>
                <w:b/>
                <w:bCs/>
                <w:color w:val="FFFFFF"/>
                <w:sz w:val="20"/>
                <w:szCs w:val="20"/>
              </w:rPr>
              <w:t>RECLAIM</w:t>
            </w:r>
          </w:p>
        </w:tc>
      </w:tr>
      <w:tr w14:paraId="117348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0B817D2">
            <w:r>
              <w:rPr>
                <w:rFonts w:ascii="Arial" w:hAnsi="Arial" w:eastAsia="Arial" w:cs="Arial"/>
                <w:b w:val="0"/>
                <w:bCs w:val="0"/>
                <w:color w:val="333333"/>
                <w:sz w:val="20"/>
                <w:szCs w:val="20"/>
              </w:rPr>
              <w:t>Emoción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E081564">
            <w:r>
              <w:rPr>
                <w:rFonts w:ascii="Arial" w:hAnsi="Arial" w:eastAsia="Arial" w:cs="Arial"/>
                <w:b w:val="0"/>
                <w:bCs w:val="0"/>
                <w:color w:val="333333"/>
                <w:sz w:val="20"/>
                <w:szCs w:val="20"/>
              </w:rPr>
              <w:t>Certeza / Poder / Libertad emocional</w:t>
            </w:r>
          </w:p>
        </w:tc>
      </w:tr>
      <w:tr w14:paraId="03958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88E24FC">
            <w:r>
              <w:rPr>
                <w:rFonts w:ascii="Arial" w:hAnsi="Arial" w:eastAsia="Arial" w:cs="Arial"/>
                <w:b w:val="0"/>
                <w:bCs w:val="0"/>
                <w:color w:val="333333"/>
                <w:sz w:val="20"/>
                <w:szCs w:val="20"/>
              </w:rPr>
              <w:t>Mirada visual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A5429DA">
            <w:r>
              <w:rPr>
                <w:rFonts w:ascii="Arial" w:hAnsi="Arial" w:eastAsia="Arial" w:cs="Arial"/>
                <w:b w:val="0"/>
                <w:bCs w:val="0"/>
                <w:color w:val="333333"/>
                <w:sz w:val="20"/>
                <w:szCs w:val="20"/>
              </w:rPr>
              <w:t>Directa / Frontal / Sin disculpas</w:t>
            </w:r>
          </w:p>
        </w:tc>
      </w:tr>
      <w:tr w14:paraId="6ACD6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1648E97">
            <w:r>
              <w:rPr>
                <w:rFonts w:ascii="Arial" w:hAnsi="Arial" w:eastAsia="Arial" w:cs="Arial"/>
                <w:b w:val="0"/>
                <w:bCs w:val="0"/>
                <w:color w:val="333333"/>
                <w:sz w:val="20"/>
                <w:szCs w:val="20"/>
              </w:rPr>
              <w:t>Luz</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682ECEA">
            <w:r>
              <w:rPr>
                <w:rFonts w:ascii="Arial" w:hAnsi="Arial" w:eastAsia="Arial" w:cs="Arial"/>
                <w:b w:val="0"/>
                <w:bCs w:val="0"/>
                <w:color w:val="333333"/>
                <w:sz w:val="20"/>
                <w:szCs w:val="20"/>
              </w:rPr>
              <w:t>Escultural / Lateral / Dramática controlada</w:t>
            </w:r>
          </w:p>
        </w:tc>
      </w:tr>
      <w:tr w14:paraId="05F75D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0D55E05">
            <w:r>
              <w:rPr>
                <w:rFonts w:ascii="Arial" w:hAnsi="Arial" w:eastAsia="Arial" w:cs="Arial"/>
                <w:b w:val="0"/>
                <w:bCs w:val="0"/>
                <w:color w:val="333333"/>
                <w:sz w:val="20"/>
                <w:szCs w:val="20"/>
              </w:rPr>
              <w:t>Expresión</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1D0A894">
            <w:r>
              <w:rPr>
                <w:rFonts w:ascii="Arial" w:hAnsi="Arial" w:eastAsia="Arial" w:cs="Arial"/>
                <w:b w:val="0"/>
                <w:bCs w:val="0"/>
                <w:color w:val="333333"/>
                <w:sz w:val="20"/>
                <w:szCs w:val="20"/>
              </w:rPr>
              <w:t>Gesto firme / Sin sonrisa forzada</w:t>
            </w:r>
          </w:p>
        </w:tc>
      </w:tr>
      <w:tr w14:paraId="4840D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3990B95">
            <w:r>
              <w:rPr>
                <w:rFonts w:ascii="Arial" w:hAnsi="Arial" w:eastAsia="Arial" w:cs="Arial"/>
                <w:b w:val="0"/>
                <w:bCs w:val="0"/>
                <w:color w:val="333333"/>
                <w:sz w:val="20"/>
                <w:szCs w:val="20"/>
              </w:rPr>
              <w:t>Energía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12ACE42">
            <w:r>
              <w:rPr>
                <w:rFonts w:ascii="Arial" w:hAnsi="Arial" w:eastAsia="Arial" w:cs="Arial"/>
                <w:b w:val="0"/>
                <w:bCs w:val="0"/>
                <w:color w:val="333333"/>
                <w:sz w:val="20"/>
                <w:szCs w:val="20"/>
              </w:rPr>
              <w:t>Autoridad / Calma poderosa</w:t>
            </w:r>
          </w:p>
        </w:tc>
      </w:tr>
      <w:tr w14:paraId="42C34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593DCDA">
            <w:r>
              <w:rPr>
                <w:rFonts w:ascii="Arial" w:hAnsi="Arial" w:eastAsia="Arial" w:cs="Arial"/>
                <w:b w:val="0"/>
                <w:bCs w:val="0"/>
                <w:color w:val="333333"/>
                <w:sz w:val="20"/>
                <w:szCs w:val="20"/>
              </w:rPr>
              <w:t>Tono de copy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C0694CC">
            <w:r>
              <w:rPr>
                <w:rFonts w:ascii="Arial" w:hAnsi="Arial" w:eastAsia="Arial" w:cs="Arial"/>
                <w:b w:val="0"/>
                <w:bCs w:val="0"/>
                <w:color w:val="333333"/>
                <w:sz w:val="20"/>
                <w:szCs w:val="20"/>
              </w:rPr>
              <w:t>Directo / Afirmativo / Sin pedir permiso</w:t>
            </w:r>
          </w:p>
        </w:tc>
      </w:tr>
      <w:tr w14:paraId="2A4980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5FFC4D9">
            <w:r>
              <w:rPr>
                <w:rFonts w:ascii="Arial" w:hAnsi="Arial" w:eastAsia="Arial" w:cs="Arial"/>
                <w:b w:val="0"/>
                <w:bCs w:val="0"/>
                <w:color w:val="333333"/>
                <w:sz w:val="20"/>
                <w:szCs w:val="20"/>
              </w:rPr>
              <w:t>Ritmo de reel</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B639BF">
            <w:r>
              <w:rPr>
                <w:rFonts w:ascii="Arial" w:hAnsi="Arial" w:eastAsia="Arial" w:cs="Arial"/>
                <w:b w:val="0"/>
                <w:bCs w:val="0"/>
                <w:color w:val="333333"/>
                <w:sz w:val="20"/>
                <w:szCs w:val="20"/>
              </w:rPr>
              <w:t>Pausado / Con peso / Con presencia</w:t>
            </w:r>
          </w:p>
        </w:tc>
      </w:tr>
      <w:tr w14:paraId="3AECD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7598EB3">
            <w:r>
              <w:rPr>
                <w:rFonts w:ascii="Arial" w:hAnsi="Arial" w:eastAsia="Arial" w:cs="Arial"/>
                <w:b w:val="0"/>
                <w:bCs w:val="0"/>
                <w:color w:val="333333"/>
                <w:sz w:val="20"/>
                <w:szCs w:val="20"/>
              </w:rPr>
              <w:t>Stories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0685C0C">
            <w:r>
              <w:rPr>
                <w:rFonts w:ascii="Arial" w:hAnsi="Arial" w:eastAsia="Arial" w:cs="Arial"/>
                <w:b w:val="0"/>
                <w:bCs w:val="0"/>
                <w:color w:val="333333"/>
                <w:sz w:val="20"/>
                <w:szCs w:val="20"/>
              </w:rPr>
              <w:t>Declaraciones / Testimonios / Autoridad</w:t>
            </w:r>
          </w:p>
        </w:tc>
      </w:tr>
      <w:tr w14:paraId="5585B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5DCBDEC">
            <w:r>
              <w:rPr>
                <w:rFonts w:ascii="Arial" w:hAnsi="Arial" w:eastAsia="Arial" w:cs="Arial"/>
                <w:b w:val="0"/>
                <w:bCs w:val="0"/>
                <w:color w:val="333333"/>
                <w:sz w:val="20"/>
                <w:szCs w:val="20"/>
              </w:rPr>
              <w:t>Copy</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3A7ADE0">
            <w:r>
              <w:rPr>
                <w:rFonts w:ascii="Arial" w:hAnsi="Arial" w:eastAsia="Arial" w:cs="Arial"/>
                <w:b w:val="0"/>
                <w:bCs w:val="0"/>
                <w:color w:val="333333"/>
                <w:sz w:val="20"/>
                <w:szCs w:val="20"/>
              </w:rPr>
              <w:t>Sin rodeos / Sin suavizar / Con dignidad</w:t>
            </w:r>
          </w:p>
        </w:tc>
      </w:tr>
    </w:tbl>
    <w:p w14:paraId="16494A36">
      <w:pPr>
        <w:spacing w:before="80" w:after="80"/>
      </w:pPr>
    </w:p>
    <w:p w14:paraId="73D03D41">
      <w:pPr>
        <w:spacing w:before="200" w:after="100"/>
      </w:pPr>
      <w:r>
        <w:rPr>
          <w:rFonts w:ascii="Arial" w:hAnsi="Arial" w:eastAsia="Arial" w:cs="Arial"/>
          <w:b/>
          <w:bCs/>
          <w:color w:val="444444"/>
          <w:sz w:val="24"/>
          <w:szCs w:val="24"/>
        </w:rPr>
        <w:t>Representación visual por estado emocional</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CE1E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3EC6DB6E">
            <w:r>
              <w:rPr>
                <w:rFonts w:ascii="Arial" w:hAnsi="Arial" w:eastAsia="Arial" w:cs="Arial"/>
                <w:b/>
                <w:bCs/>
                <w:color w:val="FFFFFF"/>
                <w:sz w:val="20"/>
                <w:szCs w:val="20"/>
              </w:rPr>
              <w:t>ESTADO</w:t>
            </w:r>
          </w:p>
        </w:tc>
        <w:tc>
          <w:tcPr>
            <w:tcW w:w="468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5DF10346">
            <w:r>
              <w:rPr>
                <w:rFonts w:ascii="Arial" w:hAnsi="Arial" w:eastAsia="Arial" w:cs="Arial"/>
                <w:b/>
                <w:bCs/>
                <w:color w:val="FFFFFF"/>
                <w:sz w:val="20"/>
                <w:szCs w:val="20"/>
              </w:rPr>
              <w:t>REPRESENTACIÓN VISUAL</w:t>
            </w:r>
          </w:p>
        </w:tc>
      </w:tr>
      <w:tr w14:paraId="0778F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F1AAB30">
            <w:r>
              <w:rPr>
                <w:rFonts w:ascii="Arial" w:hAnsi="Arial" w:eastAsia="Arial" w:cs="Arial"/>
                <w:b w:val="0"/>
                <w:bCs w:val="0"/>
                <w:color w:val="333333"/>
                <w:sz w:val="20"/>
                <w:szCs w:val="20"/>
              </w:rPr>
              <w:t>Presencia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5C154D9">
            <w:r>
              <w:rPr>
                <w:rFonts w:ascii="Arial" w:hAnsi="Arial" w:eastAsia="Arial" w:cs="Arial"/>
                <w:b w:val="0"/>
                <w:bCs w:val="0"/>
                <w:color w:val="333333"/>
                <w:sz w:val="20"/>
                <w:szCs w:val="20"/>
              </w:rPr>
              <w:t>Mirada frontal directa</w:t>
            </w:r>
          </w:p>
        </w:tc>
      </w:tr>
      <w:tr w14:paraId="177D8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84A4D98">
            <w:r>
              <w:rPr>
                <w:rFonts w:ascii="Arial" w:hAnsi="Arial" w:eastAsia="Arial" w:cs="Arial"/>
                <w:b w:val="0"/>
                <w:bCs w:val="0"/>
                <w:color w:val="333333"/>
                <w:sz w:val="20"/>
                <w:szCs w:val="20"/>
              </w:rPr>
              <w:t>Identidad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D5543B0">
            <w:r>
              <w:rPr>
                <w:rFonts w:ascii="Arial" w:hAnsi="Arial" w:eastAsia="Arial" w:cs="Arial"/>
                <w:b w:val="0"/>
                <w:bCs w:val="0"/>
                <w:color w:val="333333"/>
                <w:sz w:val="20"/>
                <w:szCs w:val="20"/>
              </w:rPr>
              <w:t>Gesto firme sin sonrisa</w:t>
            </w:r>
          </w:p>
        </w:tc>
      </w:tr>
      <w:tr w14:paraId="594AD8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258F9EC">
            <w:r>
              <w:rPr>
                <w:rFonts w:ascii="Arial" w:hAnsi="Arial" w:eastAsia="Arial" w:cs="Arial"/>
                <w:b w:val="0"/>
                <w:bCs w:val="0"/>
                <w:color w:val="333333"/>
                <w:sz w:val="20"/>
                <w:szCs w:val="20"/>
              </w:rPr>
              <w:t>Estructura</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41D8A8F">
            <w:r>
              <w:rPr>
                <w:rFonts w:ascii="Arial" w:hAnsi="Arial" w:eastAsia="Arial" w:cs="Arial"/>
                <w:b w:val="0"/>
                <w:bCs w:val="0"/>
                <w:color w:val="333333"/>
                <w:sz w:val="20"/>
                <w:szCs w:val="20"/>
              </w:rPr>
              <w:t>Perfil con luz lateral escultural</w:t>
            </w:r>
          </w:p>
        </w:tc>
      </w:tr>
      <w:tr w14:paraId="1CBEC0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52EA2E9">
            <w:r>
              <w:rPr>
                <w:rFonts w:ascii="Arial" w:hAnsi="Arial" w:eastAsia="Arial" w:cs="Arial"/>
                <w:b w:val="0"/>
                <w:bCs w:val="0"/>
                <w:color w:val="333333"/>
                <w:sz w:val="20"/>
                <w:szCs w:val="20"/>
              </w:rPr>
              <w:t>Verdad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015C8B">
            <w:r>
              <w:rPr>
                <w:rFonts w:ascii="Arial" w:hAnsi="Arial" w:eastAsia="Arial" w:cs="Arial"/>
                <w:b w:val="0"/>
                <w:bCs w:val="0"/>
                <w:color w:val="333333"/>
                <w:sz w:val="20"/>
                <w:szCs w:val="20"/>
              </w:rPr>
              <w:t>Textura de piel real visible</w:t>
            </w:r>
          </w:p>
        </w:tc>
      </w:tr>
      <w:tr w14:paraId="6B61C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2BEED72">
            <w:r>
              <w:rPr>
                <w:rFonts w:ascii="Arial" w:hAnsi="Arial" w:eastAsia="Arial" w:cs="Arial"/>
                <w:b w:val="0"/>
                <w:bCs w:val="0"/>
                <w:color w:val="333333"/>
                <w:sz w:val="20"/>
                <w:szCs w:val="20"/>
              </w:rPr>
              <w:t>Autoridad</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DF6A3D2">
            <w:r>
              <w:rPr>
                <w:rFonts w:ascii="Arial" w:hAnsi="Arial" w:eastAsia="Arial" w:cs="Arial"/>
                <w:b w:val="0"/>
                <w:bCs w:val="0"/>
                <w:color w:val="333333"/>
                <w:sz w:val="20"/>
                <w:szCs w:val="20"/>
              </w:rPr>
              <w:t>Cuello / Mandíbula marcada</w:t>
            </w:r>
          </w:p>
        </w:tc>
      </w:tr>
    </w:tbl>
    <w:p w14:paraId="258DC872">
      <w:pPr>
        <w:spacing w:before="80" w:after="80"/>
      </w:pPr>
    </w:p>
    <w:p w14:paraId="7442620C">
      <w:pPr>
        <w:spacing w:before="200" w:after="100"/>
      </w:pPr>
      <w:r>
        <w:rPr>
          <w:rFonts w:ascii="Arial" w:hAnsi="Arial" w:eastAsia="Arial" w:cs="Arial"/>
          <w:b/>
          <w:bCs/>
          <w:color w:val="444444"/>
          <w:sz w:val="24"/>
          <w:szCs w:val="24"/>
        </w:rPr>
        <w:t>Prompt maestro para imagen generativa RECLAIM</w:t>
      </w:r>
    </w:p>
    <w:p w14:paraId="0A1F4904">
      <w:pPr>
        <w:spacing w:before="80" w:after="80"/>
      </w:pPr>
      <w:r>
        <w:rPr>
          <w:rFonts w:ascii="Arial" w:hAnsi="Arial" w:eastAsia="Arial" w:cs="Arial"/>
          <w:i/>
          <w:iCs/>
          <w:color w:val="555555"/>
          <w:sz w:val="22"/>
          <w:szCs w:val="22"/>
        </w:rPr>
        <w:t>close-up portrait of a mature woman (50-60 years old), strong facial structure, silver or dark hair, no makeup, direct confident gaze straight into camera, sculptural side or front lighting that emphasizes bone structure and skin texture, skin shows real texture and life — not retouched, not smoothed, expression is firm and calm — no smile, no apology, powerful yet serene energy, intimate but commanding framing, minimal dark or neutral background, luxury conscious skincare aesthetic, cinematic lighting, shallow depth of field, hyperrealistic, 9:16 aspect ratio</w:t>
      </w:r>
    </w:p>
    <w:p w14:paraId="4212C8BB">
      <w:pPr>
        <w:pBdr>
          <w:bottom w:val="single" w:color="E0E0E0" w:sz="4" w:space="0"/>
        </w:pBdr>
        <w:spacing w:before="200" w:after="200"/>
      </w:pPr>
    </w:p>
    <w:p w14:paraId="02DDFE24">
      <w:pPr>
        <w:pStyle w:val="2"/>
        <w:spacing w:before="400" w:after="200"/>
      </w:pPr>
      <w:r>
        <w:rPr>
          <w:rFonts w:ascii="Arial" w:hAnsi="Arial" w:eastAsia="Arial" w:cs="Arial"/>
          <w:b/>
          <w:bCs/>
          <w:color w:val="1A1A2E"/>
          <w:sz w:val="36"/>
          <w:szCs w:val="36"/>
        </w:rPr>
        <w:t>TABLA MAESTRA DE DIFERENCIACIÓN — LAS 3 VOCES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32580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D7A1E09">
            <w:r>
              <w:rPr>
                <w:rFonts w:ascii="Arial" w:hAnsi="Arial" w:eastAsia="Arial" w:cs="Arial"/>
                <w:b/>
                <w:bCs/>
                <w:color w:val="FFFFFF"/>
                <w:sz w:val="20"/>
                <w:szCs w:val="20"/>
              </w:rPr>
              <w:t>ELEMENTO</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21B37D8D">
            <w:r>
              <w:rPr>
                <w:rFonts w:ascii="Arial" w:hAnsi="Arial" w:eastAsia="Arial" w:cs="Arial"/>
                <w:b/>
                <w:bCs/>
                <w:color w:val="FFFFFF"/>
                <w:sz w:val="20"/>
                <w:szCs w:val="20"/>
              </w:rPr>
              <w:t>PREVENT</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134FB5F1">
            <w:r>
              <w:rPr>
                <w:rFonts w:ascii="Arial" w:hAnsi="Arial" w:eastAsia="Arial" w:cs="Arial"/>
                <w:b/>
                <w:bCs/>
                <w:color w:val="FFFFFF"/>
                <w:sz w:val="20"/>
                <w:szCs w:val="20"/>
              </w:rPr>
              <w:t>RECOVER</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2F3B9F9">
            <w:r>
              <w:rPr>
                <w:rFonts w:ascii="Arial" w:hAnsi="Arial" w:eastAsia="Arial" w:cs="Arial"/>
                <w:b/>
                <w:bCs/>
                <w:color w:val="FFFFFF"/>
                <w:sz w:val="20"/>
                <w:szCs w:val="20"/>
              </w:rPr>
              <w:t>RECLAIM</w:t>
            </w:r>
          </w:p>
        </w:tc>
      </w:tr>
      <w:tr w14:paraId="0B387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24BFE7E">
            <w:r>
              <w:rPr>
                <w:rFonts w:ascii="Arial" w:hAnsi="Arial" w:eastAsia="Arial" w:cs="Arial"/>
                <w:b w:val="0"/>
                <w:bCs w:val="0"/>
                <w:color w:val="333333"/>
                <w:sz w:val="20"/>
                <w:szCs w:val="20"/>
              </w:rPr>
              <w:t>Arquetipo</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99671BF">
            <w:r>
              <w:rPr>
                <w:rFonts w:ascii="Arial" w:hAnsi="Arial" w:eastAsia="Arial" w:cs="Arial"/>
                <w:b w:val="0"/>
                <w:bCs w:val="0"/>
                <w:color w:val="333333"/>
                <w:sz w:val="20"/>
                <w:szCs w:val="20"/>
              </w:rPr>
              <w:t>La que despierta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1EE6626">
            <w:r>
              <w:rPr>
                <w:rFonts w:ascii="Arial" w:hAnsi="Arial" w:eastAsia="Arial" w:cs="Arial"/>
                <w:b w:val="0"/>
                <w:bCs w:val="0"/>
                <w:color w:val="333333"/>
                <w:sz w:val="20"/>
                <w:szCs w:val="20"/>
              </w:rPr>
              <w:t>La que reconecta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68B5DA4">
            <w:r>
              <w:rPr>
                <w:rFonts w:ascii="Arial" w:hAnsi="Arial" w:eastAsia="Arial" w:cs="Arial"/>
                <w:b w:val="0"/>
                <w:bCs w:val="0"/>
                <w:color w:val="333333"/>
                <w:sz w:val="20"/>
                <w:szCs w:val="20"/>
              </w:rPr>
              <w:t>La que se reafirma</w:t>
            </w:r>
          </w:p>
        </w:tc>
      </w:tr>
      <w:tr w14:paraId="21EDA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62DB74D">
            <w:r>
              <w:rPr>
                <w:rFonts w:ascii="Arial" w:hAnsi="Arial" w:eastAsia="Arial" w:cs="Arial"/>
                <w:b w:val="0"/>
                <w:bCs w:val="0"/>
                <w:color w:val="333333"/>
                <w:sz w:val="20"/>
                <w:szCs w:val="20"/>
              </w:rPr>
              <w:t>Energía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40DB118">
            <w:r>
              <w:rPr>
                <w:rFonts w:ascii="Arial" w:hAnsi="Arial" w:eastAsia="Arial" w:cs="Arial"/>
                <w:b w:val="0"/>
                <w:bCs w:val="0"/>
                <w:color w:val="333333"/>
                <w:sz w:val="20"/>
                <w:szCs w:val="20"/>
              </w:rPr>
              <w:t>Descubrimiento</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BD42702">
            <w:r>
              <w:rPr>
                <w:rFonts w:ascii="Arial" w:hAnsi="Arial" w:eastAsia="Arial" w:cs="Arial"/>
                <w:b w:val="0"/>
                <w:bCs w:val="0"/>
                <w:color w:val="333333"/>
                <w:sz w:val="20"/>
                <w:szCs w:val="20"/>
              </w:rPr>
              <w:t>Reconexión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13745E">
            <w:r>
              <w:rPr>
                <w:rFonts w:ascii="Arial" w:hAnsi="Arial" w:eastAsia="Arial" w:cs="Arial"/>
                <w:b w:val="0"/>
                <w:bCs w:val="0"/>
                <w:color w:val="333333"/>
                <w:sz w:val="20"/>
                <w:szCs w:val="20"/>
              </w:rPr>
              <w:t>Poder</w:t>
            </w:r>
          </w:p>
        </w:tc>
      </w:tr>
      <w:tr w14:paraId="2D578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B1EA5C7">
            <w:r>
              <w:rPr>
                <w:rFonts w:ascii="Arial" w:hAnsi="Arial" w:eastAsia="Arial" w:cs="Arial"/>
                <w:b w:val="0"/>
                <w:bCs w:val="0"/>
                <w:color w:val="333333"/>
                <w:sz w:val="20"/>
                <w:szCs w:val="20"/>
              </w:rPr>
              <w:t>Mirada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C30EAEF">
            <w:r>
              <w:rPr>
                <w:rFonts w:ascii="Arial" w:hAnsi="Arial" w:eastAsia="Arial" w:cs="Arial"/>
                <w:b w:val="0"/>
                <w:bCs w:val="0"/>
                <w:color w:val="333333"/>
                <w:sz w:val="20"/>
                <w:szCs w:val="20"/>
              </w:rPr>
              <w:t>Curiosa / Hacia fuera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E1CDFA8">
            <w:r>
              <w:rPr>
                <w:rFonts w:ascii="Arial" w:hAnsi="Arial" w:eastAsia="Arial" w:cs="Arial"/>
                <w:b w:val="0"/>
                <w:bCs w:val="0"/>
                <w:color w:val="333333"/>
                <w:sz w:val="20"/>
                <w:szCs w:val="20"/>
              </w:rPr>
              <w:t>Introspectiva / Espejo</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D5475BE">
            <w:r>
              <w:rPr>
                <w:rFonts w:ascii="Arial" w:hAnsi="Arial" w:eastAsia="Arial" w:cs="Arial"/>
                <w:b w:val="0"/>
                <w:bCs w:val="0"/>
                <w:color w:val="333333"/>
                <w:sz w:val="20"/>
                <w:szCs w:val="20"/>
              </w:rPr>
              <w:t>Directa / Frontal</w:t>
            </w:r>
          </w:p>
        </w:tc>
      </w:tr>
      <w:tr w14:paraId="002FD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A95298E">
            <w:r>
              <w:rPr>
                <w:rFonts w:ascii="Arial" w:hAnsi="Arial" w:eastAsia="Arial" w:cs="Arial"/>
                <w:b w:val="0"/>
                <w:bCs w:val="0"/>
                <w:color w:val="333333"/>
                <w:sz w:val="20"/>
                <w:szCs w:val="20"/>
              </w:rPr>
              <w:t>Luz</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2B18CE7">
            <w:r>
              <w:rPr>
                <w:rFonts w:ascii="Arial" w:hAnsi="Arial" w:eastAsia="Arial" w:cs="Arial"/>
                <w:b w:val="0"/>
                <w:bCs w:val="0"/>
                <w:color w:val="333333"/>
                <w:sz w:val="20"/>
                <w:szCs w:val="20"/>
              </w:rPr>
              <w:t>Matinal / Suave</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469221E">
            <w:r>
              <w:rPr>
                <w:rFonts w:ascii="Arial" w:hAnsi="Arial" w:eastAsia="Arial" w:cs="Arial"/>
                <w:b w:val="0"/>
                <w:bCs w:val="0"/>
                <w:color w:val="333333"/>
                <w:sz w:val="20"/>
                <w:szCs w:val="20"/>
              </w:rPr>
              <w:t>Suave / Transición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5267C1">
            <w:r>
              <w:rPr>
                <w:rFonts w:ascii="Arial" w:hAnsi="Arial" w:eastAsia="Arial" w:cs="Arial"/>
                <w:b w:val="0"/>
                <w:bCs w:val="0"/>
                <w:color w:val="333333"/>
                <w:sz w:val="20"/>
                <w:szCs w:val="20"/>
              </w:rPr>
              <w:t>Escultural / Lateral</w:t>
            </w:r>
          </w:p>
        </w:tc>
      </w:tr>
      <w:tr w14:paraId="38267E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8340A13">
            <w:r>
              <w:rPr>
                <w:rFonts w:ascii="Arial" w:hAnsi="Arial" w:eastAsia="Arial" w:cs="Arial"/>
                <w:b w:val="0"/>
                <w:bCs w:val="0"/>
                <w:color w:val="333333"/>
                <w:sz w:val="20"/>
                <w:szCs w:val="20"/>
              </w:rPr>
              <w:t>Boca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C327EA">
            <w:r>
              <w:rPr>
                <w:rFonts w:ascii="Arial" w:hAnsi="Arial" w:eastAsia="Arial" w:cs="Arial"/>
                <w:b w:val="0"/>
                <w:bCs w:val="0"/>
                <w:color w:val="333333"/>
                <w:sz w:val="20"/>
                <w:szCs w:val="20"/>
              </w:rPr>
              <w:t>Ligera apertura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5DA8F0D">
            <w:r>
              <w:rPr>
                <w:rFonts w:ascii="Arial" w:hAnsi="Arial" w:eastAsia="Arial" w:cs="Arial"/>
                <w:b w:val="0"/>
                <w:bCs w:val="0"/>
                <w:color w:val="333333"/>
                <w:sz w:val="20"/>
                <w:szCs w:val="20"/>
              </w:rPr>
              <w:t>Suave / Pensativa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EC9B961">
            <w:r>
              <w:rPr>
                <w:rFonts w:ascii="Arial" w:hAnsi="Arial" w:eastAsia="Arial" w:cs="Arial"/>
                <w:b w:val="0"/>
                <w:bCs w:val="0"/>
                <w:color w:val="333333"/>
                <w:sz w:val="20"/>
                <w:szCs w:val="20"/>
              </w:rPr>
              <w:t>Firme / Sin disculpa</w:t>
            </w:r>
          </w:p>
        </w:tc>
      </w:tr>
      <w:tr w14:paraId="608FD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4C3ED44">
            <w:r>
              <w:rPr>
                <w:rFonts w:ascii="Arial" w:hAnsi="Arial" w:eastAsia="Arial" w:cs="Arial"/>
                <w:b w:val="0"/>
                <w:bCs w:val="0"/>
                <w:color w:val="333333"/>
                <w:sz w:val="20"/>
                <w:szCs w:val="20"/>
              </w:rPr>
              <w:t>Mensaje núcleo</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DF52BF7">
            <w:r>
              <w:rPr>
                <w:rFonts w:ascii="Arial" w:hAnsi="Arial" w:eastAsia="Arial" w:cs="Arial"/>
                <w:b w:val="0"/>
                <w:bCs w:val="0"/>
                <w:color w:val="333333"/>
                <w:sz w:val="20"/>
                <w:szCs w:val="20"/>
              </w:rPr>
              <w:t>Estoy a tiempo</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F523844">
            <w:r>
              <w:rPr>
                <w:rFonts w:ascii="Arial" w:hAnsi="Arial" w:eastAsia="Arial" w:cs="Arial"/>
                <w:b w:val="0"/>
                <w:bCs w:val="0"/>
                <w:color w:val="333333"/>
                <w:sz w:val="20"/>
                <w:szCs w:val="20"/>
              </w:rPr>
              <w:t>Algo no encaja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BDE5DE">
            <w:r>
              <w:rPr>
                <w:rFonts w:ascii="Arial" w:hAnsi="Arial" w:eastAsia="Arial" w:cs="Arial"/>
                <w:b w:val="0"/>
                <w:bCs w:val="0"/>
                <w:color w:val="333333"/>
                <w:sz w:val="20"/>
                <w:szCs w:val="20"/>
              </w:rPr>
              <w:t>Soy esto</w:t>
            </w:r>
          </w:p>
        </w:tc>
      </w:tr>
      <w:tr w14:paraId="22CA9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0701114">
            <w:r>
              <w:rPr>
                <w:rFonts w:ascii="Arial" w:hAnsi="Arial" w:eastAsia="Arial" w:cs="Arial"/>
                <w:b w:val="0"/>
                <w:bCs w:val="0"/>
                <w:color w:val="333333"/>
                <w:sz w:val="20"/>
                <w:szCs w:val="20"/>
              </w:rPr>
              <w:t>Lo que activa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6659825">
            <w:r>
              <w:rPr>
                <w:rFonts w:ascii="Arial" w:hAnsi="Arial" w:eastAsia="Arial" w:cs="Arial"/>
                <w:b w:val="0"/>
                <w:bCs w:val="0"/>
                <w:color w:val="333333"/>
                <w:sz w:val="20"/>
                <w:szCs w:val="20"/>
              </w:rPr>
              <w:t>Conciencia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536D0BD">
            <w:r>
              <w:rPr>
                <w:rFonts w:ascii="Arial" w:hAnsi="Arial" w:eastAsia="Arial" w:cs="Arial"/>
                <w:b w:val="0"/>
                <w:bCs w:val="0"/>
                <w:color w:val="333333"/>
                <w:sz w:val="20"/>
                <w:szCs w:val="20"/>
              </w:rPr>
              <w:t>Identificación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1E8D006">
            <w:r>
              <w:rPr>
                <w:rFonts w:ascii="Arial" w:hAnsi="Arial" w:eastAsia="Arial" w:cs="Arial"/>
                <w:b w:val="0"/>
                <w:bCs w:val="0"/>
                <w:color w:val="333333"/>
                <w:sz w:val="20"/>
                <w:szCs w:val="20"/>
              </w:rPr>
              <w:t>Posicionamiento</w:t>
            </w:r>
          </w:p>
        </w:tc>
      </w:tr>
      <w:tr w14:paraId="6ED6A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2A26167">
            <w:r>
              <w:rPr>
                <w:rFonts w:ascii="Arial" w:hAnsi="Arial" w:eastAsia="Arial" w:cs="Arial"/>
                <w:b w:val="0"/>
                <w:bCs w:val="0"/>
                <w:color w:val="333333"/>
                <w:sz w:val="20"/>
                <w:szCs w:val="20"/>
              </w:rPr>
              <w:t>Lo que genera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CEDE666">
            <w:r>
              <w:rPr>
                <w:rFonts w:ascii="Arial" w:hAnsi="Arial" w:eastAsia="Arial" w:cs="Arial"/>
                <w:b w:val="0"/>
                <w:bCs w:val="0"/>
                <w:color w:val="333333"/>
                <w:sz w:val="20"/>
                <w:szCs w:val="20"/>
              </w:rPr>
              <w:t>Deseo consciente</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22A7C47">
            <w:r>
              <w:rPr>
                <w:rFonts w:ascii="Arial" w:hAnsi="Arial" w:eastAsia="Arial" w:cs="Arial"/>
                <w:b w:val="0"/>
                <w:bCs w:val="0"/>
                <w:color w:val="333333"/>
                <w:sz w:val="20"/>
                <w:szCs w:val="20"/>
              </w:rPr>
              <w:t>Reconocimiento</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DB7B2B9">
            <w:r>
              <w:rPr>
                <w:rFonts w:ascii="Arial" w:hAnsi="Arial" w:eastAsia="Arial" w:cs="Arial"/>
                <w:b w:val="0"/>
                <w:bCs w:val="0"/>
                <w:color w:val="333333"/>
                <w:sz w:val="20"/>
                <w:szCs w:val="20"/>
              </w:rPr>
              <w:t>Aspiración</w:t>
            </w:r>
          </w:p>
        </w:tc>
      </w:tr>
      <w:tr w14:paraId="5CCC5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1E37F00">
            <w:r>
              <w:rPr>
                <w:rFonts w:ascii="Arial" w:hAnsi="Arial" w:eastAsia="Arial" w:cs="Arial"/>
                <w:b w:val="0"/>
                <w:bCs w:val="0"/>
                <w:color w:val="333333"/>
                <w:sz w:val="20"/>
                <w:szCs w:val="20"/>
              </w:rPr>
              <w:t>Copy style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516D2E1">
            <w:r>
              <w:rPr>
                <w:rFonts w:ascii="Arial" w:hAnsi="Arial" w:eastAsia="Arial" w:cs="Arial"/>
                <w:b w:val="0"/>
                <w:bCs w:val="0"/>
                <w:color w:val="333333"/>
                <w:sz w:val="20"/>
                <w:szCs w:val="20"/>
              </w:rPr>
              <w:t>Sin drama / inteligente</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30388EB">
            <w:r>
              <w:rPr>
                <w:rFonts w:ascii="Arial" w:hAnsi="Arial" w:eastAsia="Arial" w:cs="Arial"/>
                <w:b w:val="0"/>
                <w:bCs w:val="0"/>
                <w:color w:val="333333"/>
                <w:sz w:val="20"/>
                <w:szCs w:val="20"/>
              </w:rPr>
              <w:t>Íntimo / validante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904FD80">
            <w:r>
              <w:rPr>
                <w:rFonts w:ascii="Arial" w:hAnsi="Arial" w:eastAsia="Arial" w:cs="Arial"/>
                <w:b w:val="0"/>
                <w:bCs w:val="0"/>
                <w:color w:val="333333"/>
                <w:sz w:val="20"/>
                <w:szCs w:val="20"/>
              </w:rPr>
              <w:t>Directo / afirmativo</w:t>
            </w:r>
          </w:p>
        </w:tc>
      </w:tr>
      <w:tr w14:paraId="5DD69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C483541">
            <w:r>
              <w:rPr>
                <w:rFonts w:ascii="Arial" w:hAnsi="Arial" w:eastAsia="Arial" w:cs="Arial"/>
                <w:b w:val="0"/>
                <w:bCs w:val="0"/>
                <w:color w:val="333333"/>
                <w:sz w:val="20"/>
                <w:szCs w:val="20"/>
              </w:rPr>
              <w:t>Error a evitar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C0ACBF">
            <w:r>
              <w:rPr>
                <w:rFonts w:ascii="Arial" w:hAnsi="Arial" w:eastAsia="Arial" w:cs="Arial"/>
                <w:b w:val="0"/>
                <w:bCs w:val="0"/>
                <w:color w:val="333333"/>
                <w:sz w:val="20"/>
                <w:szCs w:val="20"/>
              </w:rPr>
              <w:t>Urgencia / drama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536B66A">
            <w:r>
              <w:rPr>
                <w:rFonts w:ascii="Arial" w:hAnsi="Arial" w:eastAsia="Arial" w:cs="Arial"/>
                <w:b w:val="0"/>
                <w:bCs w:val="0"/>
                <w:color w:val="333333"/>
                <w:sz w:val="20"/>
                <w:szCs w:val="20"/>
              </w:rPr>
              <w:t>Solución inmediata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E604EA">
            <w:r>
              <w:rPr>
                <w:rFonts w:ascii="Arial" w:hAnsi="Arial" w:eastAsia="Arial" w:cs="Arial"/>
                <w:b w:val="0"/>
                <w:bCs w:val="0"/>
                <w:color w:val="333333"/>
                <w:sz w:val="20"/>
                <w:szCs w:val="20"/>
              </w:rPr>
              <w:t>Suavizar el mensaje</w:t>
            </w:r>
          </w:p>
        </w:tc>
      </w:tr>
      <w:tr w14:paraId="7B0E1F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C68363B">
            <w:r>
              <w:rPr>
                <w:rFonts w:ascii="Arial" w:hAnsi="Arial" w:eastAsia="Arial" w:cs="Arial"/>
                <w:b w:val="0"/>
                <w:bCs w:val="0"/>
                <w:color w:val="333333"/>
                <w:sz w:val="20"/>
                <w:szCs w:val="20"/>
              </w:rPr>
              <w:t>Target edad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29F233">
            <w:r>
              <w:rPr>
                <w:rFonts w:ascii="Arial" w:hAnsi="Arial" w:eastAsia="Arial" w:cs="Arial"/>
                <w:b w:val="0"/>
                <w:bCs w:val="0"/>
                <w:color w:val="333333"/>
                <w:sz w:val="20"/>
                <w:szCs w:val="20"/>
              </w:rPr>
              <w:t>20-30 años</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917F142">
            <w:r>
              <w:rPr>
                <w:rFonts w:ascii="Arial" w:hAnsi="Arial" w:eastAsia="Arial" w:cs="Arial"/>
                <w:b w:val="0"/>
                <w:bCs w:val="0"/>
                <w:color w:val="333333"/>
                <w:sz w:val="20"/>
                <w:szCs w:val="20"/>
              </w:rPr>
              <w:t>30-45 años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AD980A">
            <w:r>
              <w:rPr>
                <w:rFonts w:ascii="Arial" w:hAnsi="Arial" w:eastAsia="Arial" w:cs="Arial"/>
                <w:b w:val="0"/>
                <w:bCs w:val="0"/>
                <w:color w:val="333333"/>
                <w:sz w:val="20"/>
                <w:szCs w:val="20"/>
              </w:rPr>
              <w:t>45+ años</w:t>
            </w:r>
          </w:p>
        </w:tc>
      </w:tr>
    </w:tbl>
    <w:p w14:paraId="56CDEA58">
      <w:pPr>
        <w:spacing w:before="80" w:after="80"/>
      </w:pPr>
    </w:p>
    <w:p w14:paraId="007B34B0">
      <w:pPr>
        <w:pBdr>
          <w:bottom w:val="single" w:color="E0E0E0" w:sz="4" w:space="0"/>
        </w:pBdr>
        <w:spacing w:before="200" w:after="200"/>
      </w:pPr>
    </w:p>
    <w:p w14:paraId="2E4243F9">
      <w:pPr>
        <w:pStyle w:val="2"/>
        <w:spacing w:before="400" w:after="200"/>
      </w:pPr>
      <w:r>
        <w:rPr>
          <w:rFonts w:ascii="Arial" w:hAnsi="Arial" w:eastAsia="Arial" w:cs="Arial"/>
          <w:b/>
          <w:bCs/>
          <w:color w:val="1A1A2E"/>
          <w:sz w:val="36"/>
          <w:szCs w:val="36"/>
        </w:rPr>
        <w:t>INSTRUCCIONES PARA EL AGENTE IA — CÓMO USAR ESTE SISTEMA</w:t>
      </w:r>
    </w:p>
    <w:p w14:paraId="261B5AA5">
      <w:pPr>
        <w:pStyle w:val="3"/>
        <w:spacing w:before="300" w:after="150"/>
      </w:pPr>
      <w:r>
        <w:rPr>
          <w:rFonts w:ascii="Arial" w:hAnsi="Arial" w:eastAsia="Arial" w:cs="Arial"/>
          <w:b/>
          <w:bCs/>
          <w:color w:val="2D6A4F"/>
          <w:sz w:val="28"/>
          <w:szCs w:val="28"/>
        </w:rPr>
        <w:t>Proceso de selección semanal</w:t>
      </w:r>
    </w:p>
    <w:p w14:paraId="6EE87BD7">
      <w:pPr>
        <w:spacing w:before="80" w:after="80"/>
      </w:pPr>
      <w:r>
        <w:rPr>
          <w:rFonts w:ascii="Arial" w:hAnsi="Arial" w:eastAsia="Arial" w:cs="Arial"/>
          <w:sz w:val="22"/>
          <w:szCs w:val="22"/>
        </w:rPr>
        <w:t>Cada lunes al generar contenido el agente IA sigue este proceso:</w:t>
      </w:r>
    </w:p>
    <w:p w14:paraId="23377934">
      <w:pPr>
        <w:spacing w:before="80" w:after="8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79"/>
        <w:gridCol w:w="3368"/>
        <w:gridCol w:w="3013"/>
      </w:tblGrid>
      <w:tr w14:paraId="30FBA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0FE21EFF">
            <w:r>
              <w:rPr>
                <w:rFonts w:ascii="Arial" w:hAnsi="Arial" w:eastAsia="Arial" w:cs="Arial"/>
                <w:b/>
                <w:bCs/>
                <w:color w:val="FFFFFF"/>
                <w:sz w:val="20"/>
                <w:szCs w:val="20"/>
              </w:rPr>
              <w:t>PASO</w:t>
            </w:r>
          </w:p>
        </w:tc>
        <w:tc>
          <w:tcPr>
            <w:tcW w:w="312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050D3054">
            <w:r>
              <w:rPr>
                <w:rFonts w:ascii="Arial" w:hAnsi="Arial" w:eastAsia="Arial" w:cs="Arial"/>
                <w:b/>
                <w:bCs/>
                <w:color w:val="FFFFFF"/>
                <w:sz w:val="20"/>
                <w:szCs w:val="20"/>
              </w:rPr>
              <w:t>ACCIÓN</w:t>
            </w:r>
          </w:p>
        </w:tc>
        <w:tc>
          <w:tcPr>
            <w:tcW w:w="312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1AB4896">
            <w:r>
              <w:rPr>
                <w:rFonts w:ascii="Arial" w:hAnsi="Arial" w:eastAsia="Arial" w:cs="Arial"/>
                <w:b/>
                <w:bCs/>
                <w:color w:val="FFFFFF"/>
                <w:sz w:val="20"/>
                <w:szCs w:val="20"/>
              </w:rPr>
              <w:t>FUENTE</w:t>
            </w:r>
          </w:p>
        </w:tc>
      </w:tr>
      <w:tr w14:paraId="40312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32E27B7">
            <w:r>
              <w:rPr>
                <w:rFonts w:ascii="Arial" w:hAnsi="Arial" w:eastAsia="Arial" w:cs="Arial"/>
                <w:b w:val="0"/>
                <w:bCs w:val="0"/>
                <w:color w:val="333333"/>
                <w:sz w:val="20"/>
                <w:szCs w:val="20"/>
              </w:rPr>
              <w:t>1</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BB3BC33">
            <w:r>
              <w:rPr>
                <w:rFonts w:ascii="Arial" w:hAnsi="Arial" w:eastAsia="Arial" w:cs="Arial"/>
                <w:b w:val="0"/>
                <w:bCs w:val="0"/>
                <w:color w:val="333333"/>
                <w:sz w:val="20"/>
                <w:szCs w:val="20"/>
              </w:rPr>
              <w:t>Leer tendencias del mercado de la semana</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986A5F8">
            <w:r>
              <w:rPr>
                <w:rFonts w:ascii="Arial" w:hAnsi="Arial" w:eastAsia="Arial" w:cs="Arial"/>
                <w:b w:val="0"/>
                <w:bCs w:val="0"/>
                <w:color w:val="333333"/>
                <w:sz w:val="20"/>
                <w:szCs w:val="20"/>
              </w:rPr>
              <w:t>Nodo 2a investigador</w:t>
            </w:r>
          </w:p>
        </w:tc>
      </w:tr>
      <w:tr w14:paraId="2D14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F0C1BB7">
            <w:r>
              <w:rPr>
                <w:rFonts w:ascii="Arial" w:hAnsi="Arial" w:eastAsia="Arial" w:cs="Arial"/>
                <w:b w:val="0"/>
                <w:bCs w:val="0"/>
                <w:color w:val="333333"/>
                <w:sz w:val="20"/>
                <w:szCs w:val="20"/>
              </w:rPr>
              <w:t>2</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180DC7">
            <w:r>
              <w:rPr>
                <w:rFonts w:ascii="Arial" w:hAnsi="Arial" w:eastAsia="Arial" w:cs="Arial"/>
                <w:b w:val="0"/>
                <w:bCs w:val="0"/>
                <w:color w:val="333333"/>
                <w:sz w:val="20"/>
                <w:szCs w:val="20"/>
              </w:rPr>
              <w:t>Identificar qué línea (PREVENT/RECOVER/RECLAIM) conecta más con la tendencia</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7C5857C">
            <w:r>
              <w:rPr>
                <w:rFonts w:ascii="Arial" w:hAnsi="Arial" w:eastAsia="Arial" w:cs="Arial"/>
                <w:b w:val="0"/>
                <w:bCs w:val="0"/>
                <w:color w:val="333333"/>
                <w:sz w:val="20"/>
                <w:szCs w:val="20"/>
              </w:rPr>
              <w:t>Este documento</w:t>
            </w:r>
          </w:p>
        </w:tc>
      </w:tr>
      <w:tr w14:paraId="71049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FFDC4E9">
            <w:r>
              <w:rPr>
                <w:rFonts w:ascii="Arial" w:hAnsi="Arial" w:eastAsia="Arial" w:cs="Arial"/>
                <w:b w:val="0"/>
                <w:bCs w:val="0"/>
                <w:color w:val="333333"/>
                <w:sz w:val="20"/>
                <w:szCs w:val="20"/>
              </w:rPr>
              <w:t>3</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6D02035">
            <w:r>
              <w:rPr>
                <w:rFonts w:ascii="Arial" w:hAnsi="Arial" w:eastAsia="Arial" w:cs="Arial"/>
                <w:b w:val="0"/>
                <w:bCs w:val="0"/>
                <w:color w:val="333333"/>
                <w:sz w:val="20"/>
                <w:szCs w:val="20"/>
              </w:rPr>
              <w:t>Elegir 1 estado emocional específico del avatar de esa línea</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F8D5B4C">
            <w:r>
              <w:rPr>
                <w:rFonts w:ascii="Arial" w:hAnsi="Arial" w:eastAsia="Arial" w:cs="Arial"/>
                <w:b w:val="0"/>
                <w:bCs w:val="0"/>
                <w:color w:val="333333"/>
                <w:sz w:val="20"/>
                <w:szCs w:val="20"/>
              </w:rPr>
              <w:t>Tablas de estados emocionales</w:t>
            </w:r>
          </w:p>
        </w:tc>
      </w:tr>
      <w:tr w14:paraId="7AF5E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38239D9">
            <w:r>
              <w:rPr>
                <w:rFonts w:ascii="Arial" w:hAnsi="Arial" w:eastAsia="Arial" w:cs="Arial"/>
                <w:b w:val="0"/>
                <w:bCs w:val="0"/>
                <w:color w:val="333333"/>
                <w:sz w:val="20"/>
                <w:szCs w:val="20"/>
              </w:rPr>
              <w:t>4</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A1DDCD">
            <w:r>
              <w:rPr>
                <w:rFonts w:ascii="Arial" w:hAnsi="Arial" w:eastAsia="Arial" w:cs="Arial"/>
                <w:b w:val="0"/>
                <w:bCs w:val="0"/>
                <w:color w:val="333333"/>
                <w:sz w:val="20"/>
                <w:szCs w:val="20"/>
              </w:rPr>
              <w:t>Elegir 1 dolor real que conecte con ese estado</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1DAED56">
            <w:r>
              <w:rPr>
                <w:rFonts w:ascii="Arial" w:hAnsi="Arial" w:eastAsia="Arial" w:cs="Arial"/>
                <w:b w:val="0"/>
                <w:bCs w:val="0"/>
                <w:color w:val="333333"/>
                <w:sz w:val="20"/>
                <w:szCs w:val="20"/>
              </w:rPr>
              <w:t>Tablas de dolores reales</w:t>
            </w:r>
          </w:p>
        </w:tc>
      </w:tr>
      <w:tr w14:paraId="64A60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101AFDDC">
            <w:r>
              <w:rPr>
                <w:rFonts w:ascii="Arial" w:hAnsi="Arial" w:eastAsia="Arial" w:cs="Arial"/>
                <w:b w:val="0"/>
                <w:bCs w:val="0"/>
                <w:color w:val="333333"/>
                <w:sz w:val="20"/>
                <w:szCs w:val="20"/>
              </w:rPr>
              <w:t>5</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CD302B8">
            <w:r>
              <w:rPr>
                <w:rFonts w:ascii="Arial" w:hAnsi="Arial" w:eastAsia="Arial" w:cs="Arial"/>
                <w:b w:val="0"/>
                <w:bCs w:val="0"/>
                <w:color w:val="333333"/>
                <w:sz w:val="20"/>
                <w:szCs w:val="20"/>
              </w:rPr>
              <w:t>Identificar el deseo profundo que resuelve ese dolor</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F6EC858">
            <w:r>
              <w:rPr>
                <w:rFonts w:ascii="Arial" w:hAnsi="Arial" w:eastAsia="Arial" w:cs="Arial"/>
                <w:b w:val="0"/>
                <w:bCs w:val="0"/>
                <w:color w:val="333333"/>
                <w:sz w:val="20"/>
                <w:szCs w:val="20"/>
              </w:rPr>
              <w:t>Tablas de deseos profundos</w:t>
            </w:r>
          </w:p>
        </w:tc>
      </w:tr>
      <w:tr w14:paraId="33237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F5FA0BD">
            <w:r>
              <w:rPr>
                <w:rFonts w:ascii="Arial" w:hAnsi="Arial" w:eastAsia="Arial" w:cs="Arial"/>
                <w:b w:val="0"/>
                <w:bCs w:val="0"/>
                <w:color w:val="333333"/>
                <w:sz w:val="20"/>
                <w:szCs w:val="20"/>
              </w:rPr>
              <w:t>6</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A96B9C">
            <w:r>
              <w:rPr>
                <w:rFonts w:ascii="Arial" w:hAnsi="Arial" w:eastAsia="Arial" w:cs="Arial"/>
                <w:b w:val="0"/>
                <w:bCs w:val="0"/>
                <w:color w:val="333333"/>
                <w:sz w:val="20"/>
                <w:szCs w:val="20"/>
              </w:rPr>
              <w:t>Aplicar la voz, tono y representación visual de esa línea</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5FA71EC8">
            <w:r>
              <w:rPr>
                <w:rFonts w:ascii="Arial" w:hAnsi="Arial" w:eastAsia="Arial" w:cs="Arial"/>
                <w:b w:val="0"/>
                <w:bCs w:val="0"/>
                <w:color w:val="333333"/>
                <w:sz w:val="20"/>
                <w:szCs w:val="20"/>
              </w:rPr>
              <w:t>Tablas de voz y visual</w:t>
            </w:r>
          </w:p>
        </w:tc>
      </w:tr>
      <w:tr w14:paraId="0685D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2313D3D">
            <w:r>
              <w:rPr>
                <w:rFonts w:ascii="Arial" w:hAnsi="Arial" w:eastAsia="Arial" w:cs="Arial"/>
                <w:b w:val="0"/>
                <w:bCs w:val="0"/>
                <w:color w:val="333333"/>
                <w:sz w:val="20"/>
                <w:szCs w:val="20"/>
              </w:rPr>
              <w:t>7</w:t>
            </w:r>
          </w:p>
        </w:tc>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EEE4409">
            <w:r>
              <w:rPr>
                <w:rFonts w:ascii="Arial" w:hAnsi="Arial" w:eastAsia="Arial" w:cs="Arial"/>
                <w:b w:val="0"/>
                <w:bCs w:val="0"/>
                <w:color w:val="333333"/>
                <w:sz w:val="20"/>
                <w:szCs w:val="20"/>
              </w:rPr>
              <w:t>Generar: reel 45s + reel 25s + secuencia 7 stories</w:t>
            </w:r>
          </w:p>
        </w:tc>
        <w:tc>
          <w:tcPr>
            <w:tcW w:w="312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8231C7C">
            <w:r>
              <w:rPr>
                <w:rFonts w:ascii="Arial" w:hAnsi="Arial" w:eastAsia="Arial" w:cs="Arial"/>
                <w:b w:val="0"/>
                <w:bCs w:val="0"/>
                <w:color w:val="333333"/>
                <w:sz w:val="20"/>
                <w:szCs w:val="20"/>
              </w:rPr>
              <w:t>Prompt del WF1</w:t>
            </w:r>
          </w:p>
        </w:tc>
      </w:tr>
    </w:tbl>
    <w:p w14:paraId="33A0607C">
      <w:pPr>
        <w:spacing w:before="80" w:after="80"/>
      </w:pPr>
    </w:p>
    <w:p w14:paraId="5071D9D7">
      <w:pPr>
        <w:pStyle w:val="3"/>
        <w:spacing w:before="300" w:after="150"/>
      </w:pPr>
      <w:r>
        <w:rPr>
          <w:rFonts w:ascii="Arial" w:hAnsi="Arial" w:eastAsia="Arial" w:cs="Arial"/>
          <w:b/>
          <w:bCs/>
          <w:color w:val="2D6A4F"/>
          <w:sz w:val="28"/>
          <w:szCs w:val="28"/>
        </w:rPr>
        <w:t>Reglas de activación emocional por línea</w:t>
      </w:r>
    </w:p>
    <w:p w14:paraId="1243AF11">
      <w:pPr>
        <w:spacing w:before="200" w:after="100"/>
      </w:pPr>
      <w:r>
        <w:rPr>
          <w:rFonts w:ascii="Arial" w:hAnsi="Arial" w:eastAsia="Arial" w:cs="Arial"/>
          <w:b/>
          <w:bCs/>
          <w:color w:val="444444"/>
          <w:sz w:val="24"/>
          <w:szCs w:val="24"/>
        </w:rPr>
        <w:t>Cuando usar PREVENT</w:t>
      </w:r>
    </w:p>
    <w:p w14:paraId="6246C2C9">
      <w:pPr>
        <w:pStyle w:val="16"/>
        <w:numPr>
          <w:ilvl w:val="0"/>
          <w:numId w:val="1"/>
        </w:numPr>
        <w:spacing w:before="60" w:after="60"/>
      </w:pPr>
      <w:r>
        <w:rPr>
          <w:rFonts w:ascii="Arial" w:hAnsi="Arial" w:eastAsia="Arial" w:cs="Arial"/>
          <w:sz w:val="22"/>
          <w:szCs w:val="22"/>
        </w:rPr>
        <w:t>La tendencia habla de prevención, minimalismo, ingredientes limpios, Gen Z skincare</w:t>
      </w:r>
    </w:p>
    <w:p w14:paraId="265FBB72">
      <w:pPr>
        <w:pStyle w:val="16"/>
        <w:numPr>
          <w:ilvl w:val="0"/>
          <w:numId w:val="1"/>
        </w:numPr>
        <w:spacing w:before="60" w:after="60"/>
      </w:pPr>
      <w:r>
        <w:rPr>
          <w:rFonts w:ascii="Arial" w:hAnsi="Arial" w:eastAsia="Arial" w:cs="Arial"/>
          <w:sz w:val="22"/>
          <w:szCs w:val="22"/>
        </w:rPr>
        <w:t>El estado emocional dominante es curiosidad o inicio de conciencia</w:t>
      </w:r>
    </w:p>
    <w:p w14:paraId="53C942C4">
      <w:pPr>
        <w:pStyle w:val="16"/>
        <w:numPr>
          <w:ilvl w:val="0"/>
          <w:numId w:val="1"/>
        </w:numPr>
        <w:spacing w:before="60" w:after="60"/>
      </w:pPr>
      <w:r>
        <w:rPr>
          <w:rFonts w:ascii="Arial" w:hAnsi="Arial" w:eastAsia="Arial" w:cs="Arial"/>
          <w:sz w:val="22"/>
          <w:szCs w:val="22"/>
        </w:rPr>
        <w:t>El dolor es confusión o saturación de información</w:t>
      </w:r>
    </w:p>
    <w:p w14:paraId="3FAEF7AC">
      <w:pPr>
        <w:pStyle w:val="16"/>
        <w:numPr>
          <w:ilvl w:val="0"/>
          <w:numId w:val="1"/>
        </w:numPr>
        <w:spacing w:before="60" w:after="60"/>
      </w:pPr>
      <w:r>
        <w:rPr>
          <w:rFonts w:ascii="Arial" w:hAnsi="Arial" w:eastAsia="Arial" w:cs="Arial"/>
          <w:sz w:val="22"/>
          <w:szCs w:val="22"/>
        </w:rPr>
        <w:t>El tono debe ser ligero, elegante, sin urgencia</w:t>
      </w:r>
    </w:p>
    <w:p w14:paraId="3C4B0198">
      <w:pPr>
        <w:spacing w:before="80" w:after="80"/>
      </w:pPr>
    </w:p>
    <w:p w14:paraId="4BBBCE43">
      <w:pPr>
        <w:spacing w:before="200" w:after="100"/>
      </w:pPr>
      <w:r>
        <w:rPr>
          <w:rFonts w:ascii="Arial" w:hAnsi="Arial" w:eastAsia="Arial" w:cs="Arial"/>
          <w:b/>
          <w:bCs/>
          <w:color w:val="444444"/>
          <w:sz w:val="24"/>
          <w:szCs w:val="24"/>
        </w:rPr>
        <w:t>Cuando usar RECOVER</w:t>
      </w:r>
    </w:p>
    <w:p w14:paraId="48828D1C">
      <w:pPr>
        <w:pStyle w:val="16"/>
        <w:numPr>
          <w:ilvl w:val="0"/>
          <w:numId w:val="1"/>
        </w:numPr>
        <w:spacing w:before="60" w:after="60"/>
      </w:pPr>
      <w:r>
        <w:rPr>
          <w:rFonts w:ascii="Arial" w:hAnsi="Arial" w:eastAsia="Arial" w:cs="Arial"/>
          <w:sz w:val="22"/>
          <w:szCs w:val="22"/>
        </w:rPr>
        <w:t>La tendencia habla de cambios hormonales, piel que ya no responde, transición</w:t>
      </w:r>
    </w:p>
    <w:p w14:paraId="197B2E68">
      <w:pPr>
        <w:pStyle w:val="16"/>
        <w:numPr>
          <w:ilvl w:val="0"/>
          <w:numId w:val="1"/>
        </w:numPr>
        <w:spacing w:before="60" w:after="60"/>
      </w:pPr>
      <w:r>
        <w:rPr>
          <w:rFonts w:ascii="Arial" w:hAnsi="Arial" w:eastAsia="Arial" w:cs="Arial"/>
          <w:sz w:val="22"/>
          <w:szCs w:val="22"/>
        </w:rPr>
        <w:t>El estado emocional dominante es confusión, frustración silenciosa o búsqueda</w:t>
      </w:r>
    </w:p>
    <w:p w14:paraId="2DF5CC70">
      <w:pPr>
        <w:pStyle w:val="16"/>
        <w:numPr>
          <w:ilvl w:val="0"/>
          <w:numId w:val="1"/>
        </w:numPr>
        <w:spacing w:before="60" w:after="60"/>
      </w:pPr>
      <w:r>
        <w:rPr>
          <w:rFonts w:ascii="Arial" w:hAnsi="Arial" w:eastAsia="Arial" w:cs="Arial"/>
          <w:sz w:val="22"/>
          <w:szCs w:val="22"/>
        </w:rPr>
        <w:t>El dolor es inversión sin resultado o no reconocerse</w:t>
      </w:r>
    </w:p>
    <w:p w14:paraId="5EE6058A">
      <w:pPr>
        <w:pStyle w:val="16"/>
        <w:numPr>
          <w:ilvl w:val="0"/>
          <w:numId w:val="1"/>
        </w:numPr>
        <w:spacing w:before="60" w:after="60"/>
      </w:pPr>
      <w:r>
        <w:rPr>
          <w:rFonts w:ascii="Arial" w:hAnsi="Arial" w:eastAsia="Arial" w:cs="Arial"/>
          <w:sz w:val="22"/>
          <w:szCs w:val="22"/>
        </w:rPr>
        <w:t>El tono debe ser íntimo, validante, como espejo emocional</w:t>
      </w:r>
    </w:p>
    <w:p w14:paraId="1EDE087E">
      <w:pPr>
        <w:spacing w:before="80" w:after="80"/>
      </w:pPr>
    </w:p>
    <w:p w14:paraId="0A0E2722">
      <w:pPr>
        <w:spacing w:before="200" w:after="100"/>
      </w:pPr>
      <w:r>
        <w:rPr>
          <w:rFonts w:ascii="Arial" w:hAnsi="Arial" w:eastAsia="Arial" w:cs="Arial"/>
          <w:b/>
          <w:bCs/>
          <w:color w:val="444444"/>
          <w:sz w:val="24"/>
          <w:szCs w:val="24"/>
        </w:rPr>
        <w:t>Cuando usar RECLAIM</w:t>
      </w:r>
    </w:p>
    <w:p w14:paraId="127B788C">
      <w:pPr>
        <w:pStyle w:val="16"/>
        <w:numPr>
          <w:ilvl w:val="0"/>
          <w:numId w:val="1"/>
        </w:numPr>
        <w:spacing w:before="60" w:after="60"/>
      </w:pPr>
      <w:r>
        <w:rPr>
          <w:rFonts w:ascii="Arial" w:hAnsi="Arial" w:eastAsia="Arial" w:cs="Arial"/>
          <w:sz w:val="22"/>
          <w:szCs w:val="22"/>
        </w:rPr>
        <w:t>La tendencia habla de aging consciente, slow beauty, anti-antiedad</w:t>
      </w:r>
    </w:p>
    <w:p w14:paraId="323DFD88">
      <w:pPr>
        <w:pStyle w:val="16"/>
        <w:numPr>
          <w:ilvl w:val="0"/>
          <w:numId w:val="1"/>
        </w:numPr>
        <w:spacing w:before="60" w:after="60"/>
      </w:pPr>
      <w:r>
        <w:rPr>
          <w:rFonts w:ascii="Arial" w:hAnsi="Arial" w:eastAsia="Arial" w:cs="Arial"/>
          <w:sz w:val="22"/>
          <w:szCs w:val="22"/>
        </w:rPr>
        <w:t>El estado emocional dominante es certeza, presencia o libertad emocional</w:t>
      </w:r>
    </w:p>
    <w:p w14:paraId="2D414347">
      <w:pPr>
        <w:pStyle w:val="16"/>
        <w:numPr>
          <w:ilvl w:val="0"/>
          <w:numId w:val="1"/>
        </w:numPr>
        <w:spacing w:before="60" w:after="60"/>
      </w:pPr>
      <w:r>
        <w:rPr>
          <w:rFonts w:ascii="Arial" w:hAnsi="Arial" w:eastAsia="Arial" w:cs="Arial"/>
          <w:sz w:val="22"/>
          <w:szCs w:val="22"/>
        </w:rPr>
        <w:t>El dolor es presión social anti-edad o falta de representación real</w:t>
      </w:r>
    </w:p>
    <w:p w14:paraId="1FCC2C85">
      <w:pPr>
        <w:pStyle w:val="16"/>
        <w:numPr>
          <w:ilvl w:val="0"/>
          <w:numId w:val="1"/>
        </w:numPr>
        <w:spacing w:before="60" w:after="60"/>
      </w:pPr>
      <w:r>
        <w:rPr>
          <w:rFonts w:ascii="Arial" w:hAnsi="Arial" w:eastAsia="Arial" w:cs="Arial"/>
          <w:sz w:val="22"/>
          <w:szCs w:val="22"/>
        </w:rPr>
        <w:t>El tono debe ser directo, afirmativo, sin suavizar</w:t>
      </w:r>
    </w:p>
    <w:p w14:paraId="5D6576C4">
      <w:pPr>
        <w:spacing w:before="80" w:after="80"/>
      </w:pPr>
    </w:p>
    <w:p w14:paraId="0516AC32">
      <w:pPr>
        <w:pStyle w:val="3"/>
        <w:spacing w:before="300" w:after="150"/>
      </w:pPr>
      <w:r>
        <w:rPr>
          <w:rFonts w:ascii="Arial" w:hAnsi="Arial" w:eastAsia="Arial" w:cs="Arial"/>
          <w:b/>
          <w:bCs/>
          <w:color w:val="2D6A4F"/>
          <w:sz w:val="28"/>
          <w:szCs w:val="28"/>
        </w:rPr>
        <w:t>Regla de oro del sistema</w:t>
      </w:r>
    </w:p>
    <w:p w14:paraId="4814F523">
      <w:pPr>
        <w:pBdr>
          <w:left w:val="single" w:color="2D6A4F" w:sz="8" w:space="0"/>
        </w:pBdr>
        <w:spacing w:before="150" w:after="150"/>
        <w:ind w:left="720"/>
      </w:pPr>
      <w:r>
        <w:rPr>
          <w:rFonts w:ascii="Arial" w:hAnsi="Arial" w:eastAsia="Arial" w:cs="Arial"/>
          <w:i/>
          <w:iCs/>
          <w:color w:val="2D6A4F"/>
          <w:sz w:val="22"/>
          <w:szCs w:val="22"/>
        </w:rPr>
        <w:t>No uses estas líneas como categorías de edad. Úsalas como estados emocionales. Una mujer de 28 años puede estar en RECLAIM emocionalmente. Una de 50 puede estar en PREVENT conscientemente.</w:t>
      </w:r>
    </w:p>
    <w:p w14:paraId="2DEA5C91">
      <w:pPr>
        <w:spacing w:before="80" w:after="80"/>
      </w:pPr>
    </w:p>
    <w:p w14:paraId="208035C0">
      <w:pPr>
        <w:pStyle w:val="3"/>
        <w:spacing w:before="300" w:after="150"/>
      </w:pPr>
      <w:r>
        <w:rPr>
          <w:rFonts w:ascii="Arial" w:hAnsi="Arial" w:eastAsia="Arial" w:cs="Arial"/>
          <w:b/>
          <w:bCs/>
          <w:color w:val="2D6A4F"/>
          <w:sz w:val="28"/>
          <w:szCs w:val="28"/>
        </w:rPr>
        <w:t>Conexión con el método CIRCA en conversación</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40CC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3B69AC8B">
            <w:r>
              <w:rPr>
                <w:rFonts w:ascii="Arial" w:hAnsi="Arial" w:eastAsia="Arial" w:cs="Arial"/>
                <w:b/>
                <w:bCs/>
                <w:color w:val="FFFFFF"/>
                <w:sz w:val="20"/>
                <w:szCs w:val="20"/>
              </w:rPr>
              <w:t>FASE CIRCA</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7859809F">
            <w:r>
              <w:rPr>
                <w:rFonts w:ascii="Arial" w:hAnsi="Arial" w:eastAsia="Arial" w:cs="Arial"/>
                <w:b/>
                <w:bCs/>
                <w:color w:val="FFFFFF"/>
                <w:sz w:val="20"/>
                <w:szCs w:val="20"/>
              </w:rPr>
              <w:t>PREVENT</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06DD4F80">
            <w:r>
              <w:rPr>
                <w:rFonts w:ascii="Arial" w:hAnsi="Arial" w:eastAsia="Arial" w:cs="Arial"/>
                <w:b/>
                <w:bCs/>
                <w:color w:val="FFFFFF"/>
                <w:sz w:val="20"/>
                <w:szCs w:val="20"/>
              </w:rPr>
              <w:t>RECOVER</w:t>
            </w:r>
          </w:p>
        </w:tc>
        <w:tc>
          <w:tcPr>
            <w:tcW w:w="2340" w:type="dxa"/>
            <w:tcBorders>
              <w:top w:val="single" w:color="CCCCCC" w:sz="0" w:space="0"/>
              <w:left w:val="single" w:color="CCCCCC" w:sz="0" w:space="0"/>
              <w:bottom w:val="single" w:color="CCCCCC" w:sz="0" w:space="0"/>
              <w:right w:val="single" w:color="CCCCCC" w:sz="0" w:space="0"/>
            </w:tcBorders>
            <w:shd w:val="clear" w:color="auto" w:fill="2D6A4F"/>
            <w:tcMar>
              <w:top w:w="100" w:type="dxa"/>
              <w:left w:w="150" w:type="dxa"/>
              <w:bottom w:w="100" w:type="dxa"/>
              <w:right w:w="150" w:type="dxa"/>
            </w:tcMar>
          </w:tcPr>
          <w:p w14:paraId="44C21FC8">
            <w:r>
              <w:rPr>
                <w:rFonts w:ascii="Arial" w:hAnsi="Arial" w:eastAsia="Arial" w:cs="Arial"/>
                <w:b/>
                <w:bCs/>
                <w:color w:val="FFFFFF"/>
                <w:sz w:val="20"/>
                <w:szCs w:val="20"/>
              </w:rPr>
              <w:t>RECLAIM</w:t>
            </w:r>
          </w:p>
        </w:tc>
      </w:tr>
      <w:tr w14:paraId="20819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30474FA">
            <w:r>
              <w:rPr>
                <w:rFonts w:ascii="Arial" w:hAnsi="Arial" w:eastAsia="Arial" w:cs="Arial"/>
                <w:b w:val="0"/>
                <w:bCs w:val="0"/>
                <w:color w:val="333333"/>
                <w:sz w:val="20"/>
                <w:szCs w:val="20"/>
              </w:rPr>
              <w:t>Co-regulación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045BE98">
            <w:r>
              <w:rPr>
                <w:rFonts w:ascii="Arial" w:hAnsi="Arial" w:eastAsia="Arial" w:cs="Arial"/>
                <w:b w:val="0"/>
                <w:bCs w:val="0"/>
                <w:color w:val="333333"/>
                <w:sz w:val="20"/>
                <w:szCs w:val="20"/>
              </w:rPr>
              <w:t>Valida la curiosidad sin crear urgencia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0E5FE0E">
            <w:r>
              <w:rPr>
                <w:rFonts w:ascii="Arial" w:hAnsi="Arial" w:eastAsia="Arial" w:cs="Arial"/>
                <w:b w:val="0"/>
                <w:bCs w:val="0"/>
                <w:color w:val="333333"/>
                <w:sz w:val="20"/>
                <w:szCs w:val="20"/>
              </w:rPr>
              <w:t>Valida la confusión y la frustración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BDAC12">
            <w:r>
              <w:rPr>
                <w:rFonts w:ascii="Arial" w:hAnsi="Arial" w:eastAsia="Arial" w:cs="Arial"/>
                <w:b w:val="0"/>
                <w:bCs w:val="0"/>
                <w:color w:val="333333"/>
                <w:sz w:val="20"/>
                <w:szCs w:val="20"/>
              </w:rPr>
              <w:t>Valida la certeza y el cansancio del ruido</w:t>
            </w:r>
          </w:p>
        </w:tc>
      </w:tr>
      <w:tr w14:paraId="22A88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7E9ED547">
            <w:r>
              <w:rPr>
                <w:rFonts w:ascii="Arial" w:hAnsi="Arial" w:eastAsia="Arial" w:cs="Arial"/>
                <w:b w:val="0"/>
                <w:bCs w:val="0"/>
                <w:color w:val="333333"/>
                <w:sz w:val="20"/>
                <w:szCs w:val="20"/>
              </w:rPr>
              <w:t>Identidad</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71D4F8">
            <w:r>
              <w:rPr>
                <w:rFonts w:ascii="Arial" w:hAnsi="Arial" w:eastAsia="Arial" w:cs="Arial"/>
                <w:b w:val="0"/>
                <w:bCs w:val="0"/>
                <w:color w:val="333333"/>
                <w:sz w:val="20"/>
                <w:szCs w:val="20"/>
              </w:rPr>
              <w:t>Eres alguien que se adelanta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0944DFD0">
            <w:r>
              <w:rPr>
                <w:rFonts w:ascii="Arial" w:hAnsi="Arial" w:eastAsia="Arial" w:cs="Arial"/>
                <w:b w:val="0"/>
                <w:bCs w:val="0"/>
                <w:color w:val="333333"/>
                <w:sz w:val="20"/>
                <w:szCs w:val="20"/>
              </w:rPr>
              <w:t>Eres alguien que puede recuperarse</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50C475">
            <w:r>
              <w:rPr>
                <w:rFonts w:ascii="Arial" w:hAnsi="Arial" w:eastAsia="Arial" w:cs="Arial"/>
                <w:b w:val="0"/>
                <w:bCs w:val="0"/>
                <w:color w:val="333333"/>
                <w:sz w:val="20"/>
                <w:szCs w:val="20"/>
              </w:rPr>
              <w:t>Eres alguien que se reconstruye con intención</w:t>
            </w:r>
          </w:p>
        </w:tc>
      </w:tr>
      <w:tr w14:paraId="0E600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4AA89283">
            <w:r>
              <w:rPr>
                <w:rFonts w:ascii="Arial" w:hAnsi="Arial" w:eastAsia="Arial" w:cs="Arial"/>
                <w:b w:val="0"/>
                <w:bCs w:val="0"/>
                <w:color w:val="333333"/>
                <w:sz w:val="20"/>
                <w:szCs w:val="20"/>
              </w:rPr>
              <w:t>Ritual</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846C4CC">
            <w:r>
              <w:rPr>
                <w:rFonts w:ascii="Arial" w:hAnsi="Arial" w:eastAsia="Arial" w:cs="Arial"/>
                <w:b w:val="0"/>
                <w:bCs w:val="0"/>
                <w:color w:val="333333"/>
                <w:sz w:val="20"/>
                <w:szCs w:val="20"/>
              </w:rPr>
              <w:t>Un ritual simple con sentido 1x semana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6178A262">
            <w:r>
              <w:rPr>
                <w:rFonts w:ascii="Arial" w:hAnsi="Arial" w:eastAsia="Arial" w:cs="Arial"/>
                <w:b w:val="0"/>
                <w:bCs w:val="0"/>
                <w:color w:val="333333"/>
                <w:sz w:val="20"/>
                <w:szCs w:val="20"/>
              </w:rPr>
              <w:t>Un protocolo que da respuesta real</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38E6146">
            <w:r>
              <w:rPr>
                <w:rFonts w:ascii="Arial" w:hAnsi="Arial" w:eastAsia="Arial" w:cs="Arial"/>
                <w:b w:val="0"/>
                <w:bCs w:val="0"/>
                <w:color w:val="333333"/>
                <w:sz w:val="20"/>
                <w:szCs w:val="20"/>
              </w:rPr>
              <w:t>Un ritual de activación que honra tu etapa</w:t>
            </w:r>
          </w:p>
        </w:tc>
      </w:tr>
      <w:tr w14:paraId="7906F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6E01363">
            <w:r>
              <w:rPr>
                <w:rFonts w:ascii="Arial" w:hAnsi="Arial" w:eastAsia="Arial" w:cs="Arial"/>
                <w:b w:val="0"/>
                <w:bCs w:val="0"/>
                <w:color w:val="333333"/>
                <w:sz w:val="20"/>
                <w:szCs w:val="20"/>
              </w:rPr>
              <w:t>Confirmación</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1E1044">
            <w:r>
              <w:rPr>
                <w:rFonts w:ascii="Arial" w:hAnsi="Arial" w:eastAsia="Arial" w:cs="Arial"/>
                <w:b w:val="0"/>
                <w:bCs w:val="0"/>
                <w:color w:val="333333"/>
                <w:sz w:val="20"/>
                <w:szCs w:val="20"/>
              </w:rPr>
              <w:t>Glow desde dentro / piel que respira</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56C7F5E">
            <w:r>
              <w:rPr>
                <w:rFonts w:ascii="Arial" w:hAnsi="Arial" w:eastAsia="Arial" w:cs="Arial"/>
                <w:b w:val="0"/>
                <w:bCs w:val="0"/>
                <w:color w:val="333333"/>
                <w:sz w:val="20"/>
                <w:szCs w:val="20"/>
              </w:rPr>
              <w:t>Piel que vuelve a responder</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01E940">
            <w:r>
              <w:rPr>
                <w:rFonts w:ascii="Arial" w:hAnsi="Arial" w:eastAsia="Arial" w:cs="Arial"/>
                <w:b w:val="0"/>
                <w:bCs w:val="0"/>
                <w:color w:val="333333"/>
                <w:sz w:val="20"/>
                <w:szCs w:val="20"/>
              </w:rPr>
              <w:t>Presencia visible / estructura que sostiene</w:t>
            </w:r>
          </w:p>
        </w:tc>
      </w:tr>
      <w:tr w14:paraId="6BD5D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209EDD42">
            <w:r>
              <w:rPr>
                <w:rFonts w:ascii="Arial" w:hAnsi="Arial" w:eastAsia="Arial" w:cs="Arial"/>
                <w:b w:val="0"/>
                <w:bCs w:val="0"/>
                <w:color w:val="333333"/>
                <w:sz w:val="20"/>
                <w:szCs w:val="20"/>
              </w:rPr>
              <w:t>Autonomía</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E3BB9D4">
            <w:r>
              <w:rPr>
                <w:rFonts w:ascii="Arial" w:hAnsi="Arial" w:eastAsia="Arial" w:cs="Arial"/>
                <w:b w:val="0"/>
                <w:bCs w:val="0"/>
                <w:color w:val="333333"/>
                <w:sz w:val="20"/>
                <w:szCs w:val="20"/>
              </w:rPr>
              <w:t>Cuida con inteligencia, no con miedo</w:t>
            </w:r>
          </w:p>
        </w:tc>
        <w:tc>
          <w:tcPr>
            <w:tcW w:w="2340" w:type="dxa"/>
            <w:tcBorders>
              <w:top w:val="single" w:color="CCCCCC" w:sz="0" w:space="0"/>
              <w:left w:val="single" w:color="CCCCCC" w:sz="0" w:space="0"/>
              <w:bottom w:val="single" w:color="CCCCCC" w:sz="0" w:space="0"/>
              <w:right w:val="single" w:color="CCCCCC" w:sz="0" w:space="0"/>
            </w:tcBorders>
            <w:shd w:val="clear" w:color="auto" w:fill="F9F9F9"/>
            <w:tcMar>
              <w:top w:w="100" w:type="dxa"/>
              <w:left w:w="150" w:type="dxa"/>
              <w:bottom w:w="100" w:type="dxa"/>
              <w:right w:w="150" w:type="dxa"/>
            </w:tcMar>
          </w:tcPr>
          <w:p w14:paraId="37C41FFF">
            <w:r>
              <w:rPr>
                <w:rFonts w:ascii="Arial" w:hAnsi="Arial" w:eastAsia="Arial" w:cs="Arial"/>
                <w:b w:val="0"/>
                <w:bCs w:val="0"/>
                <w:color w:val="333333"/>
                <w:sz w:val="20"/>
                <w:szCs w:val="20"/>
              </w:rPr>
              <w:t>Entiende tu piel, no la saturas</w:t>
            </w:r>
          </w:p>
        </w:tc>
        <w:tc>
          <w:tcPr>
            <w:tcW w:w="234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F1B41A6">
            <w:r>
              <w:rPr>
                <w:rFonts w:ascii="Arial" w:hAnsi="Arial" w:eastAsia="Arial" w:cs="Arial"/>
                <w:b w:val="0"/>
                <w:bCs w:val="0"/>
                <w:color w:val="333333"/>
                <w:sz w:val="20"/>
                <w:szCs w:val="20"/>
              </w:rPr>
              <w:t>Tu piel cuenta quién eres hoy</w:t>
            </w:r>
          </w:p>
        </w:tc>
      </w:tr>
    </w:tbl>
    <w:p w14:paraId="0BC719E6">
      <w:pPr>
        <w:spacing w:before="80" w:after="80"/>
      </w:pPr>
    </w:p>
    <w:p w14:paraId="393247BC">
      <w:pPr>
        <w:pBdr>
          <w:bottom w:val="single" w:color="E0E0E0" w:sz="4" w:space="0"/>
        </w:pBdr>
        <w:spacing w:before="200" w:after="200"/>
      </w:pPr>
    </w:p>
    <w:p w14:paraId="29890019">
      <w:pPr>
        <w:spacing w:before="400" w:after="100"/>
        <w:jc w:val="center"/>
      </w:pPr>
      <w:r>
        <w:rPr>
          <w:rFonts w:ascii="Arial" w:hAnsi="Arial" w:eastAsia="Arial" w:cs="Arial"/>
          <w:i/>
          <w:iCs/>
          <w:color w:val="999999"/>
          <w:sz w:val="18"/>
          <w:szCs w:val="18"/>
        </w:rPr>
        <w:t>YADALA · Manual de Marca para Cerebros IA · Versión 1.0 · Mayo 2026</w:t>
      </w:r>
    </w:p>
    <w:p w14:paraId="1F933646">
      <w:pPr>
        <w:spacing w:before="0" w:after="0"/>
        <w:jc w:val="center"/>
      </w:pPr>
      <w:r>
        <w:rPr>
          <w:rFonts w:ascii="Arial" w:hAnsi="Arial" w:eastAsia="Arial" w:cs="Arial"/>
          <w:i/>
          <w:iCs/>
          <w:color w:val="999999"/>
          <w:sz w:val="18"/>
          <w:szCs w:val="18"/>
        </w:rPr>
        <w:t>Pedro Jordà · Fundador · 4 Generaciones · Lanzarote</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compatSetting w:name="compatibilityMode" w:uri="http://schemas.microsoft.com/office/word" w:val="15"/>
  </w:compat>
  <w:rsids>
    <w:rsidRoot w:val="00000000"/>
    <w:rsid w:val="435412BA"/>
    <w:rsid w:val="494674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A1A2E"/>
      <w:sz w:val="36"/>
      <w:szCs w:val="36"/>
    </w:rPr>
  </w:style>
  <w:style w:type="paragraph" w:styleId="3">
    <w:name w:val="heading 2"/>
    <w:next w:val="1"/>
    <w:qFormat/>
    <w:uiPriority w:val="0"/>
    <w:pPr>
      <w:spacing w:before="300" w:after="150"/>
      <w:outlineLvl w:val="1"/>
    </w:pPr>
    <w:rPr>
      <w:rFonts w:ascii="Arial" w:hAnsi="Arial" w:eastAsia="Arial" w:cs="Arial"/>
      <w:b/>
      <w:bCs/>
      <w:color w:val="2D6A4F"/>
      <w:sz w:val="28"/>
      <w:szCs w:val="28"/>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paragraph" w:styleId="14">
    <w:name w:val="endnote text"/>
    <w:link w:val="18"/>
    <w:semiHidden/>
    <w:unhideWhenUsed/>
    <w:qFormat/>
    <w:uiPriority w:val="99"/>
    <w:pPr>
      <w:spacing w:after="0" w:line="240" w:lineRule="auto"/>
    </w:pPr>
    <w:rPr>
      <w:rFonts w:ascii="Arial" w:hAnsi="Arial" w:eastAsia="Arial" w:cs="Arial"/>
      <w:sz w:val="20"/>
      <w:szCs w:val="20"/>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2162</Words>
  <Characters>11946</Characters>
  <TotalTime>1</TotalTime>
  <ScaleCrop>false</ScaleCrop>
  <LinksUpToDate>false</LinksUpToDate>
  <CharactersWithSpaces>13653</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2026-05-04T03:45:00Z</dcterms:created>
  <dc:creator>Un-named</dc:creator>
  <cp:lastModifiedBy>pedrojorda.me.admon</cp:lastModifiedBy>
  <dcterms:modified xsi:type="dcterms:W3CDTF">2026-05-04T03:50:47Z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3082-12.1.0.25862</vt:lpwstr>
  </property>
  <property fmtid="{D5CDD505-2E9C-101B-9397-08002B2CF9AE}" pid="3" name="ICV">
    <vt:lpwstr>A6F2F84EA8614E22BF4EC2A89E06C310_13</vt:lpwstr>
  </property>
</Properties>
</file>