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34C97" w14:textId="77777777" w:rsidR="00613FFA" w:rsidRDefault="00613FFA" w:rsidP="00B33823">
      <w:pPr>
        <w:rPr>
          <w:b/>
          <w:sz w:val="32"/>
          <w:szCs w:val="32"/>
        </w:rPr>
      </w:pPr>
    </w:p>
    <w:p w14:paraId="52A865A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FDCB6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57884E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D8269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CB88C1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163C6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1C49F3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AFFA6D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D968F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A63784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320D63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05AFE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41DF75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42494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072E634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AD5C59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C05DD2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AA9A7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FE9942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55C92B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C2F954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281D8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1D4FBA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0F46C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6E95B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DA7F9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6190F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857B7F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2955B2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461286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509F9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76BF5E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2B29A0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5E213C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4F831A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A6D8BB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FEE10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189983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D98C1E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C1A2AD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18AD07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A78203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5FD529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36945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EE03CF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24D584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74557F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852EE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484E86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A0ED06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3A4B2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9083D7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8E3644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F04BA5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DAD212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0EFFCB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4592A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1EC3B5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FE4B21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99B861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FE3AE1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03D744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2ED91A1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FD8DE6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B9F303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BC3AF31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021011A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EB2A0F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D90E32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83FC1D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F715567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8813E5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556AB1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0A54B8BD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1A4FDC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3C0751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F88A8E3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8A5733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466DF79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53DFBE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E3D3C74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789AA2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AB77F82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10C000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FAC6DB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A9D087C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FB27FCE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7F90EE5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39F9DB86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1739B50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136F99BF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196E058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694C981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4D5119DB" w14:textId="77777777" w:rsidR="00613FFA" w:rsidRDefault="00613FFA" w:rsidP="00765287">
      <w:pPr>
        <w:spacing w:line="360" w:lineRule="auto"/>
        <w:jc w:val="both"/>
        <w:rPr>
          <w:b/>
          <w:sz w:val="32"/>
          <w:szCs w:val="32"/>
        </w:rPr>
      </w:pPr>
    </w:p>
    <w:p w14:paraId="55793B5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81FAD1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6F30AC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7DD798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97C40A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EA8AF5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661AE6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F7955A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B9AFC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ABEB56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5D8A7A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42D90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3B131F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DD2643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BACE05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2FF137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BBAD95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537FB8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623B96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ADEFD5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7B1D89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064CC5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E0AD78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4D2D6B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E86FA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F80A9E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0B5896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34FE53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FD73E4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6E916A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BA6CE0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AF6F8B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1365BE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490DB5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DAF8BF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FBF5D1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779ED5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A322E9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03BC99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85F321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100061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055EA5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422A21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1FF600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90EE1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4F82A5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99581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5613B3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2CF218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38C3D2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623EFA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5B5E18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EB4B97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DB4082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2F924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688C99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F99894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5415D9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5BC2BA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73AF68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293444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0B4341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21E202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71ABA5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E68FCE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AB0C6A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58CD8A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AAE76F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B30F7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676F7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559373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868531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448EE4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2405EB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E30EB4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1F1043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AD44FB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6AF1E9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AD8729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AB6D15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647FBC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2AE50E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DD7C9F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595A4A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7E8BE9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9AEBCA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131CC2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C49FDE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26E0E2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408DB1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D09995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23D434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C4AFBB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CF72E8E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E5FBA8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1687F3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652A00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07E91C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17A393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4DECAF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8FD54A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3345D3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1FE1F05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2F5316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7151C0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0E4E1F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EDA82E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678101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08E988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A60D45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23FDC9F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0C25E04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C7FFFB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8062E31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3D2DCC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B06333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99AA00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297F0440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1269B0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3A09AD9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38570238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12416C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C5D40AA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1279A1A2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CA9DA6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6924B9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5A468D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9DAEDD6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F68C46D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6CE830BB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464B1F2C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030D9867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512266B3" w14:textId="77777777" w:rsidR="00213E0A" w:rsidRDefault="00213E0A" w:rsidP="00765287">
      <w:pPr>
        <w:spacing w:line="360" w:lineRule="auto"/>
        <w:jc w:val="both"/>
        <w:rPr>
          <w:b/>
          <w:sz w:val="32"/>
          <w:szCs w:val="32"/>
        </w:rPr>
      </w:pPr>
    </w:p>
    <w:p w14:paraId="7578F188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397C5E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36C0E1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2B1A5A0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01563C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937E3E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A04772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0FA37D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356312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7C7305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D0A8D7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46AF9A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9462FC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3E7426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A9CA3E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40431F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768B8B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0666D7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282D05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9088E70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904C2E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7F601E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3B13F0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A49B0FD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C33713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A0281E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44A725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C4CBFC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EB5E17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46A771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DB4DDC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701A022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F14BB7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41FC56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8F1EB0D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0DAA9C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54362D9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05FD79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5F21A99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3EDF9A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A1DE07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0A1863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93F622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789F6E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9EC1C1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D6AB64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9BE483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C0F50D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5BE94D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9FB148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B76E95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C129248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DB478B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2DF6BA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CFE287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18CADD0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CE1E0D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C75AD72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7CBB23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F6FCD4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6E8D10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8C8A67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63D47E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7C6913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F059A1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7B56D7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078653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725E58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D0F187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F5D3549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C8F673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3294750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2063602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1C4760C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95231E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CB0CCC3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EF7619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2D04CE7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E9D794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CEA492B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D8A267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984711E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7811A576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E71F26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49365E2F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F1FC51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166C8A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CF61F5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351F8CD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01AE9E2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24757CC1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2EBDD5A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1CACB43D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06C0F385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52417034" w14:textId="77777777" w:rsidR="003E03B5" w:rsidRDefault="003E03B5" w:rsidP="00213E0A">
      <w:pPr>
        <w:spacing w:line="360" w:lineRule="auto"/>
        <w:jc w:val="both"/>
        <w:rPr>
          <w:b/>
          <w:sz w:val="32"/>
          <w:szCs w:val="32"/>
        </w:rPr>
      </w:pPr>
    </w:p>
    <w:p w14:paraId="6A00D600" w14:textId="77777777" w:rsidR="00B33823" w:rsidRDefault="00B33823" w:rsidP="00213E0A">
      <w:pPr>
        <w:spacing w:line="360" w:lineRule="auto"/>
        <w:jc w:val="both"/>
        <w:rPr>
          <w:b/>
          <w:sz w:val="32"/>
          <w:szCs w:val="32"/>
        </w:rPr>
      </w:pPr>
    </w:p>
    <w:p w14:paraId="58B2B163" w14:textId="77777777" w:rsidR="0032438A" w:rsidRDefault="003243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14:paraId="05BC844F" w14:textId="77777777" w:rsidR="0032438A" w:rsidRDefault="003243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14:paraId="077BCA0E" w14:textId="77777777" w:rsidR="0032438A" w:rsidRDefault="003243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14:paraId="6DDACC90" w14:textId="6CB85298" w:rsidR="00213E0A" w:rsidRPr="00E760B6" w:rsidRDefault="003E03B5" w:rsidP="00213E0A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Capítulo 4</w:t>
      </w:r>
    </w:p>
    <w:p w14:paraId="7DE6A054" w14:textId="77777777" w:rsidR="00213E0A" w:rsidRPr="00B33823" w:rsidRDefault="00213E0A" w:rsidP="00213E0A">
      <w:pPr>
        <w:spacing w:line="360" w:lineRule="auto"/>
        <w:jc w:val="both"/>
        <w:rPr>
          <w:sz w:val="32"/>
          <w:szCs w:val="32"/>
          <w:u w:val="single"/>
        </w:rPr>
      </w:pPr>
    </w:p>
    <w:p w14:paraId="58476C24" w14:textId="4FDDAFF6" w:rsidR="00213E0A" w:rsidRPr="003E03B5" w:rsidRDefault="003E03B5" w:rsidP="00213E0A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32"/>
          <w:szCs w:val="32"/>
        </w:rPr>
        <w:t>4</w:t>
      </w:r>
      <w:r w:rsidR="00213E0A">
        <w:rPr>
          <w:b/>
          <w:sz w:val="32"/>
          <w:szCs w:val="32"/>
        </w:rPr>
        <w:t>.1 – Introdução</w:t>
      </w:r>
    </w:p>
    <w:p w14:paraId="7875CC72" w14:textId="025DB6A1" w:rsidR="00EC62DC" w:rsidRDefault="00EC62DC" w:rsidP="00101B3B">
      <w:pPr>
        <w:spacing w:line="360" w:lineRule="auto"/>
        <w:ind w:firstLine="720"/>
        <w:jc w:val="both"/>
        <w:rPr>
          <w:lang w:val="pt"/>
        </w:rPr>
      </w:pPr>
      <w:r w:rsidRPr="00EC62DC">
        <w:rPr>
          <w:lang w:val="pt"/>
        </w:rPr>
        <w:t xml:space="preserve">Uma outra maneira simples de se obter paralelismo utilizando apenas os núcleos de uma </w:t>
      </w:r>
      <w:r w:rsidRPr="005E41A0">
        <w:rPr>
          <w:lang w:val="pt"/>
        </w:rPr>
        <w:t>CPU</w:t>
      </w:r>
      <w:r w:rsidRPr="00EC62DC">
        <w:rPr>
          <w:lang w:val="pt"/>
        </w:rPr>
        <w:t xml:space="preserve"> é </w:t>
      </w:r>
      <w:r w:rsidRPr="005E41A0">
        <w:rPr>
          <w:lang w:val="pt"/>
        </w:rPr>
        <w:t>utilizando</w:t>
      </w:r>
      <w:r w:rsidR="005E41A0" w:rsidRPr="005E41A0">
        <w:rPr>
          <w:lang w:val="pt"/>
        </w:rPr>
        <w:t xml:space="preserve"> </w:t>
      </w:r>
      <w:proofErr w:type="spellStart"/>
      <w:r w:rsidR="005E41A0">
        <w:rPr>
          <w:color w:val="222222"/>
          <w:shd w:val="clear" w:color="auto" w:fill="FFFFFF"/>
        </w:rPr>
        <w:t>m</w:t>
      </w:r>
      <w:r w:rsidR="005E41A0" w:rsidRPr="005E41A0">
        <w:rPr>
          <w:color w:val="222222"/>
          <w:shd w:val="clear" w:color="auto" w:fill="FFFFFF"/>
        </w:rPr>
        <w:t>ulti-processamento</w:t>
      </w:r>
      <w:proofErr w:type="spellEnd"/>
      <w:r w:rsidR="005E41A0" w:rsidRPr="005E41A0">
        <w:rPr>
          <w:color w:val="222222"/>
          <w:shd w:val="clear" w:color="auto" w:fill="FFFFFF"/>
        </w:rPr>
        <w:t xml:space="preserve"> aberto</w:t>
      </w:r>
      <w:r w:rsidR="005E41A0">
        <w:rPr>
          <w:color w:val="222222"/>
          <w:shd w:val="clear" w:color="auto" w:fill="FFFFFF"/>
        </w:rPr>
        <w:t xml:space="preserve"> </w:t>
      </w:r>
      <w:r w:rsidR="005E41A0" w:rsidRPr="005E41A0">
        <w:rPr>
          <w:rFonts w:eastAsia="Times New Roman"/>
          <w:highlight w:val="white"/>
        </w:rPr>
        <w:t>(</w:t>
      </w:r>
      <w:r w:rsidR="005E41A0" w:rsidRPr="005E41A0">
        <w:rPr>
          <w:i/>
          <w:color w:val="222222"/>
          <w:shd w:val="clear" w:color="auto" w:fill="FFFFFF"/>
        </w:rPr>
        <w:t xml:space="preserve">Open </w:t>
      </w:r>
      <w:proofErr w:type="spellStart"/>
      <w:r w:rsidR="005E41A0" w:rsidRPr="005E41A0">
        <w:rPr>
          <w:i/>
          <w:color w:val="222222"/>
          <w:shd w:val="clear" w:color="auto" w:fill="FFFFFF"/>
        </w:rPr>
        <w:t>Multi-Processing</w:t>
      </w:r>
      <w:proofErr w:type="spellEnd"/>
      <w:r w:rsidR="005E41A0" w:rsidRPr="005E41A0">
        <w:rPr>
          <w:rFonts w:eastAsia="Times New Roman"/>
          <w:highlight w:val="white"/>
        </w:rPr>
        <w:t xml:space="preserve">, </w:t>
      </w:r>
      <w:proofErr w:type="spellStart"/>
      <w:r w:rsidR="005E41A0" w:rsidRPr="005E41A0">
        <w:rPr>
          <w:lang w:val="pt"/>
        </w:rPr>
        <w:t>OpenMP</w:t>
      </w:r>
      <w:proofErr w:type="spellEnd"/>
      <w:r w:rsidR="005E41A0" w:rsidRPr="005E41A0">
        <w:t>)</w:t>
      </w:r>
      <w:r w:rsidRPr="00EC62DC">
        <w:rPr>
          <w:lang w:val="pt"/>
        </w:rPr>
        <w:t>, uma interface de programação paralela de memória compartilhada para arquitetura de múl</w:t>
      </w:r>
      <w:r w:rsidR="00B33823">
        <w:rPr>
          <w:lang w:val="pt"/>
        </w:rPr>
        <w:t>tiplos processadores [3</w:t>
      </w:r>
      <w:r w:rsidR="005561F4">
        <w:rPr>
          <w:lang w:val="pt"/>
        </w:rPr>
        <w:t>7</w:t>
      </w:r>
      <w:r w:rsidR="00B33823">
        <w:rPr>
          <w:lang w:val="pt"/>
        </w:rPr>
        <w:t>]</w:t>
      </w:r>
      <w:r w:rsidRPr="00EC62DC">
        <w:rPr>
          <w:lang w:val="pt"/>
        </w:rPr>
        <w:t xml:space="preserve">. Sendo assim, neste trabalho a computação paralela utilizando </w:t>
      </w:r>
      <w:r w:rsidRPr="005E41A0">
        <w:rPr>
          <w:lang w:val="pt"/>
        </w:rPr>
        <w:t xml:space="preserve">GPU e </w:t>
      </w:r>
      <w:proofErr w:type="spellStart"/>
      <w:r w:rsidRPr="005E41A0">
        <w:rPr>
          <w:u w:val="single"/>
          <w:lang w:val="pt"/>
        </w:rPr>
        <w:t>OpenMP</w:t>
      </w:r>
      <w:proofErr w:type="spellEnd"/>
      <w:r w:rsidRPr="00EC62DC">
        <w:rPr>
          <w:lang w:val="pt"/>
        </w:rPr>
        <w:t xml:space="preserve"> é realizada para computar a multiplicação de matrizes e seus resultados são comparados com versão sequencial utilizando a CPU.</w:t>
      </w:r>
    </w:p>
    <w:p w14:paraId="4F089CEB" w14:textId="77777777" w:rsidR="006455AD" w:rsidRDefault="006455AD" w:rsidP="00101B3B">
      <w:pPr>
        <w:spacing w:line="360" w:lineRule="auto"/>
        <w:ind w:firstLine="720"/>
        <w:jc w:val="both"/>
        <w:rPr>
          <w:lang w:val="pt"/>
        </w:rPr>
      </w:pPr>
    </w:p>
    <w:p w14:paraId="18E5E0B7" w14:textId="27D10B64" w:rsidR="006455AD" w:rsidRDefault="006455AD" w:rsidP="006455AD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4.2 – </w:t>
      </w:r>
      <w:proofErr w:type="spellStart"/>
      <w:r>
        <w:rPr>
          <w:b/>
          <w:sz w:val="32"/>
          <w:szCs w:val="32"/>
        </w:rPr>
        <w:t>OpenMP</w:t>
      </w:r>
      <w:proofErr w:type="spellEnd"/>
    </w:p>
    <w:p w14:paraId="241D1719" w14:textId="434CC098" w:rsidR="006455AD" w:rsidRPr="006455AD" w:rsidRDefault="006455AD" w:rsidP="006455A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000000"/>
        </w:rPr>
      </w:pP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é uma especificação que fornece um modelo de programação paralela com compartilhamento de memória. Essa API é composta por um conjunto de diretivas que são adicionadas as linguagens C/C++ e Fortran</w:t>
      </w:r>
      <w:r w:rsidR="005E41A0">
        <w:rPr>
          <w:color w:val="000000"/>
        </w:rPr>
        <w:t xml:space="preserve"> </w:t>
      </w:r>
      <w:r w:rsidR="005561F4">
        <w:rPr>
          <w:lang w:val="pt"/>
        </w:rPr>
        <w:t>[37</w:t>
      </w:r>
      <w:r>
        <w:rPr>
          <w:lang w:val="pt"/>
        </w:rPr>
        <w:t xml:space="preserve">], </w:t>
      </w:r>
      <w:r w:rsidRPr="006455AD">
        <w:rPr>
          <w:color w:val="000000"/>
        </w:rPr>
        <w:t>utilizando o conceito de</w:t>
      </w:r>
      <w:r w:rsidR="005E41A0">
        <w:rPr>
          <w:color w:val="000000"/>
        </w:rPr>
        <w:t xml:space="preserve"> </w:t>
      </w:r>
      <w:r w:rsidRPr="006455AD">
        <w:rPr>
          <w:i/>
          <w:iCs/>
          <w:color w:val="000000"/>
        </w:rPr>
        <w:t>threads</w:t>
      </w:r>
      <w:r w:rsidRPr="006455AD">
        <w:rPr>
          <w:color w:val="000000"/>
        </w:rPr>
        <w:t>, porém sem que o programador tenha que trabalhar diretamente com elas</w:t>
      </w:r>
      <w:r w:rsidR="005E41A0">
        <w:rPr>
          <w:color w:val="000000"/>
        </w:rPr>
        <w:t xml:space="preserve"> </w:t>
      </w:r>
      <w:r w:rsidR="005561F4">
        <w:rPr>
          <w:lang w:val="pt"/>
        </w:rPr>
        <w:t>[39</w:t>
      </w:r>
      <w:r w:rsidR="005E41A0">
        <w:rPr>
          <w:lang w:val="pt"/>
        </w:rPr>
        <w:t>]</w:t>
      </w:r>
      <w:r w:rsidRPr="006455AD">
        <w:rPr>
          <w:color w:val="000000"/>
        </w:rPr>
        <w:t xml:space="preserve">. Esse conjunto de diretivas quando acionado e adequadamente configurado cria blocos de paralelização e distribui o processamento entre os núcleos disponíveis. O programador não necessita se preocupar em criar </w:t>
      </w:r>
      <w:r w:rsidRPr="006455AD">
        <w:rPr>
          <w:i/>
          <w:iCs/>
          <w:color w:val="000000"/>
        </w:rPr>
        <w:t xml:space="preserve">threads </w:t>
      </w:r>
      <w:r w:rsidRPr="006455AD">
        <w:rPr>
          <w:color w:val="000000"/>
        </w:rPr>
        <w:t xml:space="preserve">e dividir as tarefas manualmente no código fonte. O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se encarrega de fazer isso em alto nível. </w:t>
      </w:r>
    </w:p>
    <w:p w14:paraId="0B0BE384" w14:textId="0E75E408" w:rsidR="006455AD" w:rsidRPr="006455AD" w:rsidRDefault="006455AD" w:rsidP="006455A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000000"/>
        </w:rPr>
      </w:pPr>
      <w:r w:rsidRPr="006455AD">
        <w:rPr>
          <w:color w:val="000000"/>
        </w:rPr>
        <w:t xml:space="preserve">O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não é uma linguagem de programação. Ele representa um padrão que define como os compiladores devem gerar códigos paralelos através da incorporação nos programas sequenciais de diretivas que indicam como o trabalho será dividido entre </w:t>
      </w:r>
      <w:r w:rsidRPr="006455AD">
        <w:rPr>
          <w:i/>
          <w:iCs/>
          <w:color w:val="000000"/>
        </w:rPr>
        <w:t>cores</w:t>
      </w:r>
      <w:r w:rsidRPr="006455AD">
        <w:rPr>
          <w:color w:val="000000"/>
        </w:rPr>
        <w:t xml:space="preserve">. Dessa forma, muitas aplicações podem tirar proveito desse padrão com pequenas modificações no código </w:t>
      </w:r>
      <w:r w:rsidR="005561F4">
        <w:rPr>
          <w:lang w:val="pt"/>
        </w:rPr>
        <w:t>[37</w:t>
      </w:r>
      <w:r w:rsidR="005E41A0">
        <w:rPr>
          <w:lang w:val="pt"/>
        </w:rPr>
        <w:t>]</w:t>
      </w:r>
      <w:r w:rsidRPr="006455AD">
        <w:rPr>
          <w:color w:val="000000"/>
        </w:rPr>
        <w:t xml:space="preserve">. No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, a paralelização é realizada com </w:t>
      </w:r>
      <w:r w:rsidR="005561F4" w:rsidRPr="006455AD">
        <w:rPr>
          <w:color w:val="000000"/>
        </w:rPr>
        <w:t>múltiplos threads</w:t>
      </w:r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dentro de um mesmo processo. </w:t>
      </w:r>
      <w:r w:rsidR="005561F4" w:rsidRPr="006455AD">
        <w:rPr>
          <w:color w:val="000000"/>
        </w:rPr>
        <w:t>Os threads</w:t>
      </w:r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são responsáveis por dividir o processo em duas ou mais tarefas que poderão ser executadas simultaneamente. Diferente dos processos em que cada um possui seu próprio espaço de memória, cada </w:t>
      </w:r>
      <w:r w:rsidRPr="006455AD">
        <w:rPr>
          <w:i/>
          <w:iCs/>
          <w:color w:val="000000"/>
        </w:rPr>
        <w:t xml:space="preserve">thread </w:t>
      </w:r>
      <w:r w:rsidRPr="006455AD">
        <w:rPr>
          <w:color w:val="000000"/>
        </w:rPr>
        <w:t xml:space="preserve">compartilha o mesmo endereço de memória </w:t>
      </w:r>
      <w:r w:rsidRPr="006455AD">
        <w:rPr>
          <w:color w:val="000000"/>
        </w:rPr>
        <w:lastRenderedPageBreak/>
        <w:t xml:space="preserve">com </w:t>
      </w:r>
      <w:r w:rsidR="00256CFA" w:rsidRPr="006455AD">
        <w:rPr>
          <w:color w:val="000000"/>
        </w:rPr>
        <w:t xml:space="preserve">os outros </w:t>
      </w:r>
      <w:r w:rsidR="00256CFA" w:rsidRPr="00256CFA">
        <w:rPr>
          <w:i/>
          <w:color w:val="000000"/>
        </w:rPr>
        <w:t>threads</w:t>
      </w:r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do mesmo processo, porém cada </w:t>
      </w:r>
      <w:r w:rsidRPr="006455AD">
        <w:rPr>
          <w:i/>
          <w:iCs/>
          <w:color w:val="000000"/>
        </w:rPr>
        <w:t xml:space="preserve">thread </w:t>
      </w:r>
      <w:r w:rsidRPr="006455AD">
        <w:rPr>
          <w:color w:val="000000"/>
        </w:rPr>
        <w:t>tem a sua própria pilha</w:t>
      </w:r>
      <w:r w:rsidR="005E41A0">
        <w:rPr>
          <w:color w:val="000000"/>
        </w:rPr>
        <w:t xml:space="preserve"> de execução </w:t>
      </w:r>
      <w:r w:rsidR="005E41A0">
        <w:rPr>
          <w:lang w:val="pt"/>
        </w:rPr>
        <w:t>[37]</w:t>
      </w:r>
      <w:r w:rsidRPr="006455AD">
        <w:rPr>
          <w:color w:val="000000"/>
        </w:rPr>
        <w:t xml:space="preserve">. </w:t>
      </w:r>
    </w:p>
    <w:p w14:paraId="5102BC9F" w14:textId="232524A0" w:rsidR="006455AD" w:rsidRDefault="006455AD" w:rsidP="006455AD">
      <w:pPr>
        <w:spacing w:line="360" w:lineRule="auto"/>
        <w:ind w:firstLine="720"/>
        <w:jc w:val="both"/>
        <w:rPr>
          <w:color w:val="000000"/>
        </w:rPr>
      </w:pPr>
      <w:r w:rsidRPr="006455AD">
        <w:rPr>
          <w:color w:val="000000"/>
        </w:rPr>
        <w:t xml:space="preserve">O modelo de programação do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é conhecido por </w:t>
      </w:r>
      <w:proofErr w:type="spellStart"/>
      <w:r w:rsidRPr="006455AD">
        <w:rPr>
          <w:i/>
          <w:iCs/>
          <w:color w:val="000000"/>
        </w:rPr>
        <w:t>fork-join</w:t>
      </w:r>
      <w:proofErr w:type="spellEnd"/>
      <w:r w:rsidRPr="006455AD">
        <w:rPr>
          <w:color w:val="000000"/>
        </w:rPr>
        <w:t>,</w:t>
      </w:r>
      <w:r w:rsidR="00A46BCA">
        <w:rPr>
          <w:color w:val="000000"/>
        </w:rPr>
        <w:t xml:space="preserve"> onde um programa inicia com um</w:t>
      </w:r>
      <w:r w:rsidRPr="006455AD">
        <w:rPr>
          <w:color w:val="000000"/>
        </w:rPr>
        <w:t xml:space="preserve"> </w:t>
      </w:r>
      <w:r w:rsidR="00A46BCA" w:rsidRPr="006455AD">
        <w:rPr>
          <w:color w:val="000000"/>
        </w:rPr>
        <w:t xml:space="preserve">único </w:t>
      </w:r>
      <w:r w:rsidR="00A46BCA" w:rsidRPr="00A46BCA">
        <w:rPr>
          <w:i/>
          <w:color w:val="000000"/>
        </w:rPr>
        <w:t>thread</w:t>
      </w:r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que executa sozinha todas as instruções até encontrar uma região paralela, que é identificada por uma diretiva </w:t>
      </w:r>
      <w:proofErr w:type="spellStart"/>
      <w:r w:rsidRPr="006455AD">
        <w:rPr>
          <w:color w:val="000000"/>
        </w:rPr>
        <w:t>OpenMP</w:t>
      </w:r>
      <w:proofErr w:type="spellEnd"/>
      <w:r w:rsidRPr="006455AD">
        <w:rPr>
          <w:color w:val="000000"/>
        </w:rPr>
        <w:t xml:space="preserve"> </w:t>
      </w:r>
      <w:r w:rsidR="00347A27">
        <w:rPr>
          <w:lang w:val="pt"/>
        </w:rPr>
        <w:t>[38</w:t>
      </w:r>
      <w:r w:rsidR="005E41A0">
        <w:rPr>
          <w:lang w:val="pt"/>
        </w:rPr>
        <w:t>]</w:t>
      </w:r>
      <w:r w:rsidRPr="006455AD">
        <w:rPr>
          <w:color w:val="000000"/>
        </w:rPr>
        <w:t xml:space="preserve">. Ao chegar nessa região, um grupo de </w:t>
      </w:r>
      <w:r w:rsidRPr="006455AD">
        <w:rPr>
          <w:i/>
          <w:iCs/>
          <w:color w:val="000000"/>
        </w:rPr>
        <w:t xml:space="preserve">threads </w:t>
      </w:r>
      <w:r w:rsidRPr="006455AD">
        <w:rPr>
          <w:color w:val="000000"/>
        </w:rPr>
        <w:t xml:space="preserve">é alocado e juntas executam o código paralelizado. Ao finalizar a execução do paralelismo </w:t>
      </w:r>
      <w:r w:rsidR="005E056C" w:rsidRPr="006455AD">
        <w:rPr>
          <w:color w:val="000000"/>
        </w:rPr>
        <w:t xml:space="preserve">os </w:t>
      </w:r>
      <w:r w:rsidR="005E056C" w:rsidRPr="005E056C">
        <w:rPr>
          <w:i/>
          <w:color w:val="000000"/>
        </w:rPr>
        <w:t>threads</w:t>
      </w:r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são </w:t>
      </w:r>
      <w:r w:rsidR="005E056C" w:rsidRPr="006455AD">
        <w:rPr>
          <w:color w:val="000000"/>
        </w:rPr>
        <w:t>sincronizados</w:t>
      </w:r>
      <w:r w:rsidRPr="006455AD">
        <w:rPr>
          <w:color w:val="000000"/>
        </w:rPr>
        <w:t xml:space="preserve"> e a partir desse ponto somente </w:t>
      </w:r>
      <w:r w:rsidR="005E056C" w:rsidRPr="006455AD">
        <w:rPr>
          <w:color w:val="000000"/>
        </w:rPr>
        <w:t xml:space="preserve">um </w:t>
      </w:r>
      <w:r w:rsidR="005E056C" w:rsidRPr="005E056C">
        <w:rPr>
          <w:i/>
          <w:color w:val="000000"/>
        </w:rPr>
        <w:t>thread</w:t>
      </w:r>
      <w:r w:rsidRPr="005E056C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é que segue com a execução do código sequencial. O </w:t>
      </w:r>
      <w:proofErr w:type="spellStart"/>
      <w:r w:rsidRPr="006455AD">
        <w:rPr>
          <w:i/>
          <w:iCs/>
          <w:color w:val="000000"/>
        </w:rPr>
        <w:t>fork-join</w:t>
      </w:r>
      <w:proofErr w:type="spellEnd"/>
      <w:r w:rsidRPr="006455AD">
        <w:rPr>
          <w:i/>
          <w:iCs/>
          <w:color w:val="000000"/>
        </w:rPr>
        <w:t xml:space="preserve"> </w:t>
      </w:r>
      <w:r w:rsidRPr="006455AD">
        <w:rPr>
          <w:color w:val="000000"/>
        </w:rPr>
        <w:t xml:space="preserve">pode ocorrer diversas vezes e é dependente do número de regiões paralelas que o programa possui </w:t>
      </w:r>
      <w:r w:rsidR="00347A27">
        <w:rPr>
          <w:lang w:val="pt"/>
        </w:rPr>
        <w:t>[39</w:t>
      </w:r>
      <w:r w:rsidR="005E41A0">
        <w:rPr>
          <w:lang w:val="pt"/>
        </w:rPr>
        <w:t>]</w:t>
      </w:r>
      <w:r w:rsidRPr="006455AD">
        <w:rPr>
          <w:color w:val="000000"/>
        </w:rPr>
        <w:t>.</w:t>
      </w:r>
    </w:p>
    <w:p w14:paraId="1628B58E" w14:textId="77777777" w:rsidR="001406A9" w:rsidRDefault="001406A9" w:rsidP="00603307">
      <w:pPr>
        <w:spacing w:line="360" w:lineRule="auto"/>
        <w:jc w:val="both"/>
      </w:pPr>
    </w:p>
    <w:p w14:paraId="11C1B0D8" w14:textId="2C77D05E" w:rsidR="001406A9" w:rsidRDefault="001406A9" w:rsidP="001406A9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4.3 – </w:t>
      </w:r>
      <w:proofErr w:type="spellStart"/>
      <w:r>
        <w:rPr>
          <w:b/>
          <w:sz w:val="32"/>
          <w:szCs w:val="32"/>
        </w:rPr>
        <w:t>OpenACC</w:t>
      </w:r>
      <w:proofErr w:type="spellEnd"/>
    </w:p>
    <w:p w14:paraId="2629079B" w14:textId="77777777" w:rsidR="001406A9" w:rsidRDefault="001406A9" w:rsidP="00603307">
      <w:pPr>
        <w:spacing w:line="360" w:lineRule="auto"/>
        <w:jc w:val="both"/>
        <w:rPr>
          <w:b/>
          <w:sz w:val="32"/>
          <w:szCs w:val="32"/>
        </w:rPr>
      </w:pPr>
    </w:p>
    <w:p w14:paraId="2CE24160" w14:textId="02F03433" w:rsidR="00603307" w:rsidRDefault="001406A9" w:rsidP="00603307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4.4</w:t>
      </w:r>
      <w:r w:rsidR="00603307">
        <w:rPr>
          <w:b/>
          <w:sz w:val="32"/>
          <w:szCs w:val="32"/>
        </w:rPr>
        <w:t xml:space="preserve"> – </w:t>
      </w:r>
      <w:proofErr w:type="spellStart"/>
      <w:r w:rsidR="00603307">
        <w:rPr>
          <w:b/>
          <w:sz w:val="32"/>
          <w:szCs w:val="32"/>
        </w:rPr>
        <w:t>OpenCL</w:t>
      </w:r>
      <w:proofErr w:type="spellEnd"/>
    </w:p>
    <w:p w14:paraId="19476459" w14:textId="71D63348" w:rsidR="00B529CE" w:rsidRDefault="00603307" w:rsidP="00603307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b/>
          <w:sz w:val="32"/>
          <w:szCs w:val="32"/>
        </w:rPr>
      </w:pPr>
      <w:r w:rsidRPr="00603307">
        <w:rPr>
          <w:lang w:val="pt"/>
        </w:rPr>
        <w:t>Uma op</w:t>
      </w:r>
      <w:r w:rsidR="00D07E33">
        <w:rPr>
          <w:lang w:val="pt"/>
        </w:rPr>
        <w:t xml:space="preserve">ção à plataforma é a </w:t>
      </w:r>
      <w:proofErr w:type="spellStart"/>
      <w:r w:rsidR="00D07E33">
        <w:rPr>
          <w:lang w:val="pt"/>
        </w:rPr>
        <w:t>OpenCL</w:t>
      </w:r>
      <w:proofErr w:type="spellEnd"/>
      <w:r w:rsidR="00D07E33">
        <w:rPr>
          <w:lang w:val="pt"/>
        </w:rPr>
        <w:t xml:space="preserve"> [40</w:t>
      </w:r>
      <w:r>
        <w:rPr>
          <w:lang w:val="pt"/>
        </w:rPr>
        <w:t>]</w:t>
      </w:r>
      <w:r w:rsidRPr="00603307">
        <w:rPr>
          <w:lang w:val="pt"/>
        </w:rPr>
        <w:t xml:space="preserve"> que permite codificar tanto para </w:t>
      </w:r>
      <w:proofErr w:type="spellStart"/>
      <w:r w:rsidRPr="00603307">
        <w:rPr>
          <w:lang w:val="pt"/>
        </w:rPr>
        <w:t>GPUs</w:t>
      </w:r>
      <w:proofErr w:type="spellEnd"/>
      <w:r w:rsidRPr="00603307">
        <w:rPr>
          <w:lang w:val="pt"/>
        </w:rPr>
        <w:t xml:space="preserve"> NVIDIA quanto para ATI/AMD. O desenvolvimento de códigos em CUDA podem ser realizados utilizando C/C++ juntamente com alguns comandos específicos da plataforma. De maneira geral, programadores com alguma experiência em C/C++ não encontram dificuldades com a linguagem.</w:t>
      </w:r>
    </w:p>
    <w:p w14:paraId="4F4EC057" w14:textId="77777777" w:rsidR="004F5CEC" w:rsidRDefault="004F5CEC" w:rsidP="004F5CEC">
      <w:pPr>
        <w:spacing w:line="360" w:lineRule="auto"/>
        <w:jc w:val="both"/>
        <w:rPr>
          <w:b/>
          <w:sz w:val="32"/>
          <w:szCs w:val="32"/>
        </w:rPr>
      </w:pPr>
    </w:p>
    <w:p w14:paraId="66658547" w14:textId="033AFF81" w:rsidR="004F5CEC" w:rsidRDefault="004F5CEC" w:rsidP="004F5CEC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4.5 – Ganho de eficiência no envio de dados</w:t>
      </w:r>
    </w:p>
    <w:p w14:paraId="42803C41" w14:textId="62D4BA74" w:rsidR="00992FAF" w:rsidRPr="004F5CEC" w:rsidRDefault="004F5CEC" w:rsidP="00992FA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4F5CEC">
        <w:t>A</w:t>
      </w:r>
      <w:r w:rsidR="00992FAF" w:rsidRPr="004F5CEC">
        <w:t xml:space="preserve"> agilidade </w:t>
      </w:r>
      <w:r w:rsidRPr="004F5CEC">
        <w:t>em</w:t>
      </w:r>
      <w:r w:rsidR="00992FAF" w:rsidRPr="004F5CEC">
        <w:t xml:space="preserve"> um sistema é crucial no contexto </w:t>
      </w:r>
      <w:r w:rsidRPr="004F5CEC">
        <w:t xml:space="preserve">da automatização de </w:t>
      </w:r>
      <w:r w:rsidR="00992FAF" w:rsidRPr="004F5CEC">
        <w:t>processo</w:t>
      </w:r>
      <w:r w:rsidRPr="004F5CEC">
        <w:t>s,</w:t>
      </w:r>
      <w:r w:rsidR="00992FAF" w:rsidRPr="004F5CEC">
        <w:t xml:space="preserve"> pode</w:t>
      </w:r>
      <w:r w:rsidRPr="004F5CEC">
        <w:t xml:space="preserve">ndo </w:t>
      </w:r>
      <w:r w:rsidR="00992FAF" w:rsidRPr="004F5CEC">
        <w:t>permitir grandes ganhos de eficiência, principalmente na implantação de sistemas complexos e que necessitem constantemente ser reconfigurados para se adaptar a novas exigências do mercado. Uma limitação no uso da metodologia destaca-se a impossibilidade de comunicação em tempo de exe</w:t>
      </w:r>
      <w:r w:rsidR="006A0347">
        <w:t xml:space="preserve">cução no envio de dados entre o </w:t>
      </w:r>
      <w:r w:rsidR="006A0347">
        <w:rPr>
          <w:rFonts w:eastAsia="Times New Roman"/>
        </w:rPr>
        <w:t>g</w:t>
      </w:r>
      <w:r w:rsidR="00992FAF" w:rsidRPr="004F5CEC">
        <w:t xml:space="preserve">êmeo digital e o simulador para o robô, tais processo </w:t>
      </w:r>
      <w:r w:rsidR="00992FAF" w:rsidRPr="004F5CEC">
        <w:lastRenderedPageBreak/>
        <w:t>podem ser paralelizados e com isso o ganho computacional viabiliza a utilização do gêmeo digital.</w:t>
      </w:r>
    </w:p>
    <w:p w14:paraId="4C945A63" w14:textId="77777777" w:rsidR="00992FAF" w:rsidRPr="00992FAF" w:rsidRDefault="00992FAF" w:rsidP="00992FA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FF0000"/>
        </w:rPr>
      </w:pPr>
    </w:p>
    <w:p w14:paraId="3FF760C1" w14:textId="7FAA454A" w:rsidR="00992FAF" w:rsidRPr="00533C6B" w:rsidRDefault="00992FAF" w:rsidP="00992FAF">
      <w:pPr>
        <w:spacing w:line="360" w:lineRule="auto"/>
        <w:jc w:val="both"/>
        <w:rPr>
          <w:b/>
          <w:sz w:val="32"/>
          <w:szCs w:val="32"/>
        </w:rPr>
      </w:pPr>
      <w:r w:rsidRPr="00533C6B">
        <w:rPr>
          <w:b/>
          <w:sz w:val="32"/>
          <w:szCs w:val="32"/>
        </w:rPr>
        <w:t>4.6</w:t>
      </w:r>
      <w:r w:rsidR="00B26E58" w:rsidRPr="00533C6B">
        <w:rPr>
          <w:b/>
          <w:sz w:val="32"/>
          <w:szCs w:val="32"/>
        </w:rPr>
        <w:t xml:space="preserve"> – </w:t>
      </w:r>
      <w:r w:rsidRPr="00533C6B">
        <w:rPr>
          <w:b/>
          <w:sz w:val="32"/>
          <w:szCs w:val="32"/>
        </w:rPr>
        <w:t>Onde aplicar a metodologia na usina hidroelétrica de Jirau</w:t>
      </w:r>
    </w:p>
    <w:p w14:paraId="104797B8" w14:textId="6F94ADBA" w:rsidR="00992FAF" w:rsidRPr="00533C6B" w:rsidRDefault="00531C6F" w:rsidP="00992FAF">
      <w:pPr>
        <w:autoSpaceDE w:val="0"/>
        <w:autoSpaceDN w:val="0"/>
        <w:adjustRightInd w:val="0"/>
        <w:spacing w:after="0" w:line="360" w:lineRule="auto"/>
        <w:ind w:firstLine="708"/>
        <w:jc w:val="both"/>
      </w:pPr>
      <w:r>
        <w:t xml:space="preserve">Para obter </w:t>
      </w:r>
      <w:r w:rsidRPr="004F5CEC">
        <w:t xml:space="preserve">ganho computacional </w:t>
      </w:r>
      <w:r>
        <w:t>n</w:t>
      </w:r>
      <w:r w:rsidR="00992FAF" w:rsidRPr="00533C6B">
        <w:t>as aplicações da usina hidroelétrica de Jirau</w:t>
      </w:r>
      <w:r>
        <w:t>,</w:t>
      </w:r>
      <w:r w:rsidR="00992FAF" w:rsidRPr="00533C6B">
        <w:t xml:space="preserve"> </w:t>
      </w:r>
      <w:r>
        <w:t xml:space="preserve">e explorar </w:t>
      </w:r>
      <w:r w:rsidR="00533C6B" w:rsidRPr="00533C6B">
        <w:t>o uso</w:t>
      </w:r>
      <w:r w:rsidR="00992FAF" w:rsidRPr="00533C6B">
        <w:t xml:space="preserve"> gêmeo digital </w:t>
      </w:r>
      <w:r w:rsidR="00533C6B" w:rsidRPr="00533C6B">
        <w:t xml:space="preserve">em simulações e modelagem, </w:t>
      </w:r>
      <w:r w:rsidR="00992FAF" w:rsidRPr="00533C6B">
        <w:t>u</w:t>
      </w:r>
      <w:r>
        <w:t xml:space="preserve">tilizando os recursos disponíveis na </w:t>
      </w:r>
      <w:r w:rsidR="00992FAF" w:rsidRPr="00533C6B">
        <w:t xml:space="preserve">GPU </w:t>
      </w:r>
      <w:r>
        <w:t xml:space="preserve">e </w:t>
      </w:r>
      <w:r w:rsidR="00992FAF" w:rsidRPr="00533C6B">
        <w:t>empregando a arquitetura CUDA para paralelização de algumas etapas envolvidas na simulação e paralelização de processos do Gêmeo digital.</w:t>
      </w:r>
    </w:p>
    <w:p w14:paraId="25942BE3" w14:textId="0E5E01B0" w:rsidR="00992FAF" w:rsidRPr="00992FAF" w:rsidRDefault="00992FAF" w:rsidP="00992FA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FF0000"/>
        </w:rPr>
      </w:pPr>
      <w:r w:rsidRPr="007A3616">
        <w:t>Para tirar o máximo de proveito dos processadores atuais, o software deve ser projetado para executar processos em paralelo</w:t>
      </w:r>
      <w:r w:rsidRPr="00992FAF">
        <w:rPr>
          <w:color w:val="FF0000"/>
        </w:rPr>
        <w:t xml:space="preserve">. </w:t>
      </w:r>
      <w:r w:rsidRPr="001E70BF">
        <w:t>Essa heterogeneidade faz com que o processo de desenvolvimento eficiente de software apresente muitas ferramentas e arquiteturas, resultando em uma série de desafios para a comunidade d</w:t>
      </w:r>
      <w:r w:rsidR="00D219F8">
        <w:t>a programação</w:t>
      </w:r>
      <w:r w:rsidRPr="001E70BF">
        <w:t>. Dentre esta gama de possibilidades usamos a linguagem CUDA</w:t>
      </w:r>
      <w:r w:rsidR="00D219F8" w:rsidRPr="007A3616">
        <w:t xml:space="preserve"> </w:t>
      </w:r>
      <w:r w:rsidR="00D219F8" w:rsidRPr="007A3616">
        <w:rPr>
          <w:lang w:val="pt"/>
        </w:rPr>
        <w:t>[41]</w:t>
      </w:r>
      <w:r w:rsidRPr="001E70BF">
        <w:t>.</w:t>
      </w:r>
    </w:p>
    <w:p w14:paraId="5E984494" w14:textId="04FB0AA1" w:rsidR="00374933" w:rsidRDefault="00992FAF" w:rsidP="006B644E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C42D0B">
        <w:t xml:space="preserve">Para avaliar o desempenho de cada API estamos realizando execuções de cada algoritmo. O tempo dessas execuções foram computados, sendo a média o valor utilizado, e desse tempo de execução obteve-se o intervalo de confiança das amostras, e também o </w:t>
      </w:r>
      <w:proofErr w:type="spellStart"/>
      <w:r w:rsidRPr="00C42D0B">
        <w:rPr>
          <w:i/>
          <w:iCs/>
        </w:rPr>
        <w:t>speedup</w:t>
      </w:r>
      <w:proofErr w:type="spellEnd"/>
      <w:r w:rsidRPr="00C42D0B">
        <w:rPr>
          <w:i/>
          <w:iCs/>
        </w:rPr>
        <w:t xml:space="preserve"> </w:t>
      </w:r>
      <w:r w:rsidRPr="00C42D0B">
        <w:t>que cada algoritmo obteve em relação a execução sequencial de cada API.</w:t>
      </w:r>
    </w:p>
    <w:p w14:paraId="2DD377C4" w14:textId="77777777" w:rsidR="006B644E" w:rsidRDefault="006B644E" w:rsidP="006B644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b/>
          <w:sz w:val="32"/>
          <w:szCs w:val="32"/>
        </w:rPr>
      </w:pPr>
    </w:p>
    <w:p w14:paraId="20C56636" w14:textId="54E50689" w:rsidR="006455AD" w:rsidRPr="006455AD" w:rsidRDefault="007422D7" w:rsidP="00B529CE">
      <w:pPr>
        <w:spacing w:line="360" w:lineRule="auto"/>
        <w:jc w:val="both"/>
        <w:rPr>
          <w:rFonts w:eastAsia="Times New Roman"/>
          <w:u w:val="single"/>
        </w:rPr>
      </w:pPr>
      <w:r>
        <w:rPr>
          <w:b/>
          <w:sz w:val="32"/>
          <w:szCs w:val="32"/>
        </w:rPr>
        <w:t>4.7</w:t>
      </w:r>
      <w:r w:rsidR="00B529CE">
        <w:rPr>
          <w:b/>
          <w:sz w:val="32"/>
          <w:szCs w:val="32"/>
        </w:rPr>
        <w:t xml:space="preserve"> – Experimento</w:t>
      </w:r>
    </w:p>
    <w:p w14:paraId="037425E0" w14:textId="4E035147" w:rsidR="00154974" w:rsidRPr="00154974" w:rsidRDefault="00154974" w:rsidP="00154974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>
        <w:rPr>
          <w:lang w:val="pt"/>
        </w:rPr>
        <w:t xml:space="preserve">Para iniciar a implementação utilizando GPU utilizamos </w:t>
      </w:r>
      <w:r w:rsidRPr="00154974">
        <w:rPr>
          <w:lang w:val="pt"/>
        </w:rPr>
        <w:t xml:space="preserve">uma função chamada </w:t>
      </w:r>
      <w:proofErr w:type="spellStart"/>
      <w:r w:rsidRPr="00154974">
        <w:rPr>
          <w:lang w:val="pt"/>
        </w:rPr>
        <w:t>Kernel</w:t>
      </w:r>
      <w:proofErr w:type="spellEnd"/>
      <w:r w:rsidRPr="00154974">
        <w:rPr>
          <w:lang w:val="pt"/>
        </w:rPr>
        <w:t xml:space="preserve">. Essa função será executada dentro da GPU e utilizará os índices </w:t>
      </w:r>
      <w:r w:rsidR="00046B2B" w:rsidRPr="00154974">
        <w:rPr>
          <w:lang w:val="pt"/>
        </w:rPr>
        <w:t xml:space="preserve">dos </w:t>
      </w:r>
      <w:r w:rsidR="00046B2B" w:rsidRPr="00046B2B">
        <w:rPr>
          <w:i/>
          <w:lang w:val="pt"/>
        </w:rPr>
        <w:t>threads</w:t>
      </w:r>
      <w:r w:rsidRPr="00046B2B">
        <w:rPr>
          <w:i/>
          <w:lang w:val="pt"/>
        </w:rPr>
        <w:t xml:space="preserve"> </w:t>
      </w:r>
      <w:r>
        <w:rPr>
          <w:lang w:val="pt"/>
        </w:rPr>
        <w:t xml:space="preserve">para tratar </w:t>
      </w:r>
      <w:r w:rsidRPr="00154974">
        <w:rPr>
          <w:lang w:val="pt"/>
        </w:rPr>
        <w:t>os dados.</w:t>
      </w:r>
      <w:r>
        <w:rPr>
          <w:lang w:val="pt"/>
        </w:rPr>
        <w:t xml:space="preserve"> </w:t>
      </w:r>
      <w:r w:rsidRPr="00154974">
        <w:rPr>
          <w:lang w:val="pt"/>
        </w:rPr>
        <w:t>Defini</w:t>
      </w:r>
      <w:r>
        <w:rPr>
          <w:lang w:val="pt"/>
        </w:rPr>
        <w:t>ndo a</w:t>
      </w:r>
      <w:r w:rsidRPr="00154974">
        <w:rPr>
          <w:lang w:val="pt"/>
        </w:rPr>
        <w:t xml:space="preserve"> quantidade de grids</w:t>
      </w:r>
      <w:r>
        <w:rPr>
          <w:lang w:val="pt"/>
        </w:rPr>
        <w:t xml:space="preserve">, </w:t>
      </w:r>
      <w:r w:rsidRPr="00154974">
        <w:rPr>
          <w:lang w:val="pt"/>
        </w:rPr>
        <w:t xml:space="preserve">blocos </w:t>
      </w:r>
      <w:r>
        <w:rPr>
          <w:lang w:val="pt"/>
        </w:rPr>
        <w:t xml:space="preserve">e </w:t>
      </w:r>
      <w:r w:rsidRPr="00154974">
        <w:rPr>
          <w:lang w:val="pt"/>
        </w:rPr>
        <w:t>o</w:t>
      </w:r>
      <w:r w:rsidRPr="00154974">
        <w:t xml:space="preserve"> </w:t>
      </w:r>
      <w:r w:rsidRPr="00154974">
        <w:rPr>
          <w:lang w:val="pt"/>
        </w:rPr>
        <w:t>número total de threads que serão executados na GPU. Esses parâmetro</w:t>
      </w:r>
      <w:r>
        <w:rPr>
          <w:lang w:val="pt"/>
        </w:rPr>
        <w:t>s</w:t>
      </w:r>
      <w:r w:rsidRPr="00154974">
        <w:rPr>
          <w:lang w:val="pt"/>
        </w:rPr>
        <w:t xml:space="preserve"> dep</w:t>
      </w:r>
      <w:r>
        <w:rPr>
          <w:lang w:val="pt"/>
        </w:rPr>
        <w:t xml:space="preserve">endem da arquitetura da placa, sendo assim a familiaridade e o conhecimento do </w:t>
      </w:r>
      <w:r w:rsidRPr="00154974">
        <w:rPr>
          <w:lang w:val="pt"/>
        </w:rPr>
        <w:t>programador</w:t>
      </w:r>
      <w:r>
        <w:rPr>
          <w:lang w:val="pt"/>
        </w:rPr>
        <w:t xml:space="preserve"> sendo mais amplo tem-se um </w:t>
      </w:r>
      <w:r w:rsidRPr="00154974">
        <w:rPr>
          <w:lang w:val="pt"/>
        </w:rPr>
        <w:t>proveito</w:t>
      </w:r>
      <w:r>
        <w:rPr>
          <w:lang w:val="pt"/>
        </w:rPr>
        <w:t xml:space="preserve"> maior da </w:t>
      </w:r>
      <w:r w:rsidRPr="00154974">
        <w:rPr>
          <w:lang w:val="pt"/>
        </w:rPr>
        <w:t>plataforma.</w:t>
      </w:r>
      <w:r>
        <w:rPr>
          <w:lang w:val="pt"/>
        </w:rPr>
        <w:t xml:space="preserve"> </w:t>
      </w:r>
      <w:r w:rsidR="002D5F5B">
        <w:rPr>
          <w:lang w:val="pt"/>
        </w:rPr>
        <w:t>O processo e o envi</w:t>
      </w:r>
      <w:r>
        <w:rPr>
          <w:lang w:val="pt"/>
        </w:rPr>
        <w:t xml:space="preserve">o </w:t>
      </w:r>
      <w:r w:rsidR="002D5F5B">
        <w:rPr>
          <w:lang w:val="pt"/>
        </w:rPr>
        <w:t>d</w:t>
      </w:r>
      <w:r>
        <w:rPr>
          <w:lang w:val="pt"/>
        </w:rPr>
        <w:t xml:space="preserve">os </w:t>
      </w:r>
      <w:r w:rsidRPr="00154974">
        <w:rPr>
          <w:lang w:val="pt"/>
        </w:rPr>
        <w:t xml:space="preserve">dados </w:t>
      </w:r>
      <w:r>
        <w:rPr>
          <w:lang w:val="pt"/>
        </w:rPr>
        <w:t>d</w:t>
      </w:r>
      <w:r w:rsidRPr="00154974">
        <w:rPr>
          <w:lang w:val="pt"/>
        </w:rPr>
        <w:t xml:space="preserve">a memória da CPU para </w:t>
      </w:r>
      <w:r>
        <w:rPr>
          <w:lang w:val="pt"/>
        </w:rPr>
        <w:t>ser</w:t>
      </w:r>
      <w:r w:rsidR="002D5F5B">
        <w:rPr>
          <w:lang w:val="pt"/>
        </w:rPr>
        <w:t>em</w:t>
      </w:r>
      <w:r>
        <w:rPr>
          <w:lang w:val="pt"/>
        </w:rPr>
        <w:t xml:space="preserve"> executados na </w:t>
      </w:r>
      <w:r w:rsidRPr="00154974">
        <w:rPr>
          <w:lang w:val="pt"/>
        </w:rPr>
        <w:t>memória global da GPU. Após a conclusão da execução da GPU o caminho inverso deve ser realizado.</w:t>
      </w:r>
    </w:p>
    <w:p w14:paraId="1BA00E44" w14:textId="2303979C" w:rsidR="00101B3B" w:rsidRDefault="00101B3B" w:rsidP="00101B3B">
      <w:pPr>
        <w:spacing w:line="360" w:lineRule="auto"/>
        <w:ind w:firstLine="720"/>
        <w:jc w:val="both"/>
        <w:rPr>
          <w:rFonts w:eastAsia="Times New Roman"/>
          <w:i/>
        </w:rPr>
      </w:pPr>
      <w:r w:rsidRPr="002F1967">
        <w:rPr>
          <w:rFonts w:eastAsia="Times New Roman"/>
        </w:rPr>
        <w:t xml:space="preserve">Foi implementado algoritmo utilizando a linguagem </w:t>
      </w:r>
      <w:r w:rsidR="00B529CE">
        <w:rPr>
          <w:rFonts w:eastAsia="Times New Roman"/>
        </w:rPr>
        <w:t>C++</w:t>
      </w:r>
      <w:r w:rsidRPr="002F1967">
        <w:rPr>
          <w:rFonts w:eastAsia="Times New Roman"/>
        </w:rPr>
        <w:t xml:space="preserve">, onde utilizou-se inicialmente apenas o processamento de CPU, posteriormente foi implementado o </w:t>
      </w:r>
      <w:r w:rsidRPr="002F1967">
        <w:rPr>
          <w:rFonts w:eastAsia="Times New Roman"/>
        </w:rPr>
        <w:lastRenderedPageBreak/>
        <w:t>algorit</w:t>
      </w:r>
      <w:r w:rsidR="000029C1">
        <w:rPr>
          <w:rFonts w:eastAsia="Times New Roman"/>
        </w:rPr>
        <w:t xml:space="preserve">mo utilizando a GPU, através do acesso </w:t>
      </w:r>
      <w:r w:rsidRPr="002F1967">
        <w:rPr>
          <w:rFonts w:eastAsia="Times New Roman"/>
        </w:rPr>
        <w:t xml:space="preserve">API CUDA, estes códigos foram disponibilizados no </w:t>
      </w:r>
      <w:proofErr w:type="spellStart"/>
      <w:r w:rsidRPr="002F1967">
        <w:rPr>
          <w:rFonts w:eastAsia="Times New Roman"/>
        </w:rPr>
        <w:t>github</w:t>
      </w:r>
      <w:proofErr w:type="spellEnd"/>
      <w:r w:rsidRPr="002F1967">
        <w:rPr>
          <w:rFonts w:eastAsia="Times New Roman"/>
        </w:rPr>
        <w:t xml:space="preserve"> (</w:t>
      </w:r>
      <w:r w:rsidR="0081608C" w:rsidRPr="0081608C">
        <w:rPr>
          <w:rFonts w:eastAsia="Times New Roman"/>
        </w:rPr>
        <w:t>https://github.com/bierley123/mestrado</w:t>
      </w:r>
      <w:r w:rsidRPr="002F1967">
        <w:rPr>
          <w:rFonts w:eastAsia="Times New Roman"/>
        </w:rPr>
        <w:t>)</w:t>
      </w:r>
      <w:r w:rsidRPr="002F1967">
        <w:rPr>
          <w:rFonts w:eastAsia="Times New Roman"/>
          <w:i/>
        </w:rPr>
        <w:t xml:space="preserve">.  </w:t>
      </w:r>
    </w:p>
    <w:p w14:paraId="63527769" w14:textId="77777777" w:rsidR="00224455" w:rsidRDefault="007422D7" w:rsidP="00224455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7422D7">
        <w:rPr>
          <w:lang w:val="pt"/>
        </w:rPr>
        <w:t xml:space="preserve">Os experimentos foram executados em uma máquina com sistema operacional Linux, distribuição </w:t>
      </w:r>
      <w:proofErr w:type="spellStart"/>
      <w:r w:rsidRPr="007422D7">
        <w:rPr>
          <w:lang w:val="pt"/>
        </w:rPr>
        <w:t>Xubuntu</w:t>
      </w:r>
      <w:proofErr w:type="spellEnd"/>
      <w:r w:rsidRPr="007422D7">
        <w:rPr>
          <w:lang w:val="pt"/>
        </w:rPr>
        <w:t xml:space="preserve">, com processador </w:t>
      </w:r>
      <w:proofErr w:type="spellStart"/>
      <w:r w:rsidRPr="007422D7">
        <w:rPr>
          <w:lang w:val="pt"/>
        </w:rPr>
        <w:t>intel</w:t>
      </w:r>
      <w:proofErr w:type="spellEnd"/>
      <w:r w:rsidRPr="007422D7">
        <w:rPr>
          <w:lang w:val="pt"/>
        </w:rPr>
        <w:t xml:space="preserve"> core i7, 2.5 GHz, 2 núcleos, 3 MB de memória cache e 6GB de memória RAM e uma placa gráfica NVIDIA </w:t>
      </w:r>
      <w:proofErr w:type="spellStart"/>
      <w:r w:rsidRPr="007422D7">
        <w:rPr>
          <w:lang w:val="pt"/>
        </w:rPr>
        <w:t>Geforce</w:t>
      </w:r>
      <w:proofErr w:type="spellEnd"/>
      <w:r w:rsidRPr="007422D7">
        <w:rPr>
          <w:lang w:val="pt"/>
        </w:rPr>
        <w:t xml:space="preserve"> 940M. </w:t>
      </w:r>
    </w:p>
    <w:p w14:paraId="51731556" w14:textId="5117F73F" w:rsidR="007422D7" w:rsidRPr="00745468" w:rsidRDefault="007422D7" w:rsidP="0074546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jc w:val="both"/>
        <w:rPr>
          <w:lang w:val="pt"/>
        </w:rPr>
      </w:pPr>
      <w:r w:rsidRPr="00745468">
        <w:rPr>
          <w:lang w:val="pt"/>
        </w:rPr>
        <w:t xml:space="preserve">A multiplicação será realizada considerando a implementação por ladrilho sequencial, paralelizada em </w:t>
      </w:r>
      <w:proofErr w:type="spellStart"/>
      <w:r w:rsidRPr="00745468">
        <w:rPr>
          <w:lang w:val="pt"/>
        </w:rPr>
        <w:t>OpenMP</w:t>
      </w:r>
      <w:proofErr w:type="spellEnd"/>
      <w:r w:rsidRPr="00745468">
        <w:rPr>
          <w:lang w:val="pt"/>
        </w:rPr>
        <w:t xml:space="preserve"> e em GPU</w:t>
      </w:r>
      <w:r w:rsidR="00745468" w:rsidRPr="00745468">
        <w:rPr>
          <w:lang w:val="pt"/>
        </w:rPr>
        <w:t>.</w:t>
      </w:r>
    </w:p>
    <w:p w14:paraId="47066F2A" w14:textId="2D93371C" w:rsidR="007422D7" w:rsidRPr="00745468" w:rsidRDefault="007422D7" w:rsidP="0074546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jc w:val="both"/>
        <w:rPr>
          <w:lang w:val="pt"/>
        </w:rPr>
      </w:pPr>
      <w:r w:rsidRPr="00745468">
        <w:rPr>
          <w:lang w:val="pt"/>
        </w:rPr>
        <w:t>As abordagens serão aplicadas para precisão simples (</w:t>
      </w:r>
      <w:proofErr w:type="spellStart"/>
      <w:r w:rsidRPr="00745468">
        <w:rPr>
          <w:lang w:val="pt"/>
        </w:rPr>
        <w:t>float</w:t>
      </w:r>
      <w:proofErr w:type="spellEnd"/>
      <w:r w:rsidRPr="00745468">
        <w:rPr>
          <w:lang w:val="pt"/>
        </w:rPr>
        <w:t>) e dupla (</w:t>
      </w:r>
      <w:proofErr w:type="spellStart"/>
      <w:r w:rsidRPr="00745468">
        <w:rPr>
          <w:lang w:val="pt"/>
        </w:rPr>
        <w:t>double</w:t>
      </w:r>
      <w:proofErr w:type="spellEnd"/>
      <w:r w:rsidRPr="00745468">
        <w:rPr>
          <w:lang w:val="pt"/>
        </w:rPr>
        <w:t>)</w:t>
      </w:r>
      <w:r w:rsidR="00745468" w:rsidRPr="00745468">
        <w:rPr>
          <w:lang w:val="pt"/>
        </w:rPr>
        <w:t>.</w:t>
      </w:r>
    </w:p>
    <w:p w14:paraId="5CE37FD0" w14:textId="26EA2964" w:rsidR="007422D7" w:rsidRPr="00745468" w:rsidRDefault="007422D7" w:rsidP="0074546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jc w:val="both"/>
        <w:rPr>
          <w:lang w:val="pt"/>
        </w:rPr>
      </w:pPr>
      <w:r w:rsidRPr="00745468">
        <w:rPr>
          <w:lang w:val="pt"/>
        </w:rPr>
        <w:t xml:space="preserve">A multiplicação será executada em três diferentes configurações: 1 vez, 100 vezes, e 1000 vezes. As duas últimas paralelizadas com </w:t>
      </w:r>
      <w:proofErr w:type="spellStart"/>
      <w:r w:rsidRPr="00745468">
        <w:rPr>
          <w:lang w:val="pt"/>
        </w:rPr>
        <w:t>OpenMP</w:t>
      </w:r>
      <w:proofErr w:type="spellEnd"/>
      <w:r w:rsidR="00745468" w:rsidRPr="00745468">
        <w:rPr>
          <w:lang w:val="pt"/>
        </w:rPr>
        <w:t>.</w:t>
      </w:r>
    </w:p>
    <w:p w14:paraId="1EAB3B70" w14:textId="275E011C" w:rsidR="007422D7" w:rsidRPr="00745468" w:rsidRDefault="007422D7" w:rsidP="0074546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jc w:val="both"/>
        <w:rPr>
          <w:lang w:val="pt"/>
        </w:rPr>
      </w:pPr>
      <w:r w:rsidRPr="00745468">
        <w:rPr>
          <w:lang w:val="pt"/>
        </w:rPr>
        <w:t>As matrizes e os ladrilhos serão ajustados para máximo desempenho</w:t>
      </w:r>
      <w:r w:rsidR="00745468" w:rsidRPr="00745468">
        <w:rPr>
          <w:lang w:val="pt"/>
        </w:rPr>
        <w:t>.</w:t>
      </w:r>
    </w:p>
    <w:p w14:paraId="2A13E83E" w14:textId="6E55D91D" w:rsidR="007422D7" w:rsidRDefault="007422D7" w:rsidP="0074546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jc w:val="both"/>
        <w:rPr>
          <w:lang w:val="pt"/>
        </w:rPr>
      </w:pPr>
      <w:r w:rsidRPr="00745468">
        <w:rPr>
          <w:lang w:val="pt"/>
        </w:rPr>
        <w:t xml:space="preserve">O desempenho será medido em termos de tempo de execução, </w:t>
      </w:r>
      <w:proofErr w:type="spellStart"/>
      <w:r w:rsidRPr="0071241A">
        <w:rPr>
          <w:i/>
          <w:lang w:val="pt"/>
        </w:rPr>
        <w:t>speedu</w:t>
      </w:r>
      <w:r w:rsidR="00D62AF1" w:rsidRPr="0071241A">
        <w:rPr>
          <w:i/>
          <w:lang w:val="pt"/>
        </w:rPr>
        <w:t>p</w:t>
      </w:r>
      <w:proofErr w:type="spellEnd"/>
      <w:r w:rsidR="00D62AF1">
        <w:rPr>
          <w:lang w:val="pt"/>
        </w:rPr>
        <w:t xml:space="preserve">, através da lei de </w:t>
      </w:r>
      <w:proofErr w:type="spellStart"/>
      <w:r w:rsidR="00D62AF1">
        <w:rPr>
          <w:lang w:val="pt"/>
        </w:rPr>
        <w:t>Amdahl</w:t>
      </w:r>
      <w:proofErr w:type="spellEnd"/>
      <w:r w:rsidR="00D62AF1">
        <w:rPr>
          <w:lang w:val="pt"/>
        </w:rPr>
        <w:t xml:space="preserve"> [30]</w:t>
      </w:r>
      <w:r w:rsidRPr="00745468">
        <w:rPr>
          <w:lang w:val="pt"/>
        </w:rPr>
        <w:t>, e em GFLOPS</w:t>
      </w:r>
      <w:r w:rsidR="00745468" w:rsidRPr="00745468">
        <w:rPr>
          <w:lang w:val="pt"/>
        </w:rPr>
        <w:t>.</w:t>
      </w:r>
    </w:p>
    <w:p w14:paraId="6E7713E2" w14:textId="0C1FE633" w:rsidR="0075619D" w:rsidRDefault="0075619D" w:rsidP="0075619D">
      <w:pPr>
        <w:autoSpaceDE w:val="0"/>
        <w:autoSpaceDN w:val="0"/>
        <w:adjustRightInd w:val="0"/>
        <w:spacing w:after="200" w:line="360" w:lineRule="auto"/>
        <w:jc w:val="both"/>
        <w:rPr>
          <w:lang w:val="pt"/>
        </w:rPr>
      </w:pPr>
    </w:p>
    <w:p w14:paraId="6CE85A10" w14:textId="730E1732" w:rsidR="00BE055B" w:rsidRDefault="00BE055B" w:rsidP="00BE055B">
      <w:pPr>
        <w:spacing w:line="360" w:lineRule="auto"/>
        <w:jc w:val="both"/>
        <w:rPr>
          <w:b/>
          <w:bCs/>
          <w:sz w:val="32"/>
          <w:szCs w:val="32"/>
          <w:lang w:val="pt"/>
        </w:rPr>
      </w:pPr>
      <w:r w:rsidRPr="0075619D">
        <w:rPr>
          <w:b/>
          <w:sz w:val="32"/>
          <w:szCs w:val="32"/>
        </w:rPr>
        <w:t xml:space="preserve">4.7.1 – </w:t>
      </w:r>
      <w:proofErr w:type="spellStart"/>
      <w:r>
        <w:rPr>
          <w:b/>
          <w:bCs/>
          <w:sz w:val="32"/>
          <w:szCs w:val="32"/>
          <w:lang w:val="pt"/>
        </w:rPr>
        <w:t>Ladrilhamento</w:t>
      </w:r>
      <w:proofErr w:type="spellEnd"/>
    </w:p>
    <w:p w14:paraId="7E9CC91A" w14:textId="77777777" w:rsidR="00BE055B" w:rsidRPr="0075619D" w:rsidRDefault="00BE055B" w:rsidP="00BE055B">
      <w:pPr>
        <w:spacing w:line="360" w:lineRule="auto"/>
        <w:jc w:val="both"/>
        <w:rPr>
          <w:sz w:val="32"/>
          <w:szCs w:val="32"/>
          <w:lang w:val="pt"/>
        </w:rPr>
      </w:pPr>
    </w:p>
    <w:p w14:paraId="5D6283C4" w14:textId="3FB0ECE6" w:rsidR="0075619D" w:rsidRPr="0075619D" w:rsidRDefault="00BE055B" w:rsidP="0075619D">
      <w:pPr>
        <w:spacing w:line="360" w:lineRule="auto"/>
        <w:jc w:val="both"/>
        <w:rPr>
          <w:sz w:val="32"/>
          <w:szCs w:val="32"/>
          <w:lang w:val="pt"/>
        </w:rPr>
      </w:pPr>
      <w:r>
        <w:rPr>
          <w:b/>
          <w:sz w:val="32"/>
          <w:szCs w:val="32"/>
        </w:rPr>
        <w:t>4.7.2</w:t>
      </w:r>
      <w:r w:rsidR="0075619D" w:rsidRPr="0075619D">
        <w:rPr>
          <w:b/>
          <w:sz w:val="32"/>
          <w:szCs w:val="32"/>
        </w:rPr>
        <w:t xml:space="preserve"> – </w:t>
      </w:r>
      <w:r w:rsidR="0075619D" w:rsidRPr="0075619D">
        <w:rPr>
          <w:b/>
          <w:bCs/>
          <w:sz w:val="32"/>
          <w:szCs w:val="32"/>
          <w:lang w:val="pt"/>
        </w:rPr>
        <w:t>Multiplicação de matrizes</w:t>
      </w:r>
      <w:r w:rsidR="00225FEC">
        <w:rPr>
          <w:b/>
          <w:bCs/>
          <w:sz w:val="32"/>
          <w:szCs w:val="32"/>
          <w:lang w:val="pt"/>
        </w:rPr>
        <w:t xml:space="preserve"> na GPU</w:t>
      </w:r>
    </w:p>
    <w:p w14:paraId="092A1951" w14:textId="736E196D" w:rsidR="0075619D" w:rsidRPr="00BC27A2" w:rsidRDefault="0075619D" w:rsidP="00225FEC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BC27A2">
        <w:rPr>
          <w:lang w:val="pt"/>
        </w:rPr>
        <w:t>A primeira abordagem para paralelização da multiplicação de matrizes utilizando uma GPU</w:t>
      </w:r>
      <w:r w:rsidR="00E8408D">
        <w:rPr>
          <w:lang w:val="pt"/>
        </w:rPr>
        <w:t xml:space="preserve">, </w:t>
      </w:r>
      <w:r w:rsidR="00C8356A">
        <w:rPr>
          <w:lang w:val="pt"/>
        </w:rPr>
        <w:t>após</w:t>
      </w:r>
      <w:r w:rsidR="00E8408D">
        <w:rPr>
          <w:lang w:val="pt"/>
        </w:rPr>
        <w:t xml:space="preserve"> definir a matriz </w:t>
      </w:r>
      <w:r w:rsidR="00C8356A" w:rsidRPr="00BC27A2">
        <w:rPr>
          <w:lang w:val="pt"/>
        </w:rPr>
        <w:t>A</w:t>
      </w:r>
      <w:r w:rsidR="00C8356A">
        <w:rPr>
          <w:lang w:val="pt"/>
        </w:rPr>
        <w:t xml:space="preserve"> e </w:t>
      </w:r>
      <w:r w:rsidR="00C8356A" w:rsidRPr="00BC27A2">
        <w:rPr>
          <w:lang w:val="pt"/>
        </w:rPr>
        <w:t>B</w:t>
      </w:r>
      <w:r w:rsidR="00E8408D">
        <w:rPr>
          <w:lang w:val="pt"/>
        </w:rPr>
        <w:t xml:space="preserve">, </w:t>
      </w:r>
      <w:r w:rsidRPr="00BC27A2">
        <w:rPr>
          <w:lang w:val="pt"/>
        </w:rPr>
        <w:t>disparar diversas threads fazendo com que cada uma calcule um elemento da matriz resultante C.</w:t>
      </w:r>
    </w:p>
    <w:p w14:paraId="75839A76" w14:textId="51D19501" w:rsidR="0075619D" w:rsidRPr="00225FEC" w:rsidRDefault="00225FEC" w:rsidP="00BC27A2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color w:val="FF0000"/>
          <w:lang w:val="pt"/>
        </w:rPr>
      </w:pPr>
      <w:r w:rsidRPr="00BC27A2">
        <w:rPr>
          <w:lang w:val="pt"/>
        </w:rPr>
        <w:t xml:space="preserve">A </w:t>
      </w:r>
      <w:r w:rsidR="0075619D" w:rsidRPr="00BC27A2">
        <w:rPr>
          <w:lang w:val="pt"/>
        </w:rPr>
        <w:t>segunda abordagem de multiplicação de matrizes na GPU tem como objetivo utilizar a memória compartilhada de cada bloco de threads visando reduzir o número</w:t>
      </w:r>
      <w:r w:rsidR="00BC27A2" w:rsidRPr="00BC27A2">
        <w:rPr>
          <w:lang w:val="pt"/>
        </w:rPr>
        <w:t xml:space="preserve"> </w:t>
      </w:r>
      <w:r w:rsidR="0075619D" w:rsidRPr="00BC27A2">
        <w:rPr>
          <w:lang w:val="pt"/>
        </w:rPr>
        <w:t>de acessos a memória global do dispositivo. Para isso as matrizes são subdivididas em pequenos blocos como mostrado na</w:t>
      </w:r>
      <w:r w:rsidR="0075619D" w:rsidRPr="004573FC">
        <w:rPr>
          <w:lang w:val="pt"/>
        </w:rPr>
        <w:t xml:space="preserve"> Figura </w:t>
      </w:r>
      <w:r w:rsidR="004573FC" w:rsidRPr="004573FC">
        <w:rPr>
          <w:lang w:val="pt"/>
        </w:rPr>
        <w:t>7</w:t>
      </w:r>
      <w:r w:rsidR="0075619D" w:rsidRPr="00225FEC">
        <w:rPr>
          <w:color w:val="FF0000"/>
          <w:lang w:val="pt"/>
        </w:rPr>
        <w:t xml:space="preserve">. </w:t>
      </w:r>
      <w:r w:rsidR="0075619D" w:rsidRPr="00BC27A2">
        <w:rPr>
          <w:lang w:val="pt"/>
        </w:rPr>
        <w:t>Essa técnica é conhecida como multiplicação</w:t>
      </w:r>
      <w:r w:rsidR="00BC27A2" w:rsidRPr="00BC27A2">
        <w:rPr>
          <w:lang w:val="pt"/>
        </w:rPr>
        <w:t xml:space="preserve"> </w:t>
      </w:r>
      <w:r w:rsidR="0075619D" w:rsidRPr="00BC27A2">
        <w:rPr>
          <w:lang w:val="pt"/>
        </w:rPr>
        <w:t xml:space="preserve">por </w:t>
      </w:r>
      <w:proofErr w:type="spellStart"/>
      <w:r w:rsidR="0075619D" w:rsidRPr="00BC27A2">
        <w:rPr>
          <w:lang w:val="pt"/>
        </w:rPr>
        <w:t>ladrilhamento</w:t>
      </w:r>
      <w:proofErr w:type="spellEnd"/>
      <w:r w:rsidR="0075619D" w:rsidRPr="00BC27A2">
        <w:rPr>
          <w:lang w:val="pt"/>
        </w:rPr>
        <w:t xml:space="preserve"> e diferentemente da abordagem anterior, no qual toda linha de A e coluna B era multiplicada de uma só vez gerando assim um elemento de C, no </w:t>
      </w:r>
      <w:proofErr w:type="spellStart"/>
      <w:r w:rsidR="0075619D" w:rsidRPr="00BC27A2">
        <w:rPr>
          <w:lang w:val="pt"/>
        </w:rPr>
        <w:t>ladrilhamento</w:t>
      </w:r>
      <w:proofErr w:type="spellEnd"/>
      <w:r w:rsidR="0075619D" w:rsidRPr="00BC27A2">
        <w:rPr>
          <w:lang w:val="pt"/>
        </w:rPr>
        <w:t xml:space="preserve"> tem-se </w:t>
      </w:r>
      <w:proofErr w:type="spellStart"/>
      <w:r w:rsidR="0075619D" w:rsidRPr="00BC27A2">
        <w:rPr>
          <w:lang w:val="pt"/>
        </w:rPr>
        <w:t>submatrizes</w:t>
      </w:r>
      <w:proofErr w:type="spellEnd"/>
      <w:r w:rsidR="0075619D" w:rsidRPr="00BC27A2">
        <w:rPr>
          <w:lang w:val="pt"/>
        </w:rPr>
        <w:t xml:space="preserve"> de A e B que vão gerar um valor parcial de </w:t>
      </w:r>
      <w:r w:rsidR="0075619D" w:rsidRPr="00BC27A2">
        <w:rPr>
          <w:lang w:val="pt"/>
        </w:rPr>
        <w:lastRenderedPageBreak/>
        <w:t xml:space="preserve">um elemento de C. Quando todos os ladrilhos forem processados o valor final de cada um dos elementos da matriz C será o somatório de cada elemento parcial obtido pela multiplicação de cada uma das linhas e colunas </w:t>
      </w:r>
      <w:proofErr w:type="spellStart"/>
      <w:r w:rsidR="0075619D" w:rsidRPr="00BC27A2">
        <w:rPr>
          <w:lang w:val="pt"/>
        </w:rPr>
        <w:t>submatrizes</w:t>
      </w:r>
      <w:proofErr w:type="spellEnd"/>
      <w:r w:rsidR="0075619D" w:rsidRPr="00BC27A2">
        <w:rPr>
          <w:lang w:val="pt"/>
        </w:rPr>
        <w:t xml:space="preserve"> A e B, respectivamente</w:t>
      </w:r>
      <w:r w:rsidR="0075619D" w:rsidRPr="00225FEC">
        <w:rPr>
          <w:color w:val="FF0000"/>
          <w:lang w:val="pt"/>
        </w:rPr>
        <w:t>.</w:t>
      </w:r>
    </w:p>
    <w:p w14:paraId="1D183063" w14:textId="62BF6313" w:rsidR="004573FC" w:rsidRDefault="004573FC" w:rsidP="00225FEC">
      <w:pPr>
        <w:autoSpaceDE w:val="0"/>
        <w:autoSpaceDN w:val="0"/>
        <w:adjustRightInd w:val="0"/>
        <w:spacing w:after="200" w:line="360" w:lineRule="auto"/>
        <w:jc w:val="both"/>
        <w:rPr>
          <w:lang w:val="pt"/>
        </w:rPr>
      </w:pPr>
      <w:r>
        <w:rPr>
          <w:noProof/>
          <w:lang w:eastAsia="pt-BR"/>
        </w:rPr>
        <w:drawing>
          <wp:inline distT="0" distB="0" distL="0" distR="0" wp14:anchorId="6348A89E" wp14:editId="2BA2C16D">
            <wp:extent cx="5760085" cy="2677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3A41" w14:textId="219CC945" w:rsidR="004573FC" w:rsidRDefault="004573FC" w:rsidP="004573FC">
      <w:pPr>
        <w:autoSpaceDE w:val="0"/>
        <w:autoSpaceDN w:val="0"/>
        <w:adjustRightInd w:val="0"/>
        <w:spacing w:after="200" w:line="360" w:lineRule="auto"/>
        <w:ind w:firstLine="708"/>
        <w:jc w:val="center"/>
        <w:rPr>
          <w:lang w:val="pt-PT"/>
        </w:rPr>
      </w:pPr>
      <w:r>
        <w:rPr>
          <w:rFonts w:eastAsia="Times New Roman"/>
        </w:rPr>
        <w:t xml:space="preserve">Figura 7.  Multiplicação de matrizes com e sem </w:t>
      </w:r>
      <w:proofErr w:type="spellStart"/>
      <w:r>
        <w:rPr>
          <w:rFonts w:eastAsia="Times New Roman"/>
        </w:rPr>
        <w:t>ladrinho</w:t>
      </w:r>
      <w:proofErr w:type="spellEnd"/>
      <w:r w:rsidR="00D87B17">
        <w:rPr>
          <w:rFonts w:eastAsia="Times New Roman"/>
        </w:rPr>
        <w:t xml:space="preserve"> (GPU)</w:t>
      </w:r>
      <w:r>
        <w:rPr>
          <w:rFonts w:eastAsia="Times New Roman"/>
        </w:rPr>
        <w:t>.</w:t>
      </w:r>
    </w:p>
    <w:p w14:paraId="54C99DC6" w14:textId="0F4BBCCB" w:rsidR="0075619D" w:rsidRPr="00E8408D" w:rsidRDefault="0075619D" w:rsidP="00225FEC">
      <w:pPr>
        <w:autoSpaceDE w:val="0"/>
        <w:autoSpaceDN w:val="0"/>
        <w:adjustRightInd w:val="0"/>
        <w:spacing w:after="200" w:line="360" w:lineRule="auto"/>
        <w:jc w:val="both"/>
        <w:rPr>
          <w:lang w:val="pt"/>
        </w:rPr>
      </w:pPr>
      <w:r w:rsidRPr="00E8408D">
        <w:rPr>
          <w:lang w:val="pt"/>
        </w:rPr>
        <w:t xml:space="preserve">O objetivo de principal de se usar o </w:t>
      </w:r>
      <w:proofErr w:type="spellStart"/>
      <w:r w:rsidRPr="00E8408D">
        <w:rPr>
          <w:lang w:val="pt"/>
        </w:rPr>
        <w:t>ladrilhamento</w:t>
      </w:r>
      <w:proofErr w:type="spellEnd"/>
      <w:r w:rsidRPr="00E8408D">
        <w:rPr>
          <w:lang w:val="pt"/>
        </w:rPr>
        <w:t xml:space="preserve"> em GPU é carregar cada </w:t>
      </w:r>
      <w:proofErr w:type="spellStart"/>
      <w:r w:rsidRPr="00E8408D">
        <w:rPr>
          <w:lang w:val="pt"/>
        </w:rPr>
        <w:t>submatriz</w:t>
      </w:r>
      <w:proofErr w:type="spellEnd"/>
      <w:r w:rsidRPr="00E8408D">
        <w:rPr>
          <w:lang w:val="pt"/>
        </w:rPr>
        <w:t xml:space="preserve"> na memória compartilhada do bloco de threads. O caso ideal seria alocar toda matriz dentro de uma memória compartilhada. Porém, como já mencionado, essa memória é de tamanho reduzido quando comparada com a memória global. Dessa forma, a ideia é carregar na memória compartilhada apenas </w:t>
      </w:r>
      <w:proofErr w:type="spellStart"/>
      <w:r w:rsidRPr="00E8408D">
        <w:rPr>
          <w:lang w:val="pt"/>
        </w:rPr>
        <w:t>submatrizes</w:t>
      </w:r>
      <w:proofErr w:type="spellEnd"/>
      <w:r w:rsidRPr="00E8408D">
        <w:rPr>
          <w:lang w:val="pt"/>
        </w:rPr>
        <w:t xml:space="preserve"> de A e B, na qual cada bloco de threads pode compartilhar seus dados de maneira rápida. Com isso, um requisito de projeto é que o ladrilho caiba dentro de um bloco de threads da GPU. O valor do tamanho do bloco varia de acordo com o dispositivo e cabe ao programador conhecer a arquitetura para melhor aproveitá-la.</w:t>
      </w:r>
    </w:p>
    <w:p w14:paraId="5664FAB0" w14:textId="77777777" w:rsidR="0075619D" w:rsidRPr="00225FEC" w:rsidRDefault="0075619D" w:rsidP="00225FEC">
      <w:pPr>
        <w:autoSpaceDE w:val="0"/>
        <w:autoSpaceDN w:val="0"/>
        <w:adjustRightInd w:val="0"/>
        <w:spacing w:after="200" w:line="360" w:lineRule="auto"/>
        <w:jc w:val="both"/>
        <w:rPr>
          <w:bCs/>
          <w:color w:val="FF0000"/>
          <w:lang w:val="pt"/>
        </w:rPr>
      </w:pPr>
    </w:p>
    <w:p w14:paraId="741FBAAE" w14:textId="14FB38B3" w:rsidR="00BD6865" w:rsidRPr="0075619D" w:rsidRDefault="00BD6865" w:rsidP="00BD6865">
      <w:pPr>
        <w:spacing w:line="360" w:lineRule="auto"/>
        <w:jc w:val="both"/>
        <w:rPr>
          <w:sz w:val="32"/>
          <w:szCs w:val="32"/>
          <w:lang w:val="pt"/>
        </w:rPr>
      </w:pPr>
      <w:r w:rsidRPr="0075619D">
        <w:rPr>
          <w:b/>
          <w:sz w:val="32"/>
          <w:szCs w:val="32"/>
        </w:rPr>
        <w:t>4.7</w:t>
      </w:r>
      <w:r w:rsidR="00BE055B">
        <w:rPr>
          <w:b/>
          <w:sz w:val="32"/>
          <w:szCs w:val="32"/>
        </w:rPr>
        <w:t>.3</w:t>
      </w:r>
      <w:r w:rsidRPr="0075619D">
        <w:rPr>
          <w:b/>
          <w:sz w:val="32"/>
          <w:szCs w:val="32"/>
        </w:rPr>
        <w:t xml:space="preserve"> – </w:t>
      </w:r>
      <w:r w:rsidRPr="0075619D">
        <w:rPr>
          <w:b/>
          <w:bCs/>
          <w:sz w:val="32"/>
          <w:szCs w:val="32"/>
          <w:lang w:val="pt"/>
        </w:rPr>
        <w:t>Multiplicação de matrizes</w:t>
      </w:r>
      <w:r>
        <w:rPr>
          <w:b/>
          <w:bCs/>
          <w:sz w:val="32"/>
          <w:szCs w:val="32"/>
          <w:lang w:val="pt"/>
        </w:rPr>
        <w:t xml:space="preserve"> na GPU com </w:t>
      </w:r>
      <w:proofErr w:type="spellStart"/>
      <w:r>
        <w:rPr>
          <w:b/>
          <w:bCs/>
          <w:sz w:val="32"/>
          <w:szCs w:val="32"/>
          <w:lang w:val="pt"/>
        </w:rPr>
        <w:t>OpenMP</w:t>
      </w:r>
      <w:proofErr w:type="spellEnd"/>
    </w:p>
    <w:p w14:paraId="33A6585C" w14:textId="77777777" w:rsidR="0075619D" w:rsidRPr="000B68CE" w:rsidRDefault="0075619D" w:rsidP="00BD6865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0B68CE">
        <w:rPr>
          <w:lang w:val="pt"/>
        </w:rPr>
        <w:t xml:space="preserve">Na CPU esses índices são obtidos por loops de controle. O objetivo principal do </w:t>
      </w:r>
      <w:proofErr w:type="spellStart"/>
      <w:r w:rsidRPr="000B68CE">
        <w:rPr>
          <w:lang w:val="pt"/>
        </w:rPr>
        <w:t>ladrilhamento</w:t>
      </w:r>
      <w:proofErr w:type="spellEnd"/>
      <w:r w:rsidRPr="000B68CE">
        <w:rPr>
          <w:lang w:val="pt"/>
        </w:rPr>
        <w:t xml:space="preserve"> também é o mesmo: tirar proveito da arquitetura de CPU através da memória cache de acesso rápido.</w:t>
      </w:r>
    </w:p>
    <w:p w14:paraId="0D58805A" w14:textId="3CC0B19F" w:rsidR="000B68CE" w:rsidRDefault="0075619D" w:rsidP="000B68CE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0B68CE">
        <w:rPr>
          <w:lang w:val="pt"/>
        </w:rPr>
        <w:lastRenderedPageBreak/>
        <w:t xml:space="preserve">Para realizar paralelização por meio da CPU é utilizado a </w:t>
      </w:r>
      <w:proofErr w:type="spellStart"/>
      <w:r w:rsidRPr="000B68CE">
        <w:rPr>
          <w:lang w:val="pt"/>
        </w:rPr>
        <w:t>OpenMP</w:t>
      </w:r>
      <w:proofErr w:type="spellEnd"/>
      <w:r w:rsidRPr="000B68CE">
        <w:rPr>
          <w:lang w:val="pt"/>
        </w:rPr>
        <w:t xml:space="preserve">. A API dá suporte </w:t>
      </w:r>
      <w:proofErr w:type="spellStart"/>
      <w:r w:rsidRPr="000B68CE">
        <w:rPr>
          <w:lang w:val="pt"/>
        </w:rPr>
        <w:t>as</w:t>
      </w:r>
      <w:proofErr w:type="spellEnd"/>
      <w:r w:rsidRPr="000B68CE">
        <w:rPr>
          <w:lang w:val="pt"/>
        </w:rPr>
        <w:t xml:space="preserve"> linguagens C/C++ e Fortran, e basicamente o que deve ser incluído ao código original são diretiva em trechos de códigos que devem ser </w:t>
      </w:r>
      <w:r w:rsidR="000B68CE" w:rsidRPr="000B68CE">
        <w:rPr>
          <w:lang w:val="pt"/>
        </w:rPr>
        <w:t>paralelizados</w:t>
      </w:r>
      <w:r w:rsidRPr="000B68CE">
        <w:rPr>
          <w:lang w:val="pt"/>
        </w:rPr>
        <w:t>.</w:t>
      </w:r>
      <w:r w:rsidR="000B68CE" w:rsidRPr="000B68CE">
        <w:rPr>
          <w:lang w:val="pt"/>
        </w:rPr>
        <w:t xml:space="preserve"> </w:t>
      </w:r>
      <w:r w:rsidR="00124D59">
        <w:rPr>
          <w:lang w:val="pt"/>
        </w:rPr>
        <w:t>C</w:t>
      </w:r>
      <w:r w:rsidR="00124D59" w:rsidRPr="00BC27A2">
        <w:rPr>
          <w:lang w:val="pt"/>
        </w:rPr>
        <w:t>omo mostrado na</w:t>
      </w:r>
      <w:r w:rsidR="00124D59" w:rsidRPr="004573FC">
        <w:rPr>
          <w:lang w:val="pt"/>
        </w:rPr>
        <w:t xml:space="preserve"> Figura </w:t>
      </w:r>
      <w:r w:rsidR="00124D59">
        <w:rPr>
          <w:lang w:val="pt"/>
        </w:rPr>
        <w:t>8.</w:t>
      </w:r>
    </w:p>
    <w:p w14:paraId="7382467F" w14:textId="330F41A8" w:rsidR="00D87B17" w:rsidRPr="000B68CE" w:rsidRDefault="00D87B17" w:rsidP="00124D59">
      <w:pPr>
        <w:autoSpaceDE w:val="0"/>
        <w:autoSpaceDN w:val="0"/>
        <w:adjustRightInd w:val="0"/>
        <w:spacing w:after="200" w:line="360" w:lineRule="auto"/>
        <w:ind w:firstLine="708"/>
        <w:rPr>
          <w:lang w:val="pt"/>
        </w:rPr>
      </w:pPr>
      <w:r>
        <w:rPr>
          <w:noProof/>
          <w:lang w:eastAsia="pt-BR"/>
        </w:rPr>
        <w:drawing>
          <wp:inline distT="0" distB="0" distL="0" distR="0" wp14:anchorId="6B56A4D8" wp14:editId="371DE846">
            <wp:extent cx="6207760" cy="4283710"/>
            <wp:effectExtent l="0" t="0" r="254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6FD9" w14:textId="1E876D6C" w:rsidR="00D87B17" w:rsidRDefault="00D87B17" w:rsidP="00D87B17">
      <w:pPr>
        <w:autoSpaceDE w:val="0"/>
        <w:autoSpaceDN w:val="0"/>
        <w:adjustRightInd w:val="0"/>
        <w:spacing w:after="200" w:line="360" w:lineRule="auto"/>
        <w:ind w:firstLine="708"/>
        <w:jc w:val="center"/>
        <w:rPr>
          <w:lang w:val="pt-PT"/>
        </w:rPr>
      </w:pPr>
      <w:r>
        <w:rPr>
          <w:rFonts w:eastAsia="Times New Roman"/>
        </w:rPr>
        <w:t xml:space="preserve">Figura 8.  Multiplicação de matrizes com e sem </w:t>
      </w:r>
      <w:proofErr w:type="spellStart"/>
      <w:r>
        <w:rPr>
          <w:rFonts w:eastAsia="Times New Roman"/>
        </w:rPr>
        <w:t>ladrinho</w:t>
      </w:r>
      <w:proofErr w:type="spellEnd"/>
      <w:r>
        <w:rPr>
          <w:rFonts w:eastAsia="Times New Roman"/>
        </w:rPr>
        <w:t xml:space="preserve"> (CPU).</w:t>
      </w:r>
    </w:p>
    <w:p w14:paraId="6D919F1C" w14:textId="4FF4F392" w:rsidR="0075619D" w:rsidRPr="000B68CE" w:rsidRDefault="0075619D" w:rsidP="000B68CE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0B68CE">
        <w:rPr>
          <w:lang w:val="pt"/>
        </w:rPr>
        <w:t xml:space="preserve">A simples anotação indica para paralelizar o loop na sequência, compartilhar as variáveis n, x e y e manter i privado. Dessa maneira simples já é possível obter ganho de desempenho utilizando os </w:t>
      </w:r>
      <w:proofErr w:type="spellStart"/>
      <w:r w:rsidRPr="000B68CE">
        <w:rPr>
          <w:lang w:val="pt"/>
        </w:rPr>
        <w:t>núcles</w:t>
      </w:r>
      <w:proofErr w:type="spellEnd"/>
      <w:r w:rsidRPr="000B68CE">
        <w:rPr>
          <w:lang w:val="pt"/>
        </w:rPr>
        <w:t xml:space="preserve"> da CPU. O número de threads disparadas como default é uma por núcleo do processador, todavia o programador pode alterar esse valor por meio da variável de ambiente OMP_NUM_THREAD. </w:t>
      </w:r>
    </w:p>
    <w:p w14:paraId="0691F96D" w14:textId="77777777" w:rsidR="0075619D" w:rsidRPr="00225FEC" w:rsidRDefault="0075619D" w:rsidP="00225FEC">
      <w:pPr>
        <w:autoSpaceDE w:val="0"/>
        <w:autoSpaceDN w:val="0"/>
        <w:adjustRightInd w:val="0"/>
        <w:spacing w:after="200" w:line="360" w:lineRule="auto"/>
        <w:jc w:val="both"/>
        <w:rPr>
          <w:color w:val="FF0000"/>
          <w:lang w:val="pt"/>
        </w:rPr>
      </w:pPr>
    </w:p>
    <w:p w14:paraId="36B9B2F3" w14:textId="61BC9827" w:rsidR="00211E1E" w:rsidRPr="0075619D" w:rsidRDefault="00211E1E" w:rsidP="00211E1E">
      <w:pPr>
        <w:spacing w:line="360" w:lineRule="auto"/>
        <w:jc w:val="both"/>
        <w:rPr>
          <w:sz w:val="32"/>
          <w:szCs w:val="32"/>
          <w:lang w:val="pt"/>
        </w:rPr>
      </w:pPr>
      <w:r w:rsidRPr="0075619D">
        <w:rPr>
          <w:b/>
          <w:sz w:val="32"/>
          <w:szCs w:val="32"/>
        </w:rPr>
        <w:t>4.7</w:t>
      </w:r>
      <w:r w:rsidR="00BE055B">
        <w:rPr>
          <w:b/>
          <w:sz w:val="32"/>
          <w:szCs w:val="32"/>
        </w:rPr>
        <w:t>.4</w:t>
      </w:r>
      <w:r w:rsidRPr="0075619D">
        <w:rPr>
          <w:b/>
          <w:sz w:val="32"/>
          <w:szCs w:val="32"/>
        </w:rPr>
        <w:t xml:space="preserve"> – </w:t>
      </w:r>
      <w:r w:rsidRPr="0075619D">
        <w:rPr>
          <w:b/>
          <w:bCs/>
          <w:sz w:val="32"/>
          <w:szCs w:val="32"/>
          <w:lang w:val="pt"/>
        </w:rPr>
        <w:t>Multiplicação</w:t>
      </w:r>
      <w:r>
        <w:rPr>
          <w:b/>
          <w:bCs/>
          <w:sz w:val="32"/>
          <w:szCs w:val="32"/>
          <w:lang w:val="pt"/>
        </w:rPr>
        <w:t xml:space="preserve"> para precisão simples</w:t>
      </w:r>
    </w:p>
    <w:p w14:paraId="16247312" w14:textId="1906E19C" w:rsidR="0075619D" w:rsidRPr="00211E1E" w:rsidRDefault="0075619D" w:rsidP="00211E1E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211E1E">
        <w:rPr>
          <w:lang w:val="pt"/>
        </w:rPr>
        <w:t xml:space="preserve">Para obter eficiência máxima, as matrizes escolhidas possuem número de linhas e colunas divisíveis pelo tamanho máximo de ladrilho, </w:t>
      </w:r>
      <w:r w:rsidR="00211E1E" w:rsidRPr="00211E1E">
        <w:rPr>
          <w:lang w:val="pt"/>
        </w:rPr>
        <w:t>ou seja,</w:t>
      </w:r>
      <w:r w:rsidRPr="00211E1E">
        <w:rPr>
          <w:lang w:val="pt"/>
        </w:rPr>
        <w:t xml:space="preserve"> um bloco de 32 </w:t>
      </w:r>
      <w:r w:rsidRPr="00211E1E">
        <w:rPr>
          <w:lang w:val="pt"/>
        </w:rPr>
        <w:lastRenderedPageBreak/>
        <w:t xml:space="preserve">× 32. Dessa forma um grid de blocos se encaixa perfeitamente nas dimensões da matriz, sem necessidade </w:t>
      </w:r>
      <w:r w:rsidR="00211E1E" w:rsidRPr="00211E1E">
        <w:rPr>
          <w:lang w:val="pt"/>
        </w:rPr>
        <w:t>de verificações</w:t>
      </w:r>
      <w:r w:rsidRPr="00211E1E">
        <w:rPr>
          <w:lang w:val="pt"/>
        </w:rPr>
        <w:t xml:space="preserve"> na função de </w:t>
      </w:r>
      <w:proofErr w:type="spellStart"/>
      <w:r w:rsidRPr="00211E1E">
        <w:rPr>
          <w:lang w:val="pt"/>
        </w:rPr>
        <w:t>kernel</w:t>
      </w:r>
      <w:proofErr w:type="spellEnd"/>
      <w:r w:rsidRPr="00211E1E">
        <w:rPr>
          <w:lang w:val="pt"/>
        </w:rPr>
        <w:t xml:space="preserve"> da GPU, o que ocorreria se o ladrilho não fosse divisível.</w:t>
      </w:r>
      <w:r w:rsidR="00211E1E" w:rsidRPr="00211E1E">
        <w:rPr>
          <w:lang w:val="pt"/>
        </w:rPr>
        <w:t xml:space="preserve"> Isso </w:t>
      </w:r>
      <w:r w:rsidRPr="00211E1E">
        <w:rPr>
          <w:lang w:val="pt"/>
        </w:rPr>
        <w:t>não é uma limitação da GPU, é simplesmente um artifício pa</w:t>
      </w:r>
      <w:r w:rsidR="00211E1E" w:rsidRPr="00211E1E">
        <w:rPr>
          <w:lang w:val="pt"/>
        </w:rPr>
        <w:t xml:space="preserve">ra verificar performance máxima. Com esses valores </w:t>
      </w:r>
      <w:r w:rsidRPr="00211E1E">
        <w:rPr>
          <w:lang w:val="pt"/>
        </w:rPr>
        <w:t>tanto para precisão simples, quanto para precisão dupla, as matrizes cabem dentro da memória global.</w:t>
      </w:r>
      <w:r w:rsidR="00211E1E" w:rsidRPr="00211E1E">
        <w:rPr>
          <w:lang w:val="pt"/>
        </w:rPr>
        <w:t xml:space="preserve"> </w:t>
      </w:r>
      <w:r w:rsidRPr="00211E1E">
        <w:rPr>
          <w:lang w:val="pt"/>
        </w:rPr>
        <w:t>Além disso, como a CPU utilizada possui apenas dois núcleos, o número de threads disparadas será igual a quatro, duas por núcleo.</w:t>
      </w:r>
      <w:r w:rsidR="00000899" w:rsidRPr="00000899">
        <w:rPr>
          <w:lang w:val="pt"/>
        </w:rPr>
        <w:t xml:space="preserve"> </w:t>
      </w:r>
      <w:r w:rsidR="00000899">
        <w:rPr>
          <w:lang w:val="pt"/>
        </w:rPr>
        <w:t>C</w:t>
      </w:r>
      <w:r w:rsidR="00000899" w:rsidRPr="00BC27A2">
        <w:rPr>
          <w:lang w:val="pt"/>
        </w:rPr>
        <w:t>omo mostrado na</w:t>
      </w:r>
      <w:r w:rsidR="00000899" w:rsidRPr="004573FC">
        <w:rPr>
          <w:lang w:val="pt"/>
        </w:rPr>
        <w:t xml:space="preserve"> Figura </w:t>
      </w:r>
      <w:r w:rsidR="00000899">
        <w:rPr>
          <w:lang w:val="pt"/>
        </w:rPr>
        <w:t>9.</w:t>
      </w:r>
      <w:r w:rsidR="00000899">
        <w:rPr>
          <w:noProof/>
          <w:lang w:eastAsia="pt-BR"/>
        </w:rPr>
        <w:drawing>
          <wp:inline distT="0" distB="0" distL="0" distR="0" wp14:anchorId="5AE3BE68" wp14:editId="54DEB092">
            <wp:extent cx="5760085" cy="2677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3E9" w14:textId="4DD38F03" w:rsidR="0075619D" w:rsidRDefault="00764862" w:rsidP="00764862">
      <w:pPr>
        <w:autoSpaceDE w:val="0"/>
        <w:autoSpaceDN w:val="0"/>
        <w:adjustRightInd w:val="0"/>
        <w:spacing w:after="200" w:line="360" w:lineRule="auto"/>
        <w:ind w:firstLine="708"/>
        <w:jc w:val="center"/>
        <w:rPr>
          <w:rFonts w:eastAsia="Times New Roman"/>
        </w:rPr>
      </w:pPr>
      <w:r>
        <w:rPr>
          <w:rFonts w:eastAsia="Times New Roman"/>
        </w:rPr>
        <w:t>Figura 9. Processamento em Blocos de tamanho 8, 16 e 32.</w:t>
      </w:r>
    </w:p>
    <w:p w14:paraId="3DF55733" w14:textId="77777777" w:rsidR="00764862" w:rsidRDefault="00764862" w:rsidP="002829C6">
      <w:pPr>
        <w:spacing w:line="360" w:lineRule="auto"/>
        <w:jc w:val="both"/>
        <w:rPr>
          <w:b/>
          <w:sz w:val="32"/>
          <w:szCs w:val="32"/>
        </w:rPr>
      </w:pPr>
    </w:p>
    <w:p w14:paraId="5257383A" w14:textId="14B9FB96" w:rsidR="0075619D" w:rsidRPr="002829C6" w:rsidRDefault="002829C6" w:rsidP="002829C6">
      <w:pPr>
        <w:spacing w:line="360" w:lineRule="auto"/>
        <w:jc w:val="both"/>
        <w:rPr>
          <w:b/>
          <w:bCs/>
          <w:sz w:val="32"/>
          <w:szCs w:val="32"/>
          <w:lang w:val="pt"/>
        </w:rPr>
      </w:pPr>
      <w:r w:rsidRPr="002829C6">
        <w:rPr>
          <w:b/>
          <w:sz w:val="32"/>
          <w:szCs w:val="32"/>
        </w:rPr>
        <w:t>4.7</w:t>
      </w:r>
      <w:r w:rsidR="00BE055B">
        <w:rPr>
          <w:b/>
          <w:sz w:val="32"/>
          <w:szCs w:val="32"/>
        </w:rPr>
        <w:t>.5</w:t>
      </w:r>
      <w:r w:rsidRPr="002829C6">
        <w:rPr>
          <w:b/>
          <w:sz w:val="32"/>
          <w:szCs w:val="32"/>
        </w:rPr>
        <w:t xml:space="preserve"> – </w:t>
      </w:r>
      <w:r w:rsidR="0075619D" w:rsidRPr="002829C6">
        <w:rPr>
          <w:b/>
          <w:bCs/>
          <w:sz w:val="32"/>
          <w:szCs w:val="32"/>
          <w:lang w:val="pt"/>
        </w:rPr>
        <w:t xml:space="preserve">CPU × CPU + </w:t>
      </w:r>
      <w:proofErr w:type="spellStart"/>
      <w:r w:rsidR="0075619D" w:rsidRPr="002829C6">
        <w:rPr>
          <w:b/>
          <w:bCs/>
          <w:sz w:val="32"/>
          <w:szCs w:val="32"/>
          <w:lang w:val="pt"/>
        </w:rPr>
        <w:t>OpenMP</w:t>
      </w:r>
      <w:proofErr w:type="spellEnd"/>
    </w:p>
    <w:p w14:paraId="5C7210E9" w14:textId="28B3CDD3" w:rsidR="0075619D" w:rsidRPr="001C79EF" w:rsidRDefault="002829C6" w:rsidP="002829C6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1C79EF">
        <w:rPr>
          <w:lang w:val="pt"/>
        </w:rPr>
        <w:t xml:space="preserve">A </w:t>
      </w:r>
      <w:r w:rsidR="0075619D" w:rsidRPr="001C79EF">
        <w:rPr>
          <w:lang w:val="pt"/>
        </w:rPr>
        <w:t xml:space="preserve">partir da multiplicação das matrizes de ordem 320×320 já </w:t>
      </w:r>
      <w:r w:rsidRPr="001C79EF">
        <w:rPr>
          <w:lang w:val="pt"/>
        </w:rPr>
        <w:t xml:space="preserve">se obtém um pequeno ganho de </w:t>
      </w:r>
      <w:r w:rsidR="0075619D" w:rsidRPr="001C79EF">
        <w:rPr>
          <w:lang w:val="pt"/>
        </w:rPr>
        <w:t>processamento.</w:t>
      </w:r>
      <w:r w:rsidRPr="001C79EF">
        <w:rPr>
          <w:lang w:val="pt"/>
        </w:rPr>
        <w:t xml:space="preserve"> </w:t>
      </w:r>
      <w:r w:rsidR="0075619D" w:rsidRPr="001C79EF">
        <w:rPr>
          <w:lang w:val="pt"/>
        </w:rPr>
        <w:t xml:space="preserve">De maneira geral a paralelização via </w:t>
      </w:r>
      <w:proofErr w:type="spellStart"/>
      <w:r w:rsidR="0075619D" w:rsidRPr="001C79EF">
        <w:rPr>
          <w:lang w:val="pt"/>
        </w:rPr>
        <w:t>OpenMP</w:t>
      </w:r>
      <w:proofErr w:type="spellEnd"/>
      <w:r w:rsidR="0075619D" w:rsidRPr="001C79EF">
        <w:rPr>
          <w:lang w:val="pt"/>
        </w:rPr>
        <w:t xml:space="preserve"> obtém um ganho em relação a sequencial quando as matrizes multiplicadas alcançam a ordem de 1024 × 1024.</w:t>
      </w:r>
      <w:r w:rsidRPr="001C79EF">
        <w:rPr>
          <w:lang w:val="pt"/>
        </w:rPr>
        <w:t xml:space="preserve"> D</w:t>
      </w:r>
      <w:r w:rsidR="0075619D" w:rsidRPr="001C79EF">
        <w:rPr>
          <w:lang w:val="pt"/>
        </w:rPr>
        <w:t>evido a facilidade de se incluir a paralelização, ainda assim é recomendável o uso da API para matrizes grandes.</w:t>
      </w:r>
    </w:p>
    <w:p w14:paraId="4F09B90A" w14:textId="77777777" w:rsidR="002829C6" w:rsidRDefault="002829C6" w:rsidP="002829C6">
      <w:pPr>
        <w:spacing w:line="360" w:lineRule="auto"/>
        <w:jc w:val="both"/>
        <w:rPr>
          <w:b/>
          <w:sz w:val="32"/>
          <w:szCs w:val="32"/>
        </w:rPr>
      </w:pPr>
    </w:p>
    <w:p w14:paraId="3C530A11" w14:textId="77777777" w:rsidR="00282965" w:rsidRDefault="00282965" w:rsidP="002829C6">
      <w:pPr>
        <w:spacing w:line="360" w:lineRule="auto"/>
        <w:jc w:val="both"/>
        <w:rPr>
          <w:b/>
          <w:sz w:val="32"/>
          <w:szCs w:val="32"/>
        </w:rPr>
      </w:pPr>
    </w:p>
    <w:p w14:paraId="3FA58C89" w14:textId="77777777" w:rsidR="00282965" w:rsidRDefault="00282965" w:rsidP="002829C6">
      <w:pPr>
        <w:spacing w:line="360" w:lineRule="auto"/>
        <w:jc w:val="both"/>
        <w:rPr>
          <w:b/>
          <w:sz w:val="32"/>
          <w:szCs w:val="32"/>
        </w:rPr>
      </w:pPr>
    </w:p>
    <w:p w14:paraId="4F3D9BB7" w14:textId="5EBE2530" w:rsidR="0075619D" w:rsidRPr="002829C6" w:rsidRDefault="00BE055B" w:rsidP="002829C6">
      <w:pPr>
        <w:spacing w:line="360" w:lineRule="auto"/>
        <w:jc w:val="both"/>
        <w:rPr>
          <w:b/>
          <w:sz w:val="32"/>
          <w:szCs w:val="32"/>
          <w:lang w:val="pt"/>
        </w:rPr>
      </w:pPr>
      <w:r>
        <w:rPr>
          <w:b/>
          <w:sz w:val="32"/>
          <w:szCs w:val="32"/>
        </w:rPr>
        <w:lastRenderedPageBreak/>
        <w:t>4.7.6</w:t>
      </w:r>
      <w:r w:rsidR="002829C6" w:rsidRPr="002829C6">
        <w:rPr>
          <w:b/>
          <w:sz w:val="32"/>
          <w:szCs w:val="32"/>
        </w:rPr>
        <w:t xml:space="preserve"> – </w:t>
      </w:r>
      <w:r w:rsidR="002829C6">
        <w:rPr>
          <w:b/>
          <w:bCs/>
          <w:sz w:val="32"/>
          <w:szCs w:val="32"/>
          <w:lang w:val="pt"/>
        </w:rPr>
        <w:t xml:space="preserve">CPU + </w:t>
      </w:r>
      <w:proofErr w:type="spellStart"/>
      <w:r w:rsidR="002829C6">
        <w:rPr>
          <w:b/>
          <w:bCs/>
          <w:sz w:val="32"/>
          <w:szCs w:val="32"/>
          <w:lang w:val="pt"/>
        </w:rPr>
        <w:t>OpenMP</w:t>
      </w:r>
      <w:proofErr w:type="spellEnd"/>
      <w:r w:rsidR="002829C6">
        <w:rPr>
          <w:b/>
          <w:bCs/>
          <w:sz w:val="32"/>
          <w:szCs w:val="32"/>
          <w:lang w:val="pt"/>
        </w:rPr>
        <w:t xml:space="preserve"> × GPU</w:t>
      </w:r>
    </w:p>
    <w:p w14:paraId="77A1CCF2" w14:textId="01D8C7D2" w:rsidR="0075619D" w:rsidRPr="005D5460" w:rsidRDefault="0075619D" w:rsidP="005D5460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5D5460">
        <w:rPr>
          <w:lang w:val="pt"/>
        </w:rPr>
        <w:t>A partir desta configuração a proporção dispara para mais de 200x, deixando claro que a</w:t>
      </w:r>
      <w:r w:rsidR="005D5460" w:rsidRPr="005D5460">
        <w:rPr>
          <w:lang w:val="pt"/>
        </w:rPr>
        <w:t xml:space="preserve"> </w:t>
      </w:r>
      <w:r w:rsidRPr="005D5460">
        <w:rPr>
          <w:lang w:val="pt"/>
        </w:rPr>
        <w:t xml:space="preserve">GPU efetua muito mais cálculos por segundo do que a CPU e a </w:t>
      </w:r>
      <w:proofErr w:type="spellStart"/>
      <w:r w:rsidRPr="005D5460">
        <w:rPr>
          <w:lang w:val="pt"/>
        </w:rPr>
        <w:t>CPU+OpenMP</w:t>
      </w:r>
      <w:proofErr w:type="spellEnd"/>
      <w:r w:rsidRPr="005D5460">
        <w:rPr>
          <w:lang w:val="pt"/>
        </w:rPr>
        <w:t>.</w:t>
      </w:r>
      <w:r w:rsidR="005D5460" w:rsidRPr="005D5460">
        <w:rPr>
          <w:lang w:val="pt"/>
        </w:rPr>
        <w:t xml:space="preserve"> </w:t>
      </w:r>
      <w:r w:rsidRPr="005D5460">
        <w:rPr>
          <w:lang w:val="pt"/>
        </w:rPr>
        <w:t xml:space="preserve">De maneira geral, baseado nos gráficos apresentados nas </w:t>
      </w:r>
      <w:r w:rsidRPr="005D5460">
        <w:rPr>
          <w:color w:val="FF0000"/>
          <w:lang w:val="pt"/>
        </w:rPr>
        <w:t>Figuras 11 a 16</w:t>
      </w:r>
      <w:r w:rsidRPr="005D5460">
        <w:rPr>
          <w:lang w:val="pt"/>
        </w:rPr>
        <w:t xml:space="preserve">, é possível notar a diferença de desempenho da GPU para CPU e </w:t>
      </w:r>
      <w:proofErr w:type="spellStart"/>
      <w:r w:rsidRPr="005D5460">
        <w:rPr>
          <w:lang w:val="pt"/>
        </w:rPr>
        <w:t>CPU+OpenMP</w:t>
      </w:r>
      <w:proofErr w:type="spellEnd"/>
      <w:r w:rsidRPr="005D5460">
        <w:rPr>
          <w:lang w:val="pt"/>
        </w:rPr>
        <w:t xml:space="preserve">. A capacidade de processamento é extremamente maior sendo muito vantajoso seu uso, principalmente quando a multiplicação de matrizes atinge a ordem de 1024 × 1024, no qual o crescimento da curva de tempo de execução para CPU e </w:t>
      </w:r>
      <w:proofErr w:type="spellStart"/>
      <w:r w:rsidRPr="005D5460">
        <w:rPr>
          <w:lang w:val="pt"/>
        </w:rPr>
        <w:t>CPU+OpenMP</w:t>
      </w:r>
      <w:proofErr w:type="spellEnd"/>
      <w:r w:rsidRPr="005D5460">
        <w:rPr>
          <w:lang w:val="pt"/>
        </w:rPr>
        <w:t xml:space="preserve"> é muito alto</w:t>
      </w:r>
    </w:p>
    <w:p w14:paraId="15405A46" w14:textId="77777777" w:rsidR="0075619D" w:rsidRPr="00225FEC" w:rsidRDefault="0075619D" w:rsidP="00225FEC">
      <w:pPr>
        <w:autoSpaceDE w:val="0"/>
        <w:autoSpaceDN w:val="0"/>
        <w:adjustRightInd w:val="0"/>
        <w:spacing w:after="200" w:line="360" w:lineRule="auto"/>
        <w:jc w:val="both"/>
        <w:rPr>
          <w:color w:val="FF0000"/>
          <w:lang w:val="pt"/>
        </w:rPr>
      </w:pPr>
    </w:p>
    <w:p w14:paraId="60D3FABB" w14:textId="5D8EDA3E" w:rsidR="0075619D" w:rsidRPr="00AF27A3" w:rsidRDefault="00BE055B" w:rsidP="00AF27A3">
      <w:pPr>
        <w:spacing w:line="360" w:lineRule="auto"/>
        <w:jc w:val="both"/>
        <w:rPr>
          <w:b/>
          <w:bCs/>
          <w:sz w:val="32"/>
          <w:szCs w:val="32"/>
          <w:lang w:val="pt"/>
        </w:rPr>
      </w:pPr>
      <w:r>
        <w:rPr>
          <w:b/>
          <w:sz w:val="32"/>
          <w:szCs w:val="32"/>
        </w:rPr>
        <w:t>4.7.7</w:t>
      </w:r>
      <w:r w:rsidR="00AF27A3" w:rsidRPr="00AF27A3">
        <w:rPr>
          <w:b/>
          <w:sz w:val="32"/>
          <w:szCs w:val="32"/>
        </w:rPr>
        <w:t xml:space="preserve"> – </w:t>
      </w:r>
      <w:r w:rsidR="0075619D" w:rsidRPr="00AF27A3">
        <w:rPr>
          <w:b/>
          <w:bCs/>
          <w:sz w:val="32"/>
          <w:szCs w:val="32"/>
          <w:lang w:val="pt"/>
        </w:rPr>
        <w:t>Multiplicação para precisão dupla.</w:t>
      </w:r>
    </w:p>
    <w:p w14:paraId="3F46C6D4" w14:textId="2ECAA811" w:rsidR="0075619D" w:rsidRPr="00F450B3" w:rsidRDefault="0075619D" w:rsidP="00AF27A3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F450B3">
        <w:rPr>
          <w:lang w:val="pt"/>
        </w:rPr>
        <w:t>Nesta segunda parte de experimentos serão analisados os resultados para matrizes de precisão dupla (</w:t>
      </w:r>
      <w:proofErr w:type="spellStart"/>
      <w:r w:rsidRPr="00F450B3">
        <w:rPr>
          <w:lang w:val="pt"/>
        </w:rPr>
        <w:t>double</w:t>
      </w:r>
      <w:proofErr w:type="spellEnd"/>
      <w:r w:rsidRPr="00F450B3">
        <w:rPr>
          <w:lang w:val="pt"/>
        </w:rPr>
        <w:t>).</w:t>
      </w:r>
    </w:p>
    <w:p w14:paraId="19468643" w14:textId="3640E389" w:rsidR="0075619D" w:rsidRPr="00F450B3" w:rsidRDefault="00BE055B" w:rsidP="00F450B3">
      <w:pPr>
        <w:spacing w:line="360" w:lineRule="auto"/>
        <w:jc w:val="both"/>
        <w:rPr>
          <w:b/>
          <w:bCs/>
          <w:sz w:val="32"/>
          <w:szCs w:val="32"/>
          <w:lang w:val="pt"/>
        </w:rPr>
      </w:pPr>
      <w:r>
        <w:rPr>
          <w:b/>
          <w:sz w:val="32"/>
          <w:szCs w:val="32"/>
        </w:rPr>
        <w:t>4.7.8</w:t>
      </w:r>
      <w:r w:rsidR="00F450B3" w:rsidRPr="00F450B3">
        <w:rPr>
          <w:b/>
          <w:sz w:val="32"/>
          <w:szCs w:val="32"/>
        </w:rPr>
        <w:t xml:space="preserve"> – </w:t>
      </w:r>
      <w:r w:rsidR="00F450B3">
        <w:rPr>
          <w:b/>
          <w:bCs/>
          <w:sz w:val="32"/>
          <w:szCs w:val="32"/>
          <w:lang w:val="pt"/>
        </w:rPr>
        <w:t xml:space="preserve">CPU × CPU + </w:t>
      </w:r>
      <w:proofErr w:type="spellStart"/>
      <w:r w:rsidR="00F450B3">
        <w:rPr>
          <w:b/>
          <w:bCs/>
          <w:sz w:val="32"/>
          <w:szCs w:val="32"/>
          <w:lang w:val="pt"/>
        </w:rPr>
        <w:t>OpenMP</w:t>
      </w:r>
      <w:proofErr w:type="spellEnd"/>
    </w:p>
    <w:p w14:paraId="41998A9D" w14:textId="2D21E089" w:rsidR="0075619D" w:rsidRPr="00225FEC" w:rsidRDefault="00F450B3" w:rsidP="00F450B3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bCs/>
          <w:color w:val="FF0000"/>
          <w:lang w:val="pt"/>
        </w:rPr>
      </w:pPr>
      <w:r w:rsidRPr="00F450B3">
        <w:rPr>
          <w:lang w:val="pt"/>
        </w:rPr>
        <w:t xml:space="preserve">O </w:t>
      </w:r>
      <w:r w:rsidR="0075619D" w:rsidRPr="00F450B3">
        <w:rPr>
          <w:lang w:val="pt"/>
        </w:rPr>
        <w:t xml:space="preserve">processamento é bem próximo ao da precisão simples. A diferença de tempo de execução também segue a mesma linha, sendo perceptível a partir da ordem 640 × 640, como mostrado na </w:t>
      </w:r>
      <w:r w:rsidR="0075619D" w:rsidRPr="00225FEC">
        <w:rPr>
          <w:color w:val="FF0000"/>
          <w:lang w:val="pt"/>
        </w:rPr>
        <w:t xml:space="preserve">Figura 17(b). </w:t>
      </w:r>
    </w:p>
    <w:p w14:paraId="3A676D72" w14:textId="35A891C6" w:rsidR="0075619D" w:rsidRDefault="0075619D" w:rsidP="00225FEC">
      <w:pPr>
        <w:autoSpaceDE w:val="0"/>
        <w:autoSpaceDN w:val="0"/>
        <w:adjustRightInd w:val="0"/>
        <w:spacing w:after="200" w:line="360" w:lineRule="auto"/>
        <w:jc w:val="both"/>
        <w:rPr>
          <w:bCs/>
          <w:color w:val="FF0000"/>
          <w:lang w:val="pt"/>
        </w:rPr>
      </w:pPr>
    </w:p>
    <w:p w14:paraId="2CDE8209" w14:textId="14A4C59C" w:rsidR="0075619D" w:rsidRPr="002374CA" w:rsidRDefault="00BE055B" w:rsidP="00225FEC">
      <w:pPr>
        <w:autoSpaceDE w:val="0"/>
        <w:autoSpaceDN w:val="0"/>
        <w:adjustRightInd w:val="0"/>
        <w:spacing w:after="200" w:line="360" w:lineRule="auto"/>
        <w:jc w:val="both"/>
        <w:rPr>
          <w:b/>
          <w:bCs/>
          <w:sz w:val="32"/>
          <w:szCs w:val="32"/>
          <w:lang w:val="pt"/>
        </w:rPr>
      </w:pPr>
      <w:r>
        <w:rPr>
          <w:b/>
          <w:sz w:val="32"/>
          <w:szCs w:val="32"/>
        </w:rPr>
        <w:t>4.7.9</w:t>
      </w:r>
      <w:r w:rsidR="002374CA" w:rsidRPr="002374CA">
        <w:rPr>
          <w:b/>
          <w:sz w:val="32"/>
          <w:szCs w:val="32"/>
        </w:rPr>
        <w:t xml:space="preserve"> – </w:t>
      </w:r>
      <w:r w:rsidR="002374CA">
        <w:rPr>
          <w:b/>
          <w:bCs/>
          <w:sz w:val="32"/>
          <w:szCs w:val="32"/>
          <w:lang w:val="pt"/>
        </w:rPr>
        <w:t xml:space="preserve">GPU × CPU + </w:t>
      </w:r>
      <w:proofErr w:type="spellStart"/>
      <w:r w:rsidR="002374CA">
        <w:rPr>
          <w:b/>
          <w:bCs/>
          <w:sz w:val="32"/>
          <w:szCs w:val="32"/>
          <w:lang w:val="pt"/>
        </w:rPr>
        <w:t>OpenMP</w:t>
      </w:r>
      <w:proofErr w:type="spellEnd"/>
    </w:p>
    <w:p w14:paraId="6F2F6204" w14:textId="788FDFDE" w:rsidR="0075619D" w:rsidRPr="00323B6A" w:rsidRDefault="0075619D" w:rsidP="002374CA">
      <w:pPr>
        <w:autoSpaceDE w:val="0"/>
        <w:autoSpaceDN w:val="0"/>
        <w:adjustRightInd w:val="0"/>
        <w:spacing w:after="200" w:line="360" w:lineRule="auto"/>
        <w:ind w:firstLine="708"/>
        <w:jc w:val="both"/>
        <w:rPr>
          <w:lang w:val="pt"/>
        </w:rPr>
      </w:pPr>
      <w:r w:rsidRPr="002374CA">
        <w:rPr>
          <w:lang w:val="pt"/>
        </w:rPr>
        <w:t xml:space="preserve">A diferença de tempo de execução, mostrado no gráfico </w:t>
      </w:r>
      <w:r w:rsidRPr="00225FEC">
        <w:rPr>
          <w:color w:val="FF0000"/>
          <w:lang w:val="pt"/>
        </w:rPr>
        <w:t>da Figura 20(b</w:t>
      </w:r>
      <w:r w:rsidRPr="00323B6A">
        <w:rPr>
          <w:lang w:val="pt"/>
        </w:rPr>
        <w:t xml:space="preserve">), ainda é bem discrepante quando </w:t>
      </w:r>
      <w:r w:rsidR="00323B6A" w:rsidRPr="00323B6A">
        <w:rPr>
          <w:lang w:val="pt"/>
        </w:rPr>
        <w:t>as ordens das matrizes multiplicadas aumentam</w:t>
      </w:r>
      <w:r w:rsidRPr="00323B6A">
        <w:rPr>
          <w:lang w:val="pt"/>
        </w:rPr>
        <w:t xml:space="preserve">. O </w:t>
      </w:r>
      <w:proofErr w:type="spellStart"/>
      <w:r w:rsidRPr="00EB66C6">
        <w:rPr>
          <w:i/>
          <w:lang w:val="pt"/>
        </w:rPr>
        <w:t>speedup</w:t>
      </w:r>
      <w:proofErr w:type="spellEnd"/>
      <w:r w:rsidRPr="00323B6A">
        <w:rPr>
          <w:lang w:val="pt"/>
        </w:rPr>
        <w:t xml:space="preserve">, mostrado na </w:t>
      </w:r>
      <w:r w:rsidRPr="00EB66C6">
        <w:rPr>
          <w:color w:val="FF0000"/>
          <w:lang w:val="pt"/>
        </w:rPr>
        <w:t xml:space="preserve">Figura 20(c), </w:t>
      </w:r>
      <w:r w:rsidRPr="00323B6A">
        <w:rPr>
          <w:lang w:val="pt"/>
        </w:rPr>
        <w:t xml:space="preserve">também diminui bastante em relação a precisão simples, porém ainda é possível observar o ganho em relação a GPU. </w:t>
      </w:r>
    </w:p>
    <w:p w14:paraId="58CDAC30" w14:textId="050B6640" w:rsidR="0075619D" w:rsidRDefault="0075619D" w:rsidP="00225FEC">
      <w:pPr>
        <w:autoSpaceDE w:val="0"/>
        <w:autoSpaceDN w:val="0"/>
        <w:adjustRightInd w:val="0"/>
        <w:spacing w:after="200" w:line="360" w:lineRule="auto"/>
        <w:jc w:val="both"/>
        <w:rPr>
          <w:bCs/>
          <w:color w:val="FF0000"/>
          <w:lang w:val="pt"/>
        </w:rPr>
      </w:pPr>
    </w:p>
    <w:p w14:paraId="25975B72" w14:textId="77777777" w:rsidR="00137F18" w:rsidRDefault="00137F18" w:rsidP="00225FEC">
      <w:pPr>
        <w:autoSpaceDE w:val="0"/>
        <w:autoSpaceDN w:val="0"/>
        <w:adjustRightInd w:val="0"/>
        <w:spacing w:after="200" w:line="360" w:lineRule="auto"/>
        <w:jc w:val="both"/>
        <w:rPr>
          <w:b/>
          <w:sz w:val="32"/>
          <w:szCs w:val="32"/>
        </w:rPr>
      </w:pPr>
    </w:p>
    <w:p w14:paraId="074114EC" w14:textId="77777777" w:rsidR="00137F18" w:rsidRDefault="00137F18" w:rsidP="00225FEC">
      <w:pPr>
        <w:autoSpaceDE w:val="0"/>
        <w:autoSpaceDN w:val="0"/>
        <w:adjustRightInd w:val="0"/>
        <w:spacing w:after="200" w:line="360" w:lineRule="auto"/>
        <w:jc w:val="both"/>
        <w:rPr>
          <w:b/>
          <w:sz w:val="32"/>
          <w:szCs w:val="32"/>
        </w:rPr>
      </w:pPr>
    </w:p>
    <w:p w14:paraId="65539EE1" w14:textId="2852B045" w:rsidR="0075619D" w:rsidRPr="00281C0E" w:rsidRDefault="00BE055B" w:rsidP="00225FEC">
      <w:pPr>
        <w:autoSpaceDE w:val="0"/>
        <w:autoSpaceDN w:val="0"/>
        <w:adjustRightInd w:val="0"/>
        <w:spacing w:after="200" w:line="360" w:lineRule="auto"/>
        <w:jc w:val="both"/>
        <w:rPr>
          <w:b/>
          <w:bCs/>
          <w:sz w:val="32"/>
          <w:szCs w:val="32"/>
          <w:lang w:val="pt"/>
        </w:rPr>
      </w:pPr>
      <w:r>
        <w:rPr>
          <w:b/>
          <w:sz w:val="32"/>
          <w:szCs w:val="32"/>
        </w:rPr>
        <w:lastRenderedPageBreak/>
        <w:t>4.7.10</w:t>
      </w:r>
      <w:r w:rsidR="00281C0E" w:rsidRPr="00281C0E">
        <w:rPr>
          <w:b/>
          <w:sz w:val="32"/>
          <w:szCs w:val="32"/>
        </w:rPr>
        <w:t xml:space="preserve"> – </w:t>
      </w:r>
      <w:r w:rsidR="0075619D" w:rsidRPr="00281C0E">
        <w:rPr>
          <w:b/>
          <w:bCs/>
          <w:sz w:val="32"/>
          <w:szCs w:val="32"/>
          <w:lang w:val="pt"/>
        </w:rPr>
        <w:t>Comparação</w:t>
      </w:r>
      <w:r w:rsidR="00D42488">
        <w:rPr>
          <w:b/>
          <w:bCs/>
          <w:sz w:val="32"/>
          <w:szCs w:val="32"/>
          <w:lang w:val="pt"/>
        </w:rPr>
        <w:t xml:space="preserve"> entre precisão simples e dupla</w:t>
      </w:r>
    </w:p>
    <w:p w14:paraId="5402F7BA" w14:textId="2B2C9155" w:rsidR="0075619D" w:rsidRPr="00281C0E" w:rsidRDefault="00281C0E" w:rsidP="00281C0E">
      <w:pPr>
        <w:autoSpaceDE w:val="0"/>
        <w:autoSpaceDN w:val="0"/>
        <w:adjustRightInd w:val="0"/>
        <w:spacing w:after="200" w:line="360" w:lineRule="auto"/>
        <w:ind w:firstLine="340"/>
        <w:jc w:val="both"/>
        <w:rPr>
          <w:lang w:val="pt"/>
        </w:rPr>
      </w:pPr>
      <w:r w:rsidRPr="00281C0E">
        <w:rPr>
          <w:lang w:val="pt"/>
        </w:rPr>
        <w:t xml:space="preserve">Na </w:t>
      </w:r>
      <w:r w:rsidR="0075619D" w:rsidRPr="00281C0E">
        <w:rPr>
          <w:lang w:val="pt"/>
        </w:rPr>
        <w:t xml:space="preserve">comparação de </w:t>
      </w:r>
      <w:proofErr w:type="spellStart"/>
      <w:r w:rsidR="0075619D" w:rsidRPr="00281C0E">
        <w:rPr>
          <w:lang w:val="pt"/>
        </w:rPr>
        <w:t>speedup</w:t>
      </w:r>
      <w:proofErr w:type="spellEnd"/>
      <w:r w:rsidR="0075619D" w:rsidRPr="00281C0E">
        <w:rPr>
          <w:lang w:val="pt"/>
        </w:rPr>
        <w:t xml:space="preserve"> em relação a CPU, ilustrada na </w:t>
      </w:r>
      <w:r w:rsidR="0075619D" w:rsidRPr="00281C0E">
        <w:rPr>
          <w:color w:val="FF0000"/>
          <w:lang w:val="pt"/>
        </w:rPr>
        <w:t xml:space="preserve">Figura 23(c), </w:t>
      </w:r>
      <w:r w:rsidR="0075619D" w:rsidRPr="00281C0E">
        <w:rPr>
          <w:lang w:val="pt"/>
        </w:rPr>
        <w:t xml:space="preserve">é possível perceber que na medida que </w:t>
      </w:r>
      <w:r w:rsidRPr="00281C0E">
        <w:rPr>
          <w:lang w:val="pt"/>
        </w:rPr>
        <w:t>as ordens das matrizes aumentam</w:t>
      </w:r>
      <w:r w:rsidR="0075619D" w:rsidRPr="00281C0E">
        <w:rPr>
          <w:lang w:val="pt"/>
        </w:rPr>
        <w:t xml:space="preserve">, o </w:t>
      </w:r>
      <w:proofErr w:type="spellStart"/>
      <w:r w:rsidR="0075619D" w:rsidRPr="00281C0E">
        <w:rPr>
          <w:i/>
          <w:lang w:val="pt"/>
        </w:rPr>
        <w:t>speedup</w:t>
      </w:r>
      <w:proofErr w:type="spellEnd"/>
      <w:r w:rsidR="0075619D" w:rsidRPr="00281C0E">
        <w:rPr>
          <w:lang w:val="pt"/>
        </w:rPr>
        <w:t xml:space="preserve"> da precisão simples se distancia da precisão dupla. O processamento da precisão simples cresce substancialmente quando comparada com a dupla. </w:t>
      </w:r>
    </w:p>
    <w:p w14:paraId="66501394" w14:textId="07D0983A" w:rsidR="00101B3B" w:rsidRDefault="00E90375" w:rsidP="00101B3B">
      <w:pPr>
        <w:spacing w:after="240" w:line="360" w:lineRule="auto"/>
        <w:ind w:firstLine="340"/>
        <w:jc w:val="both"/>
        <w:rPr>
          <w:rFonts w:eastAsia="Times New Roman"/>
        </w:rPr>
      </w:pPr>
      <w:r>
        <w:rPr>
          <w:rFonts w:eastAsia="Times New Roman"/>
        </w:rPr>
        <w:t>A T</w:t>
      </w:r>
      <w:r w:rsidR="00A02DC8">
        <w:rPr>
          <w:rFonts w:eastAsia="Times New Roman"/>
        </w:rPr>
        <w:t>abela 2</w:t>
      </w:r>
      <w:r w:rsidR="00101B3B" w:rsidRPr="002F1967">
        <w:rPr>
          <w:rFonts w:eastAsia="Times New Roman"/>
        </w:rPr>
        <w:t xml:space="preserve"> mostra o cada tamanho de cada matriz utilizada e seus respectivos tempos. As mesmas matrizes são processadas tanto em programação tradicional usando CPU quanto programação paralela usando GPU (utiliza API CUDA).</w:t>
      </w:r>
    </w:p>
    <w:p w14:paraId="4BE429ED" w14:textId="77777777" w:rsidR="00101B3B" w:rsidRPr="002F1967" w:rsidRDefault="00101B3B" w:rsidP="00101B3B">
      <w:pPr>
        <w:spacing w:after="0" w:line="240" w:lineRule="auto"/>
        <w:jc w:val="center"/>
        <w:rPr>
          <w:rFonts w:eastAsia="Times New Roman"/>
          <w:color w:val="FF0000"/>
        </w:rPr>
      </w:pPr>
    </w:p>
    <w:tbl>
      <w:tblPr>
        <w:tblW w:w="84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560"/>
        <w:gridCol w:w="1417"/>
        <w:gridCol w:w="1701"/>
        <w:gridCol w:w="1474"/>
      </w:tblGrid>
      <w:tr w:rsidR="00101B3B" w:rsidRPr="002F1967" w14:paraId="34C1B5C4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0B29433D" w14:textId="26C99030" w:rsidR="00101B3B" w:rsidRPr="00145E99" w:rsidRDefault="00E86710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sdt>
              <w:sdtPr>
                <w:rPr>
                  <w:sz w:val="16"/>
                  <w:szCs w:val="16"/>
                  <w:highlight w:val="lightGray"/>
                </w:rPr>
                <w:tag w:val="goog_rdk_0"/>
                <w:id w:val="-1677260511"/>
              </w:sdtPr>
              <w:sdtEndPr/>
              <w:sdtContent/>
            </w:sdt>
            <w:sdt>
              <w:sdtPr>
                <w:rPr>
                  <w:sz w:val="16"/>
                  <w:szCs w:val="16"/>
                  <w:highlight w:val="lightGray"/>
                </w:rPr>
                <w:tag w:val="goog_rdk_1"/>
                <w:id w:val="-2142869539"/>
              </w:sdtPr>
              <w:sdtEndPr/>
              <w:sdtContent/>
            </w:sdt>
            <w:sdt>
              <w:sdtPr>
                <w:rPr>
                  <w:sz w:val="16"/>
                  <w:szCs w:val="16"/>
                  <w:highlight w:val="lightGray"/>
                </w:rPr>
                <w:tag w:val="goog_rdk_2"/>
                <w:id w:val="-435213096"/>
                <w:showingPlcHdr/>
              </w:sdtPr>
              <w:sdtEndPr/>
              <w:sdtContent>
                <w:r w:rsidR="00302575" w:rsidRPr="00145E99">
                  <w:rPr>
                    <w:sz w:val="16"/>
                    <w:szCs w:val="16"/>
                    <w:highlight w:val="lightGray"/>
                  </w:rPr>
                  <w:t xml:space="preserve">     </w:t>
                </w:r>
              </w:sdtContent>
            </w:sdt>
            <w:r w:rsidR="00101B3B" w:rsidRPr="00145E99">
              <w:rPr>
                <w:rFonts w:eastAsia="Times New Roman"/>
                <w:sz w:val="16"/>
                <w:szCs w:val="16"/>
                <w:highlight w:val="lightGray"/>
              </w:rPr>
              <w:t>Tamanho Matriz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49054258" w14:textId="20F51473" w:rsidR="00101B3B" w:rsidRPr="00145E99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 xml:space="preserve">Linguagem </w:t>
            </w:r>
            <w:r w:rsidR="00DB77AF" w:rsidRPr="00145E99">
              <w:rPr>
                <w:rFonts w:eastAsia="Times New Roman"/>
                <w:sz w:val="16"/>
                <w:szCs w:val="16"/>
                <w:highlight w:val="lightGray"/>
              </w:rPr>
              <w:t>C++</w:t>
            </w:r>
          </w:p>
          <w:p w14:paraId="69CEF2DF" w14:textId="3EEF9ABA" w:rsidR="00101B3B" w:rsidRPr="00145E99" w:rsidRDefault="00CD6E31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>T</w:t>
            </w:r>
            <w:r w:rsidR="00101B3B" w:rsidRPr="00145E99">
              <w:rPr>
                <w:rFonts w:eastAsia="Times New Roman"/>
                <w:sz w:val="16"/>
                <w:szCs w:val="16"/>
                <w:highlight w:val="lightGray"/>
              </w:rPr>
              <w:t>radicional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43484B19" w14:textId="66E53E2C" w:rsidR="00101B3B" w:rsidRPr="00145E99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 xml:space="preserve">Linguagem </w:t>
            </w:r>
            <w:r w:rsidR="00DB77AF" w:rsidRPr="00145E99">
              <w:rPr>
                <w:rFonts w:eastAsia="Times New Roman"/>
                <w:sz w:val="16"/>
                <w:szCs w:val="16"/>
                <w:highlight w:val="lightGray"/>
              </w:rPr>
              <w:t>C++</w:t>
            </w:r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 xml:space="preserve"> </w:t>
            </w:r>
          </w:p>
          <w:p w14:paraId="4775E21C" w14:textId="77777777" w:rsidR="00101B3B" w:rsidRPr="00145E99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 xml:space="preserve">com </w:t>
            </w:r>
            <w:proofErr w:type="spellStart"/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>Gpu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07038D2" w14:textId="77777777" w:rsidR="00101B3B" w:rsidRPr="00145E99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 xml:space="preserve">Diferença </w:t>
            </w:r>
          </w:p>
          <w:p w14:paraId="3C40924D" w14:textId="77777777" w:rsidR="00101B3B" w:rsidRPr="00145E99" w:rsidRDefault="00101B3B" w:rsidP="00DF2878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>Tradicional - Paralelo</w:t>
            </w:r>
          </w:p>
        </w:tc>
        <w:tc>
          <w:tcPr>
            <w:tcW w:w="1474" w:type="dxa"/>
            <w:shd w:val="clear" w:color="auto" w:fill="E7E6E6" w:themeFill="background2"/>
            <w:vAlign w:val="center"/>
          </w:tcPr>
          <w:p w14:paraId="7A5BF48D" w14:textId="744E2D30" w:rsidR="00101B3B" w:rsidRPr="00145E99" w:rsidRDefault="00101B3B" w:rsidP="00CF34D6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highlight w:val="lightGray"/>
              </w:rPr>
            </w:pPr>
            <w:r w:rsidRPr="00145E99">
              <w:rPr>
                <w:rFonts w:eastAsia="Times New Roman"/>
                <w:sz w:val="16"/>
                <w:szCs w:val="16"/>
                <w:highlight w:val="lightGray"/>
              </w:rPr>
              <w:t>Percentual</w:t>
            </w:r>
            <w:r w:rsidR="00CF34D6">
              <w:rPr>
                <w:rFonts w:eastAsia="Times New Roman"/>
                <w:sz w:val="16"/>
                <w:szCs w:val="16"/>
                <w:highlight w:val="lightGray"/>
              </w:rPr>
              <w:t xml:space="preserve"> (</w:t>
            </w:r>
            <w:r w:rsidR="00CF34D6" w:rsidRPr="00145E99">
              <w:rPr>
                <w:rFonts w:eastAsia="Times New Roman"/>
                <w:sz w:val="16"/>
                <w:szCs w:val="16"/>
                <w:highlight w:val="lightGray"/>
              </w:rPr>
              <w:t>%</w:t>
            </w:r>
            <w:r w:rsidR="00CF34D6">
              <w:rPr>
                <w:rFonts w:eastAsia="Times New Roman"/>
                <w:sz w:val="16"/>
                <w:szCs w:val="16"/>
                <w:highlight w:val="lightGray"/>
              </w:rPr>
              <w:t>)</w:t>
            </w:r>
          </w:p>
        </w:tc>
      </w:tr>
      <w:tr w:rsidR="00101B3B" w:rsidRPr="002F1967" w14:paraId="45A4856C" w14:textId="77777777" w:rsidTr="00CF34D6">
        <w:trPr>
          <w:trHeight w:val="12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666F374" w14:textId="3DA5B7DC" w:rsidR="00293F41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3"/>
                <w:id w:val="-839151703"/>
              </w:sdtPr>
              <w:sdtEndPr/>
              <w:sdtContent/>
            </w:sdt>
            <w:sdt>
              <w:sdtPr>
                <w:tag w:val="goog_rdk_4"/>
                <w:id w:val="-1260139158"/>
              </w:sdtPr>
              <w:sdtEndPr/>
              <w:sdtContent/>
            </w:sdt>
            <w:sdt>
              <w:sdtPr>
                <w:tag w:val="goog_rdk_5"/>
                <w:id w:val="-951328069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100 x 100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696550D" w14:textId="71F72404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0.1274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499822" w14:textId="56C92776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0.0233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5E23F8" w14:textId="6DA8C6FA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0.1040</w:t>
            </w:r>
            <w:r w:rsidR="00101B3B" w:rsidRPr="00EB59D3">
              <w:rPr>
                <w:rFonts w:eastAsia="Times New Roman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096D635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44,35</w:t>
            </w:r>
          </w:p>
        </w:tc>
      </w:tr>
      <w:tr w:rsidR="00101B3B" w:rsidRPr="002F1967" w14:paraId="72C72405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39F55BA" w14:textId="6D5FBC2F" w:rsidR="00293F41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6"/>
                <w:id w:val="1785078341"/>
              </w:sdtPr>
              <w:sdtEndPr/>
              <w:sdtContent/>
            </w:sdt>
            <w:sdt>
              <w:sdtPr>
                <w:tag w:val="goog_rdk_7"/>
                <w:id w:val="-73752296"/>
              </w:sdtPr>
              <w:sdtEndPr/>
              <w:sdtContent/>
            </w:sdt>
            <w:sdt>
              <w:sdtPr>
                <w:tag w:val="goog_rdk_8"/>
                <w:id w:val="1910731297"/>
                <w:showingPlcHdr/>
              </w:sdtPr>
              <w:sdtEndPr/>
              <w:sdtContent>
                <w:r w:rsidR="00101B3B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500 x 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2A8A414" w14:textId="0FE62F9C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4.8812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AB4F22" w14:textId="7D686938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1.1866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07AA36" w14:textId="2F021E43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3.6946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619B1D0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311,36</w:t>
            </w:r>
          </w:p>
        </w:tc>
      </w:tr>
      <w:tr w:rsidR="00101B3B" w:rsidRPr="002F1967" w14:paraId="7FC1CFD8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CBDBB24" w14:textId="339893BA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9"/>
                <w:id w:val="1410043639"/>
              </w:sdtPr>
              <w:sdtEndPr/>
              <w:sdtContent/>
            </w:sdt>
            <w:sdt>
              <w:sdtPr>
                <w:tag w:val="goog_rdk_10"/>
                <w:id w:val="-75675744"/>
              </w:sdtPr>
              <w:sdtEndPr/>
              <w:sdtContent/>
            </w:sdt>
            <w:sdt>
              <w:sdtPr>
                <w:tag w:val="goog_rdk_11"/>
                <w:id w:val="719405246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1000 x 1000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5C1407F" w14:textId="22CAFCD4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23.7649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D441F9" w14:textId="3851AD63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7.5387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F3AE6C" w14:textId="245841E1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16.2262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1D772B38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215,24</w:t>
            </w:r>
          </w:p>
        </w:tc>
      </w:tr>
      <w:tr w:rsidR="00101B3B" w:rsidRPr="002F1967" w14:paraId="727541E1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94F7CC4" w14:textId="3CFDD5F6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12"/>
                <w:id w:val="26229559"/>
              </w:sdtPr>
              <w:sdtEndPr/>
              <w:sdtContent/>
            </w:sdt>
            <w:sdt>
              <w:sdtPr>
                <w:tag w:val="goog_rdk_13"/>
                <w:id w:val="116955482"/>
              </w:sdtPr>
              <w:sdtEndPr/>
              <w:sdtContent/>
            </w:sdt>
            <w:sdt>
              <w:sdtPr>
                <w:tag w:val="goog_rdk_14"/>
                <w:id w:val="1909030814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1500 x 1500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972493E" w14:textId="671ABE4D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59.0981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70816E" w14:textId="7315F113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23.8972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220B62" w14:textId="5BE16A9C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35.2009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01BB82B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147,30</w:t>
            </w:r>
          </w:p>
        </w:tc>
      </w:tr>
      <w:tr w:rsidR="00101B3B" w:rsidRPr="002F1967" w14:paraId="7C514EC1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76D431C" w14:textId="3D0036F3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15"/>
                <w:id w:val="-305163116"/>
              </w:sdtPr>
              <w:sdtEndPr/>
              <w:sdtContent/>
            </w:sdt>
            <w:sdt>
              <w:sdtPr>
                <w:tag w:val="goog_rdk_16"/>
                <w:id w:val="1553580922"/>
              </w:sdtPr>
              <w:sdtEndPr/>
              <w:sdtContent/>
            </w:sdt>
            <w:sdt>
              <w:sdtPr>
                <w:tag w:val="goog_rdk_17"/>
                <w:id w:val="-1777635078"/>
                <w:showingPlcHdr/>
              </w:sdtPr>
              <w:sdtEndPr/>
              <w:sdtContent>
                <w:r w:rsidR="00A02DC8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2000 x 2000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5B45213" w14:textId="2D7574C2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120.9714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BD98FE" w14:textId="7C9259DD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52.7784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A305F0" w14:textId="299231E5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68.1929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627B4D6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129,20</w:t>
            </w:r>
          </w:p>
        </w:tc>
      </w:tr>
      <w:tr w:rsidR="00101B3B" w:rsidRPr="002F1967" w14:paraId="31927378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6473A39" w14:textId="13348DAD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18"/>
                <w:id w:val="1491129537"/>
              </w:sdtPr>
              <w:sdtEndPr/>
              <w:sdtContent/>
            </w:sdt>
            <w:sdt>
              <w:sdtPr>
                <w:tag w:val="goog_rdk_19"/>
                <w:id w:val="1195194417"/>
              </w:sdtPr>
              <w:sdtEndPr/>
              <w:sdtContent/>
            </w:sdt>
            <w:sdt>
              <w:sdtPr>
                <w:tag w:val="goog_rdk_20"/>
                <w:id w:val="-238565879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2500 x 2500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5917D25" w14:textId="76BC14E0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182.7194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7A9F27" w14:textId="07549454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97.0769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38632D" w14:textId="4A8F32D6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85.6424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E417E2D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88,22</w:t>
            </w:r>
          </w:p>
        </w:tc>
      </w:tr>
      <w:tr w:rsidR="00101B3B" w:rsidRPr="002F1967" w14:paraId="7200A9B4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A648474" w14:textId="055A0F8A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21"/>
                <w:id w:val="-1963488479"/>
              </w:sdtPr>
              <w:sdtEndPr/>
              <w:sdtContent/>
            </w:sdt>
            <w:sdt>
              <w:sdtPr>
                <w:tag w:val="goog_rdk_22"/>
                <w:id w:val="-994652522"/>
              </w:sdtPr>
              <w:sdtEndPr/>
              <w:sdtContent/>
            </w:sdt>
            <w:sdt>
              <w:sdtPr>
                <w:tag w:val="goog_rdk_23"/>
                <w:id w:val="-1305160145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3000 x 3000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D3A4961" w14:textId="069D8657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288.8846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1DF604" w14:textId="39CF97DF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176.8720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73C0E2" w14:textId="394D34EB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112.0125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BBB783D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63,33</w:t>
            </w:r>
          </w:p>
        </w:tc>
      </w:tr>
      <w:tr w:rsidR="00101B3B" w:rsidRPr="002F1967" w14:paraId="2EB3EE63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E7B4DA9" w14:textId="1F66655E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24"/>
                <w:id w:val="1773586397"/>
              </w:sdtPr>
              <w:sdtEndPr/>
              <w:sdtContent/>
            </w:sdt>
            <w:sdt>
              <w:sdtPr>
                <w:tag w:val="goog_rdk_25"/>
                <w:id w:val="-789432070"/>
              </w:sdtPr>
              <w:sdtEndPr/>
              <w:sdtContent/>
            </w:sdt>
            <w:sdt>
              <w:sdtPr>
                <w:tag w:val="goog_rdk_26"/>
                <w:id w:val="829328092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3500 x 3500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B5F1C31" w14:textId="2C8F3A5C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441.4162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C96ECD" w14:textId="57C18801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266.1067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AC70A2" w14:textId="444CE3CB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175.3094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2E69DF9A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65,88</w:t>
            </w:r>
          </w:p>
        </w:tc>
      </w:tr>
      <w:tr w:rsidR="00101B3B" w:rsidRPr="002F1967" w14:paraId="50DDD6EE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47CD24D4" w14:textId="4E1EFE19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27"/>
                <w:id w:val="-2134620218"/>
              </w:sdtPr>
              <w:sdtEndPr/>
              <w:sdtContent/>
            </w:sdt>
            <w:sdt>
              <w:sdtPr>
                <w:tag w:val="goog_rdk_28"/>
                <w:id w:val="-752893505"/>
              </w:sdtPr>
              <w:sdtEndPr/>
              <w:sdtContent/>
            </w:sdt>
            <w:sdt>
              <w:sdtPr>
                <w:tag w:val="goog_rdk_29"/>
                <w:id w:val="702441659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4000 x 4000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40AC331" w14:textId="02A01752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619.8696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EEF109" w14:textId="137DE4F5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408.5240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A1D5FD" w14:textId="1280F19E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211.3455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639B1E14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51,73</w:t>
            </w:r>
          </w:p>
        </w:tc>
      </w:tr>
      <w:tr w:rsidR="00101B3B" w:rsidRPr="002F1967" w14:paraId="6D8E52FF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698B575A" w14:textId="53598C82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30"/>
                <w:id w:val="239992291"/>
              </w:sdtPr>
              <w:sdtEndPr/>
              <w:sdtContent/>
            </w:sdt>
            <w:sdt>
              <w:sdtPr>
                <w:tag w:val="goog_rdk_31"/>
                <w:id w:val="1304034023"/>
              </w:sdtPr>
              <w:sdtEndPr/>
              <w:sdtContent/>
            </w:sdt>
            <w:sdt>
              <w:sdtPr>
                <w:tag w:val="goog_rdk_32"/>
                <w:id w:val="-738866530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4500 x 4500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1A3114E" w14:textId="7AC89ED9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831.1901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DBAF9C" w14:textId="3D06CACF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560.6376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ECB816" w14:textId="79506AFC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270.5524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15ED140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48,26</w:t>
            </w:r>
          </w:p>
        </w:tc>
      </w:tr>
      <w:tr w:rsidR="00101B3B" w:rsidRPr="002F1967" w14:paraId="2665603E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812FD2C" w14:textId="1C3960D3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33"/>
                <w:id w:val="705297576"/>
              </w:sdtPr>
              <w:sdtEndPr/>
              <w:sdtContent/>
            </w:sdt>
            <w:sdt>
              <w:sdtPr>
                <w:tag w:val="goog_rdk_34"/>
                <w:id w:val="453372713"/>
              </w:sdtPr>
              <w:sdtEndPr/>
              <w:sdtContent/>
            </w:sdt>
            <w:sdt>
              <w:sdtPr>
                <w:tag w:val="goog_rdk_35"/>
                <w:id w:val="-81984831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5000 x 5000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873043" w14:textId="5C034484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1111.0693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536BC7" w14:textId="1484734B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761.9882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5AB1A5" w14:textId="63A3C6BF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349.0811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D5DE6A0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45,81</w:t>
            </w:r>
          </w:p>
        </w:tc>
      </w:tr>
      <w:tr w:rsidR="00101B3B" w:rsidRPr="002F1967" w14:paraId="75C805D0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A29F561" w14:textId="029761C1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36"/>
                <w:id w:val="-169567716"/>
              </w:sdtPr>
              <w:sdtEndPr/>
              <w:sdtContent/>
            </w:sdt>
            <w:sdt>
              <w:sdtPr>
                <w:tag w:val="goog_rdk_37"/>
                <w:id w:val="-2095308597"/>
              </w:sdtPr>
              <w:sdtEndPr/>
              <w:sdtContent/>
            </w:sdt>
            <w:sdt>
              <w:sdtPr>
                <w:tag w:val="goog_rdk_38"/>
                <w:id w:val="1209449102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5500 x 5500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6B74F52" w14:textId="579815EC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1411.9509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6AE8C3" w14:textId="7D815726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 xml:space="preserve"> 908.8802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7050DE" w14:textId="59D748C8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503.0707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28DB07D4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55,35</w:t>
            </w:r>
          </w:p>
        </w:tc>
      </w:tr>
      <w:tr w:rsidR="00101B3B" w:rsidRPr="002F1967" w14:paraId="55CBDBDB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1593E670" w14:textId="015BED0B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39"/>
                <w:id w:val="655426046"/>
              </w:sdtPr>
              <w:sdtEndPr/>
              <w:sdtContent/>
            </w:sdt>
            <w:sdt>
              <w:sdtPr>
                <w:tag w:val="goog_rdk_40"/>
                <w:id w:val="-1506658356"/>
              </w:sdtPr>
              <w:sdtEndPr/>
              <w:sdtContent/>
            </w:sdt>
            <w:sdt>
              <w:sdtPr>
                <w:tag w:val="goog_rdk_41"/>
                <w:id w:val="-280655825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6000 x 6000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5FC237D" w14:textId="100A2249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1809.7701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EA5338" w14:textId="43D42D1A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1426.7386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8758E4" w14:textId="12107C03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383.0315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6F6A22F4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26,85</w:t>
            </w:r>
          </w:p>
        </w:tc>
      </w:tr>
      <w:tr w:rsidR="00101B3B" w:rsidRPr="002F1967" w14:paraId="7DF49B5A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8BE4C16" w14:textId="0F6BC2FD" w:rsidR="00101B3B" w:rsidRPr="00EB59D3" w:rsidRDefault="00E86710" w:rsidP="005917FF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42"/>
                <w:id w:val="-1830349368"/>
              </w:sdtPr>
              <w:sdtEndPr/>
              <w:sdtContent/>
            </w:sdt>
            <w:sdt>
              <w:sdtPr>
                <w:tag w:val="goog_rdk_43"/>
                <w:id w:val="-497194913"/>
              </w:sdtPr>
              <w:sdtEndPr/>
              <w:sdtContent/>
            </w:sdt>
            <w:sdt>
              <w:sdtPr>
                <w:tag w:val="goog_rdk_44"/>
                <w:id w:val="1619566578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6500 x 6500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7798E36" w14:textId="76819314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2146.5558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515328" w14:textId="290BF0A9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1642.3178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EFFF73" w14:textId="29329BC9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504.2379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7927910D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30,70</w:t>
            </w:r>
          </w:p>
        </w:tc>
      </w:tr>
      <w:tr w:rsidR="00101B3B" w:rsidRPr="002F1967" w14:paraId="71FB966F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2BF8C0CF" w14:textId="4EAE9BF7" w:rsidR="00101B3B" w:rsidRPr="00EB59D3" w:rsidRDefault="00E86710" w:rsidP="00DF2878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45"/>
                <w:id w:val="-556473040"/>
              </w:sdtPr>
              <w:sdtEndPr/>
              <w:sdtContent/>
            </w:sdt>
            <w:sdt>
              <w:sdtPr>
                <w:tag w:val="goog_rdk_46"/>
                <w:id w:val="-1018156280"/>
              </w:sdtPr>
              <w:sdtEndPr/>
              <w:sdtContent/>
            </w:sdt>
            <w:sdt>
              <w:sdtPr>
                <w:tag w:val="goog_rdk_47"/>
                <w:id w:val="841514369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7000 x 7000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1099B72" w14:textId="3A825CED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2559.5322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9D1A83" w14:textId="4A3F78E2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1789.0869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0EF2F9" w14:textId="7CDF48FE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770.4452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4E8C2887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43,06</w:t>
            </w:r>
          </w:p>
        </w:tc>
      </w:tr>
      <w:tr w:rsidR="00101B3B" w:rsidRPr="002F1967" w14:paraId="00C0E569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5BC726E5" w14:textId="4DE4F575" w:rsidR="00101B3B" w:rsidRPr="00EB59D3" w:rsidRDefault="00E86710" w:rsidP="00DF2878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48"/>
                <w:id w:val="-668947997"/>
              </w:sdtPr>
              <w:sdtEndPr/>
              <w:sdtContent/>
            </w:sdt>
            <w:sdt>
              <w:sdtPr>
                <w:tag w:val="goog_rdk_49"/>
                <w:id w:val="-930042053"/>
              </w:sdtPr>
              <w:sdtEndPr/>
              <w:sdtContent/>
            </w:sdt>
            <w:sdt>
              <w:sdtPr>
                <w:tag w:val="goog_rdk_50"/>
                <w:id w:val="-849563731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7500 x 7500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22C01BA" w14:textId="0CD0C3C2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3040.4100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4AEA93" w14:textId="76F347BB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2208.0520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15F779" w14:textId="521D60FB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832.3579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BC3C747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37,70</w:t>
            </w:r>
          </w:p>
        </w:tc>
      </w:tr>
      <w:tr w:rsidR="00101B3B" w:rsidRPr="002F1967" w14:paraId="5E8E0752" w14:textId="77777777" w:rsidTr="00CF34D6">
        <w:trPr>
          <w:trHeight w:val="180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32D8EDE" w14:textId="5E3D2E50" w:rsidR="00101B3B" w:rsidRPr="00EB59D3" w:rsidRDefault="00E86710" w:rsidP="00DF2878">
            <w:pPr>
              <w:spacing w:after="0" w:line="240" w:lineRule="auto"/>
              <w:jc w:val="center"/>
              <w:rPr>
                <w:rFonts w:eastAsia="Times New Roman"/>
              </w:rPr>
            </w:pPr>
            <w:sdt>
              <w:sdtPr>
                <w:tag w:val="goog_rdk_51"/>
                <w:id w:val="1061909518"/>
              </w:sdtPr>
              <w:sdtEndPr/>
              <w:sdtContent/>
            </w:sdt>
            <w:sdt>
              <w:sdtPr>
                <w:tag w:val="goog_rdk_52"/>
                <w:id w:val="-1892721826"/>
              </w:sdtPr>
              <w:sdtEndPr/>
              <w:sdtContent/>
            </w:sdt>
            <w:sdt>
              <w:sdtPr>
                <w:tag w:val="goog_rdk_53"/>
                <w:id w:val="2016183135"/>
                <w:showingPlcHdr/>
              </w:sdtPr>
              <w:sdtEndPr/>
              <w:sdtContent>
                <w:r w:rsidR="00302575" w:rsidRPr="00EB59D3">
                  <w:t xml:space="preserve">     </w:t>
                </w:r>
              </w:sdtContent>
            </w:sdt>
            <w:r w:rsidR="00101B3B" w:rsidRPr="00EB59D3">
              <w:rPr>
                <w:rFonts w:eastAsia="Times New Roman"/>
              </w:rPr>
              <w:t>8000 x 8000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5CE8417" w14:textId="64FC7F16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6632.7703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AE1020" w14:textId="15B48033" w:rsidR="00101B3B" w:rsidRPr="00EB59D3" w:rsidRDefault="00293F41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3265.0333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AD7BCE" w14:textId="002C635F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3367.7370</w:t>
            </w:r>
          </w:p>
        </w:tc>
        <w:tc>
          <w:tcPr>
            <w:tcW w:w="1474" w:type="dxa"/>
            <w:shd w:val="clear" w:color="auto" w:fill="auto"/>
            <w:vAlign w:val="center"/>
          </w:tcPr>
          <w:p w14:paraId="587368F3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EB59D3">
              <w:rPr>
                <w:rFonts w:eastAsia="Times New Roman"/>
              </w:rPr>
              <w:t>103,14</w:t>
            </w:r>
          </w:p>
        </w:tc>
      </w:tr>
      <w:tr w:rsidR="00101B3B" w:rsidRPr="002F1967" w14:paraId="76D6D366" w14:textId="77777777" w:rsidTr="00CF34D6">
        <w:trPr>
          <w:trHeight w:val="256"/>
          <w:jc w:val="center"/>
        </w:trPr>
        <w:tc>
          <w:tcPr>
            <w:tcW w:w="2263" w:type="dxa"/>
            <w:shd w:val="clear" w:color="auto" w:fill="auto"/>
            <w:vAlign w:val="center"/>
          </w:tcPr>
          <w:p w14:paraId="0115BD6E" w14:textId="77777777" w:rsidR="00101B3B" w:rsidRPr="00EB59D3" w:rsidRDefault="00101B3B" w:rsidP="00DF2878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 w:rsidRPr="00EB59D3">
              <w:rPr>
                <w:rFonts w:eastAsia="Times New Roman"/>
                <w:b/>
              </w:rPr>
              <w:t xml:space="preserve">Média 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3B66D94" w14:textId="416666FD" w:rsidR="00101B3B" w:rsidRPr="00EB59D3" w:rsidRDefault="00C11B2D" w:rsidP="00DF2878">
            <w:pPr>
              <w:spacing w:after="0" w:line="240" w:lineRule="auto"/>
              <w:jc w:val="right"/>
              <w:rPr>
                <w:rFonts w:eastAsia="Times New Roman"/>
                <w:b/>
              </w:rPr>
            </w:pPr>
            <w:r w:rsidRPr="00EB59D3">
              <w:rPr>
                <w:rFonts w:eastAsia="Times New Roman"/>
                <w:b/>
              </w:rPr>
              <w:t>1252.0577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85981" w14:textId="76B57F86" w:rsidR="00101B3B" w:rsidRPr="00EB59D3" w:rsidRDefault="002137B3" w:rsidP="00DF2878">
            <w:pPr>
              <w:spacing w:after="0" w:line="240" w:lineRule="auto"/>
              <w:jc w:val="right"/>
              <w:rPr>
                <w:rFonts w:eastAsia="Times New Roman"/>
                <w:b/>
              </w:rPr>
            </w:pPr>
            <w:r w:rsidRPr="00EB59D3">
              <w:rPr>
                <w:rFonts w:eastAsia="Times New Roman"/>
                <w:b/>
              </w:rPr>
              <w:t>799.8081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7E7C35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</w:rPr>
            </w:pPr>
          </w:p>
          <w:p w14:paraId="796FEEFE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1D1CD9A8" w14:textId="77777777" w:rsidR="00101B3B" w:rsidRPr="00EB59D3" w:rsidRDefault="00101B3B" w:rsidP="00DF2878">
            <w:pPr>
              <w:spacing w:after="0" w:line="240" w:lineRule="auto"/>
              <w:jc w:val="right"/>
              <w:rPr>
                <w:rFonts w:eastAsia="Times New Roman"/>
                <w:b/>
              </w:rPr>
            </w:pPr>
            <w:r w:rsidRPr="00EB59D3">
              <w:rPr>
                <w:rFonts w:eastAsia="Times New Roman"/>
                <w:b/>
              </w:rPr>
              <w:t>56,54</w:t>
            </w:r>
          </w:p>
        </w:tc>
      </w:tr>
    </w:tbl>
    <w:p w14:paraId="7C917A20" w14:textId="77777777" w:rsidR="008951E9" w:rsidRPr="002F1967" w:rsidRDefault="008951E9" w:rsidP="008951E9">
      <w:pPr>
        <w:spacing w:after="0" w:line="240" w:lineRule="auto"/>
        <w:jc w:val="center"/>
        <w:rPr>
          <w:rFonts w:eastAsia="Times New Roman"/>
          <w:color w:val="FF0000"/>
        </w:rPr>
      </w:pPr>
      <w:r>
        <w:rPr>
          <w:rFonts w:eastAsia="Times New Roman"/>
          <w:b/>
        </w:rPr>
        <w:t>Tabela 2</w:t>
      </w:r>
      <w:r w:rsidRPr="002F1967">
        <w:rPr>
          <w:rFonts w:eastAsia="Times New Roman"/>
          <w:b/>
        </w:rPr>
        <w:t xml:space="preserve">: </w:t>
      </w:r>
      <w:r w:rsidRPr="002F1967">
        <w:rPr>
          <w:rFonts w:eastAsia="Times New Roman"/>
        </w:rPr>
        <w:t>Tempo processamento CPU x GPU em segundos</w:t>
      </w:r>
      <w:r w:rsidRPr="002F1967">
        <w:rPr>
          <w:rFonts w:eastAsia="Times New Roman"/>
          <w:color w:val="FF0000"/>
        </w:rPr>
        <w:t>.</w:t>
      </w:r>
    </w:p>
    <w:p w14:paraId="2A78FA4D" w14:textId="77777777" w:rsidR="00101B3B" w:rsidRPr="002F1967" w:rsidRDefault="00101B3B" w:rsidP="00101B3B">
      <w:pPr>
        <w:spacing w:after="0" w:line="240" w:lineRule="auto"/>
        <w:jc w:val="center"/>
        <w:rPr>
          <w:rFonts w:eastAsia="Times New Roman"/>
          <w:b/>
        </w:rPr>
      </w:pPr>
    </w:p>
    <w:p w14:paraId="3C4637EA" w14:textId="2B83525F" w:rsidR="00101B3B" w:rsidRPr="002F1967" w:rsidRDefault="00101B3B" w:rsidP="00101B3B">
      <w:pPr>
        <w:spacing w:line="360" w:lineRule="auto"/>
        <w:ind w:firstLine="720"/>
        <w:jc w:val="both"/>
        <w:rPr>
          <w:rFonts w:eastAsia="Times New Roman"/>
        </w:rPr>
      </w:pPr>
      <w:r w:rsidRPr="002F1967">
        <w:rPr>
          <w:rFonts w:eastAsia="Times New Roman"/>
        </w:rPr>
        <w:t>N</w:t>
      </w:r>
      <w:r w:rsidR="002A712B">
        <w:rPr>
          <w:rFonts w:eastAsia="Times New Roman"/>
        </w:rPr>
        <w:t>a Figura 6</w:t>
      </w:r>
      <w:r w:rsidR="00697C71">
        <w:rPr>
          <w:rFonts w:eastAsia="Times New Roman"/>
        </w:rPr>
        <w:t xml:space="preserve"> mostra </w:t>
      </w:r>
      <w:r w:rsidRPr="002F1967">
        <w:rPr>
          <w:rFonts w:eastAsia="Times New Roman"/>
        </w:rPr>
        <w:t xml:space="preserve">a curva do custo computacional, com o respectivo comportamento e </w:t>
      </w:r>
      <w:proofErr w:type="spellStart"/>
      <w:r w:rsidRPr="00B56CAE">
        <w:rPr>
          <w:rFonts w:eastAsia="Times New Roman"/>
          <w:i/>
        </w:rPr>
        <w:t>speedup</w:t>
      </w:r>
      <w:proofErr w:type="spellEnd"/>
      <w:r w:rsidRPr="00B56CAE">
        <w:rPr>
          <w:rFonts w:eastAsia="Times New Roman"/>
          <w:i/>
        </w:rPr>
        <w:t xml:space="preserve"> </w:t>
      </w:r>
      <w:r w:rsidRPr="002F1967">
        <w:rPr>
          <w:rFonts w:eastAsia="Times New Roman"/>
        </w:rPr>
        <w:t xml:space="preserve">de cada uso da linguagem tradicional e paralela. </w:t>
      </w:r>
    </w:p>
    <w:p w14:paraId="6CDBE1F3" w14:textId="77777777" w:rsidR="00101B3B" w:rsidRPr="002F1967" w:rsidRDefault="00101B3B" w:rsidP="00101B3B">
      <w:pPr>
        <w:spacing w:line="360" w:lineRule="auto"/>
        <w:ind w:firstLine="720"/>
        <w:rPr>
          <w:rFonts w:eastAsia="Times New Roman"/>
          <w:b/>
        </w:rPr>
      </w:pPr>
      <w:bookmarkStart w:id="0" w:name="_GoBack"/>
      <w:bookmarkEnd w:id="0"/>
      <w:r w:rsidRPr="002F1967">
        <w:rPr>
          <w:rFonts w:eastAsia="Times New Roman"/>
          <w:b/>
          <w:noProof/>
          <w:lang w:eastAsia="pt-BR"/>
        </w:rPr>
        <w:lastRenderedPageBreak/>
        <w:drawing>
          <wp:inline distT="114300" distB="114300" distL="114300" distR="114300" wp14:anchorId="7416C2C8" wp14:editId="283B66A6">
            <wp:extent cx="5037773" cy="320046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773" cy="3200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80E3B" w14:textId="1E6A4430" w:rsidR="00101B3B" w:rsidRPr="00950572" w:rsidRDefault="00101B3B" w:rsidP="00101B3B">
      <w:pPr>
        <w:spacing w:line="360" w:lineRule="auto"/>
        <w:ind w:firstLine="720"/>
        <w:jc w:val="center"/>
        <w:rPr>
          <w:rFonts w:eastAsia="Times New Roman"/>
        </w:rPr>
      </w:pPr>
      <w:r w:rsidRPr="00950572">
        <w:rPr>
          <w:rFonts w:eastAsia="Times New Roman"/>
          <w:b/>
        </w:rPr>
        <w:t xml:space="preserve"> </w:t>
      </w:r>
      <w:r w:rsidRPr="00950572">
        <w:rPr>
          <w:rFonts w:eastAsia="Times New Roman"/>
        </w:rPr>
        <w:t xml:space="preserve">Figura </w:t>
      </w:r>
      <w:r w:rsidR="00950572" w:rsidRPr="00950572">
        <w:rPr>
          <w:rFonts w:eastAsia="Times New Roman"/>
        </w:rPr>
        <w:t>10</w:t>
      </w:r>
      <w:r w:rsidRPr="00950572">
        <w:rPr>
          <w:rFonts w:eastAsia="Times New Roman"/>
        </w:rPr>
        <w:t>. Custo computacional do algoritmo.</w:t>
      </w:r>
    </w:p>
    <w:p w14:paraId="7AC6B716" w14:textId="77777777" w:rsidR="00101B3B" w:rsidRPr="002F1967" w:rsidRDefault="00101B3B" w:rsidP="00101B3B">
      <w:pPr>
        <w:spacing w:line="360" w:lineRule="auto"/>
        <w:ind w:firstLine="720"/>
        <w:jc w:val="center"/>
        <w:rPr>
          <w:rFonts w:eastAsia="Times New Roman"/>
          <w:color w:val="FF0000"/>
        </w:rPr>
      </w:pPr>
    </w:p>
    <w:p w14:paraId="346AB609" w14:textId="77777777" w:rsidR="00101B3B" w:rsidRPr="002F1967" w:rsidRDefault="00101B3B" w:rsidP="00101B3B">
      <w:pPr>
        <w:spacing w:line="360" w:lineRule="auto"/>
        <w:ind w:firstLine="720"/>
        <w:jc w:val="both"/>
        <w:rPr>
          <w:rFonts w:eastAsia="Times New Roman"/>
          <w:color w:val="FF0000"/>
        </w:rPr>
      </w:pPr>
      <w:r w:rsidRPr="002F1967">
        <w:rPr>
          <w:rFonts w:eastAsia="Times New Roman"/>
        </w:rPr>
        <w:t>Utilizando as funções CUDA para realizar as operações na geração das matrizes, o tempo médio do cálcul</w:t>
      </w:r>
      <w:r w:rsidRPr="002F1967">
        <w:t>o</w:t>
      </w:r>
      <w:r w:rsidRPr="002F1967">
        <w:rPr>
          <w:rFonts w:eastAsia="Times New Roman"/>
        </w:rPr>
        <w:t xml:space="preserve"> destas matrizes foi reduzido 56,54% vezes mais rápido. Os resultados mostraram que mesmo realizando uma pequena parte do processamento na GPU a combinação da linguagem interpretada com o processamento na GPU oferece uma alternativa bastante conveniente para o desenvolvimento de algoritmos numéricos.</w:t>
      </w:r>
    </w:p>
    <w:p w14:paraId="748A6E18" w14:textId="77777777" w:rsidR="00CD6E31" w:rsidRDefault="00CD6E31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4820373B" w14:textId="77777777" w:rsidR="00CD6E31" w:rsidRDefault="00CD6E31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79424D46" w14:textId="77777777" w:rsidR="00CD6E31" w:rsidRDefault="00CD6E31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49A48C47" w14:textId="77777777" w:rsidR="00CD6E31" w:rsidRDefault="00CD6E31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37012A50" w14:textId="33010673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11378535" w14:textId="37509D67" w:rsid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pt"/>
        </w:rPr>
      </w:pPr>
    </w:p>
    <w:p w14:paraId="2AB33ACE" w14:textId="77777777" w:rsidR="001C49A8" w:rsidRPr="001C49A8" w:rsidRDefault="001C49A8" w:rsidP="001C49A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2"/>
          <w:szCs w:val="22"/>
          <w:lang w:val="pt"/>
        </w:rPr>
      </w:pPr>
    </w:p>
    <w:p w14:paraId="7CD65899" w14:textId="77777777" w:rsidR="00101B3B" w:rsidRPr="003828C2" w:rsidRDefault="00101B3B" w:rsidP="00101B3B">
      <w:pPr>
        <w:spacing w:line="360" w:lineRule="auto"/>
        <w:jc w:val="both"/>
        <w:rPr>
          <w:color w:val="FF0000"/>
        </w:rPr>
      </w:pPr>
    </w:p>
    <w:p w14:paraId="6B05A70D" w14:textId="1E2C3401" w:rsidR="00213E0A" w:rsidRDefault="00213E0A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20D3D897" w14:textId="2047AF6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79209BD1" w14:textId="6CE1409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1877BCA5" w14:textId="15B98C5F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0A4AE40B" w14:textId="499217F9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04AE7E8E" w14:textId="54271C0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7B6B068A" w14:textId="0CFC8DBB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4FD5F4E2" w14:textId="6E20BFE0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796DD8B3" w14:textId="1A9EABC4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543045C2" w14:textId="18A74E91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657DD934" w14:textId="41CCF76F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6F3D447F" w14:textId="370C1D19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66C50CDD" w14:textId="17287A97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06F3BCBD" w14:textId="63C1CDFF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1D08A859" w14:textId="4BDB71E7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3CAD7852" w14:textId="04B2FE24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61CC581C" w14:textId="55E0EDCD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310FA3AC" w14:textId="768FD65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071EA7F8" w14:textId="35983AB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2C111A81" w14:textId="5438250A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6C11ED3E" w14:textId="04C2C317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3EC30779" w14:textId="505755F0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4188AB5C" w14:textId="29FB5B65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2AEE02EA" w14:textId="5B32D2B7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47CAAF31" w14:textId="3E576DF4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3B220CD9" w14:textId="1F3B030F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35F12ABF" w14:textId="14A3A158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6471780C" w14:textId="0977A2DD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4DAFB3ED" w14:textId="44771C72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288B19C2" w14:textId="6B980EA1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43762768" w14:textId="20FA0724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32F0BBFB" w14:textId="2B0734BE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4E7F1EE3" w14:textId="0FDFE8C5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1BF18C95" w14:textId="5D6DA634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528E08E8" w14:textId="7DBDFB53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7C5F89D9" w14:textId="23D08881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12117FB4" w14:textId="743C72F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4E13483E" w14:textId="0078AA3C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3027761F" w14:textId="3DD0C39D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0CED455D" w14:textId="0AF5B3D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0F00DF67" w14:textId="549310D2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28F91B03" w14:textId="75A253C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6F74DAEC" w14:textId="70E9D18A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55187E7D" w14:textId="00D66FCC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3D8BA480" w14:textId="43331C46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1AD09002" w14:textId="2E8A8527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1322E843" w14:textId="7710EBA5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5F2D0510" w14:textId="57C6DE01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033FB6EA" w14:textId="63126559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53C6E7B0" w14:textId="17C14551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6C8CE700" w14:textId="6FEF6899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4E8CB961" w14:textId="0C75EC83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22FF0AA0" w14:textId="6B37F65B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5CF2FC9D" w14:textId="03BDF260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2907F377" w14:textId="3B5A4BCA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121A5708" w14:textId="52F09E21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73EF484E" w14:textId="20E5AC5A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2611C4C0" w14:textId="0E48F18B" w:rsidR="0075619D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</w:pPr>
    </w:p>
    <w:p w14:paraId="1F671294" w14:textId="77777777" w:rsidR="0075619D" w:rsidRPr="00992FAF" w:rsidRDefault="0075619D" w:rsidP="00765287">
      <w:pPr>
        <w:tabs>
          <w:tab w:val="left" w:pos="284"/>
        </w:tabs>
        <w:spacing w:before="240" w:after="240" w:line="360" w:lineRule="auto"/>
        <w:jc w:val="both"/>
        <w:rPr>
          <w:b/>
          <w:color w:val="FF0000"/>
        </w:rPr>
        <w:sectPr w:rsidR="0075619D" w:rsidRPr="00992FAF" w:rsidSect="002835E7">
          <w:headerReference w:type="default" r:id="rId12"/>
          <w:footerReference w:type="default" r:id="rId13"/>
          <w:pgSz w:w="11906" w:h="16838"/>
          <w:pgMar w:top="1701" w:right="1134" w:bottom="1134" w:left="1701" w:header="850" w:footer="709" w:gutter="0"/>
          <w:cols w:space="708"/>
          <w:docGrid w:linePitch="360"/>
        </w:sectPr>
      </w:pPr>
    </w:p>
    <w:p w14:paraId="5B1E3122" w14:textId="77777777" w:rsidR="00160676" w:rsidRPr="00992FAF" w:rsidRDefault="00160676" w:rsidP="00F82561">
      <w:pPr>
        <w:spacing w:line="360" w:lineRule="auto"/>
        <w:jc w:val="both"/>
        <w:rPr>
          <w:color w:val="FF0000"/>
        </w:rPr>
      </w:pPr>
    </w:p>
    <w:sectPr w:rsidR="00160676" w:rsidRPr="00992FAF" w:rsidSect="00810FF0">
      <w:headerReference w:type="default" r:id="rId14"/>
      <w:pgSz w:w="11906" w:h="16838"/>
      <w:pgMar w:top="1701" w:right="1134" w:bottom="1134" w:left="1701" w:header="709" w:footer="709" w:gutter="0"/>
      <w:pgNumType w:start="2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1EC11" w14:textId="77777777" w:rsidR="00E86710" w:rsidRDefault="00E86710" w:rsidP="00787741">
      <w:pPr>
        <w:spacing w:after="0" w:line="240" w:lineRule="auto"/>
      </w:pPr>
      <w:r>
        <w:separator/>
      </w:r>
    </w:p>
  </w:endnote>
  <w:endnote w:type="continuationSeparator" w:id="0">
    <w:p w14:paraId="666ACA5A" w14:textId="77777777" w:rsidR="00E86710" w:rsidRDefault="00E86710" w:rsidP="0078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1828340"/>
      <w:docPartObj>
        <w:docPartGallery w:val="Page Numbers (Bottom of Page)"/>
        <w:docPartUnique/>
      </w:docPartObj>
    </w:sdtPr>
    <w:sdtEndPr/>
    <w:sdtContent>
      <w:p w14:paraId="6C02697A" w14:textId="057712DC" w:rsidR="0024198F" w:rsidRDefault="007932EE">
        <w:pPr>
          <w:pStyle w:val="Rodap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950572">
          <w:rPr>
            <w:noProof/>
          </w:rPr>
          <w:t>33</w:t>
        </w:r>
        <w:r>
          <w:fldChar w:fldCharType="end"/>
        </w:r>
      </w:p>
    </w:sdtContent>
  </w:sdt>
  <w:p w14:paraId="33955087" w14:textId="77777777" w:rsidR="0024198F" w:rsidRDefault="0024198F" w:rsidP="006612BE">
    <w:pPr>
      <w:pStyle w:val="Rodap"/>
      <w:tabs>
        <w:tab w:val="clear" w:pos="4252"/>
        <w:tab w:val="clear" w:pos="8504"/>
        <w:tab w:val="left" w:pos="34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A2563" w14:textId="77777777" w:rsidR="00E86710" w:rsidRDefault="00E86710" w:rsidP="00787741">
      <w:pPr>
        <w:spacing w:after="0" w:line="240" w:lineRule="auto"/>
      </w:pPr>
      <w:r>
        <w:separator/>
      </w:r>
    </w:p>
  </w:footnote>
  <w:footnote w:type="continuationSeparator" w:id="0">
    <w:p w14:paraId="712F517C" w14:textId="77777777" w:rsidR="00E86710" w:rsidRDefault="00E86710" w:rsidP="0078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50DB712F" w14:textId="77777777" w:rsidTr="00A2425B">
      <w:tc>
        <w:tcPr>
          <w:tcW w:w="9061" w:type="dxa"/>
        </w:tcPr>
        <w:p w14:paraId="0DBE1940" w14:textId="5119E0E1" w:rsidR="0024198F" w:rsidRPr="00A2425B" w:rsidRDefault="003E03B5" w:rsidP="003E03B5">
          <w:pPr>
            <w:pStyle w:val="Cabealho"/>
            <w:tabs>
              <w:tab w:val="clear" w:pos="4252"/>
              <w:tab w:val="clear" w:pos="8504"/>
              <w:tab w:val="left" w:pos="2550"/>
            </w:tabs>
          </w:pPr>
          <w:r w:rsidRPr="003E03B5">
            <w:t xml:space="preserve">Capítulo 4 – Metodologia proposta </w:t>
          </w:r>
          <w:r>
            <w:t>para resolução de circuito elétrico</w:t>
          </w:r>
        </w:p>
      </w:tc>
    </w:tr>
  </w:tbl>
  <w:p w14:paraId="0D91F61D" w14:textId="77777777" w:rsidR="0024198F" w:rsidRDefault="0024198F" w:rsidP="00A2425B">
    <w:pPr>
      <w:pStyle w:val="Cabealho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1"/>
    </w:tblGrid>
    <w:tr w:rsidR="0024198F" w14:paraId="26BDD0C0" w14:textId="77777777" w:rsidTr="00CB06DE">
      <w:tc>
        <w:tcPr>
          <w:tcW w:w="9061" w:type="dxa"/>
        </w:tcPr>
        <w:p w14:paraId="488B6566" w14:textId="77777777" w:rsidR="0024198F" w:rsidRDefault="0024198F" w:rsidP="00810FF0">
          <w:pPr>
            <w:pStyle w:val="Cabealho"/>
            <w:tabs>
              <w:tab w:val="clear" w:pos="4252"/>
              <w:tab w:val="clear" w:pos="8504"/>
              <w:tab w:val="left" w:pos="3968"/>
            </w:tabs>
          </w:pPr>
          <w:r>
            <w:t>Capítulo</w:t>
          </w:r>
          <w:r w:rsidR="00531B33">
            <w:t xml:space="preserve"> </w:t>
          </w:r>
          <w:r w:rsidR="00810FF0">
            <w:t>2</w:t>
          </w:r>
          <w:r w:rsidR="00531B33">
            <w:t xml:space="preserve"> – Materiais e Métodos</w:t>
          </w:r>
        </w:p>
      </w:tc>
    </w:tr>
  </w:tbl>
  <w:p w14:paraId="5AFE264C" w14:textId="77777777" w:rsidR="0024198F" w:rsidRPr="00CB06DE" w:rsidRDefault="0024198F" w:rsidP="00CB06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541A"/>
    <w:multiLevelType w:val="hybridMultilevel"/>
    <w:tmpl w:val="8A020DA8"/>
    <w:lvl w:ilvl="0" w:tplc="B2DAF638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852D8F"/>
    <w:multiLevelType w:val="hybridMultilevel"/>
    <w:tmpl w:val="EC8EA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026A"/>
    <w:multiLevelType w:val="hybridMultilevel"/>
    <w:tmpl w:val="B050777A"/>
    <w:lvl w:ilvl="0" w:tplc="08D897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88F3F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A6B40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C0A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0351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8966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4B9E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0AD9A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02282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9931957"/>
    <w:multiLevelType w:val="hybridMultilevel"/>
    <w:tmpl w:val="027A789A"/>
    <w:lvl w:ilvl="0" w:tplc="FE1E91FC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0F3BCA"/>
    <w:multiLevelType w:val="hybridMultilevel"/>
    <w:tmpl w:val="0C346E8A"/>
    <w:lvl w:ilvl="0" w:tplc="3D180F1A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8C54B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50F064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A98A0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C661D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AC65D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DA654C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4825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44967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83D15A8"/>
    <w:multiLevelType w:val="hybridMultilevel"/>
    <w:tmpl w:val="F48C3ED4"/>
    <w:lvl w:ilvl="0" w:tplc="04160011">
      <w:start w:val="1"/>
      <w:numFmt w:val="decimal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E0B0CFB"/>
    <w:multiLevelType w:val="hybridMultilevel"/>
    <w:tmpl w:val="504CCC54"/>
    <w:lvl w:ilvl="0" w:tplc="6BCAC60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4852E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0E36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9C9DF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7842F6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EE8BF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F2ADA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EC3D4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E551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CBD30D2"/>
    <w:multiLevelType w:val="hybridMultilevel"/>
    <w:tmpl w:val="306C08DE"/>
    <w:lvl w:ilvl="0" w:tplc="AC70E75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F8176A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A97C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D2815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08547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B1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6E7C1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148E0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8253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1"/>
    <w:rsid w:val="00000899"/>
    <w:rsid w:val="000029C1"/>
    <w:rsid w:val="000045C6"/>
    <w:rsid w:val="00004E55"/>
    <w:rsid w:val="0000594E"/>
    <w:rsid w:val="0000723B"/>
    <w:rsid w:val="00007CE5"/>
    <w:rsid w:val="0001176D"/>
    <w:rsid w:val="000129C4"/>
    <w:rsid w:val="000129EA"/>
    <w:rsid w:val="000132F8"/>
    <w:rsid w:val="00020282"/>
    <w:rsid w:val="00020912"/>
    <w:rsid w:val="00021707"/>
    <w:rsid w:val="000235E2"/>
    <w:rsid w:val="000265DC"/>
    <w:rsid w:val="00027172"/>
    <w:rsid w:val="000313D6"/>
    <w:rsid w:val="0003187C"/>
    <w:rsid w:val="00040493"/>
    <w:rsid w:val="00041F69"/>
    <w:rsid w:val="0004293D"/>
    <w:rsid w:val="000435D1"/>
    <w:rsid w:val="00043952"/>
    <w:rsid w:val="00043C58"/>
    <w:rsid w:val="00046B2B"/>
    <w:rsid w:val="00050077"/>
    <w:rsid w:val="000514A0"/>
    <w:rsid w:val="00052176"/>
    <w:rsid w:val="0005342B"/>
    <w:rsid w:val="0005345D"/>
    <w:rsid w:val="0005398A"/>
    <w:rsid w:val="0005451A"/>
    <w:rsid w:val="000601FC"/>
    <w:rsid w:val="00060C6D"/>
    <w:rsid w:val="0006136A"/>
    <w:rsid w:val="00061B6D"/>
    <w:rsid w:val="00062026"/>
    <w:rsid w:val="000625F2"/>
    <w:rsid w:val="000656A9"/>
    <w:rsid w:val="00065D14"/>
    <w:rsid w:val="00066080"/>
    <w:rsid w:val="00066924"/>
    <w:rsid w:val="0007019B"/>
    <w:rsid w:val="00070B7A"/>
    <w:rsid w:val="00070BF5"/>
    <w:rsid w:val="00071D37"/>
    <w:rsid w:val="00073BA2"/>
    <w:rsid w:val="00075E68"/>
    <w:rsid w:val="00080A24"/>
    <w:rsid w:val="00082B82"/>
    <w:rsid w:val="000846D7"/>
    <w:rsid w:val="00085624"/>
    <w:rsid w:val="0008575F"/>
    <w:rsid w:val="00086691"/>
    <w:rsid w:val="00086B31"/>
    <w:rsid w:val="00091A2B"/>
    <w:rsid w:val="0009496B"/>
    <w:rsid w:val="0009509D"/>
    <w:rsid w:val="000969B2"/>
    <w:rsid w:val="000A0096"/>
    <w:rsid w:val="000A0EE1"/>
    <w:rsid w:val="000A1F45"/>
    <w:rsid w:val="000A6991"/>
    <w:rsid w:val="000A7A1B"/>
    <w:rsid w:val="000B085F"/>
    <w:rsid w:val="000B1250"/>
    <w:rsid w:val="000B15C0"/>
    <w:rsid w:val="000B48E6"/>
    <w:rsid w:val="000B4E28"/>
    <w:rsid w:val="000B4EE4"/>
    <w:rsid w:val="000B5FF4"/>
    <w:rsid w:val="000B68CE"/>
    <w:rsid w:val="000B771F"/>
    <w:rsid w:val="000C00D1"/>
    <w:rsid w:val="000C0121"/>
    <w:rsid w:val="000C1D53"/>
    <w:rsid w:val="000C248C"/>
    <w:rsid w:val="000C5AB2"/>
    <w:rsid w:val="000C6198"/>
    <w:rsid w:val="000D17D4"/>
    <w:rsid w:val="000D22E5"/>
    <w:rsid w:val="000D22EB"/>
    <w:rsid w:val="000D27F9"/>
    <w:rsid w:val="000D3A31"/>
    <w:rsid w:val="000D4837"/>
    <w:rsid w:val="000D5A73"/>
    <w:rsid w:val="000D5AE3"/>
    <w:rsid w:val="000D631B"/>
    <w:rsid w:val="000D66DC"/>
    <w:rsid w:val="000D768A"/>
    <w:rsid w:val="000D7C42"/>
    <w:rsid w:val="000E321E"/>
    <w:rsid w:val="000E466C"/>
    <w:rsid w:val="000E48AB"/>
    <w:rsid w:val="000E6C6C"/>
    <w:rsid w:val="000F0C05"/>
    <w:rsid w:val="000F2210"/>
    <w:rsid w:val="000F2A2B"/>
    <w:rsid w:val="000F5797"/>
    <w:rsid w:val="00101B3B"/>
    <w:rsid w:val="00103A1D"/>
    <w:rsid w:val="00105266"/>
    <w:rsid w:val="001102A3"/>
    <w:rsid w:val="00110D60"/>
    <w:rsid w:val="00112E95"/>
    <w:rsid w:val="0011779B"/>
    <w:rsid w:val="0012120C"/>
    <w:rsid w:val="001227FB"/>
    <w:rsid w:val="00123C00"/>
    <w:rsid w:val="00124D59"/>
    <w:rsid w:val="00125F01"/>
    <w:rsid w:val="00126FDE"/>
    <w:rsid w:val="00130121"/>
    <w:rsid w:val="0013040D"/>
    <w:rsid w:val="001311D7"/>
    <w:rsid w:val="00133002"/>
    <w:rsid w:val="00133356"/>
    <w:rsid w:val="00133F0C"/>
    <w:rsid w:val="00133F67"/>
    <w:rsid w:val="00137CED"/>
    <w:rsid w:val="00137F18"/>
    <w:rsid w:val="001406A9"/>
    <w:rsid w:val="00141908"/>
    <w:rsid w:val="00141B9B"/>
    <w:rsid w:val="00145E99"/>
    <w:rsid w:val="00147724"/>
    <w:rsid w:val="00147D5F"/>
    <w:rsid w:val="00150745"/>
    <w:rsid w:val="00151F9A"/>
    <w:rsid w:val="00153AB9"/>
    <w:rsid w:val="00154974"/>
    <w:rsid w:val="00154AB3"/>
    <w:rsid w:val="00154F97"/>
    <w:rsid w:val="001568C3"/>
    <w:rsid w:val="00157A8E"/>
    <w:rsid w:val="00160676"/>
    <w:rsid w:val="00161B06"/>
    <w:rsid w:val="00163502"/>
    <w:rsid w:val="00163967"/>
    <w:rsid w:val="00163F3A"/>
    <w:rsid w:val="0016673B"/>
    <w:rsid w:val="001678F2"/>
    <w:rsid w:val="00170247"/>
    <w:rsid w:val="00170332"/>
    <w:rsid w:val="00171899"/>
    <w:rsid w:val="00171DB7"/>
    <w:rsid w:val="00172A58"/>
    <w:rsid w:val="0017343D"/>
    <w:rsid w:val="00174040"/>
    <w:rsid w:val="0017531A"/>
    <w:rsid w:val="001756B7"/>
    <w:rsid w:val="00176184"/>
    <w:rsid w:val="001767CF"/>
    <w:rsid w:val="00176A4F"/>
    <w:rsid w:val="00177F3C"/>
    <w:rsid w:val="0018043D"/>
    <w:rsid w:val="00182253"/>
    <w:rsid w:val="00182D2D"/>
    <w:rsid w:val="00182D4A"/>
    <w:rsid w:val="00184F21"/>
    <w:rsid w:val="001852C4"/>
    <w:rsid w:val="001860DD"/>
    <w:rsid w:val="00186BA7"/>
    <w:rsid w:val="001874B1"/>
    <w:rsid w:val="00190390"/>
    <w:rsid w:val="00190D88"/>
    <w:rsid w:val="00191ED5"/>
    <w:rsid w:val="00192503"/>
    <w:rsid w:val="001936A9"/>
    <w:rsid w:val="00193C59"/>
    <w:rsid w:val="00196DB0"/>
    <w:rsid w:val="001A28A2"/>
    <w:rsid w:val="001A3297"/>
    <w:rsid w:val="001A48A7"/>
    <w:rsid w:val="001A4F03"/>
    <w:rsid w:val="001A5CAC"/>
    <w:rsid w:val="001A7895"/>
    <w:rsid w:val="001B2D27"/>
    <w:rsid w:val="001B429D"/>
    <w:rsid w:val="001B610B"/>
    <w:rsid w:val="001B70B4"/>
    <w:rsid w:val="001C0B85"/>
    <w:rsid w:val="001C127A"/>
    <w:rsid w:val="001C15DE"/>
    <w:rsid w:val="001C26F5"/>
    <w:rsid w:val="001C2F02"/>
    <w:rsid w:val="001C3CCB"/>
    <w:rsid w:val="001C49A8"/>
    <w:rsid w:val="001C79EF"/>
    <w:rsid w:val="001D1DB4"/>
    <w:rsid w:val="001D2620"/>
    <w:rsid w:val="001D2FD5"/>
    <w:rsid w:val="001D3CBB"/>
    <w:rsid w:val="001D6A11"/>
    <w:rsid w:val="001D72DD"/>
    <w:rsid w:val="001D7588"/>
    <w:rsid w:val="001E46E4"/>
    <w:rsid w:val="001E4738"/>
    <w:rsid w:val="001E4901"/>
    <w:rsid w:val="001E528F"/>
    <w:rsid w:val="001E5B72"/>
    <w:rsid w:val="001E603B"/>
    <w:rsid w:val="001E70BF"/>
    <w:rsid w:val="001E74DE"/>
    <w:rsid w:val="001F0AAC"/>
    <w:rsid w:val="001F16FB"/>
    <w:rsid w:val="001F1918"/>
    <w:rsid w:val="001F1C90"/>
    <w:rsid w:val="001F3BC4"/>
    <w:rsid w:val="001F3E34"/>
    <w:rsid w:val="001F5A65"/>
    <w:rsid w:val="001F6927"/>
    <w:rsid w:val="0020082F"/>
    <w:rsid w:val="00200C51"/>
    <w:rsid w:val="00203FFC"/>
    <w:rsid w:val="00205209"/>
    <w:rsid w:val="00205698"/>
    <w:rsid w:val="00206060"/>
    <w:rsid w:val="00211E1E"/>
    <w:rsid w:val="002137B3"/>
    <w:rsid w:val="00213E0A"/>
    <w:rsid w:val="002148E4"/>
    <w:rsid w:val="00214D51"/>
    <w:rsid w:val="00215953"/>
    <w:rsid w:val="00217EF6"/>
    <w:rsid w:val="00222F4D"/>
    <w:rsid w:val="00224455"/>
    <w:rsid w:val="00224D43"/>
    <w:rsid w:val="00225FEC"/>
    <w:rsid w:val="00226044"/>
    <w:rsid w:val="002266B4"/>
    <w:rsid w:val="00226773"/>
    <w:rsid w:val="00226B4E"/>
    <w:rsid w:val="00227DA9"/>
    <w:rsid w:val="00230015"/>
    <w:rsid w:val="00233188"/>
    <w:rsid w:val="002363F2"/>
    <w:rsid w:val="002374CA"/>
    <w:rsid w:val="0024198F"/>
    <w:rsid w:val="0024199C"/>
    <w:rsid w:val="00243B78"/>
    <w:rsid w:val="00244CBF"/>
    <w:rsid w:val="00247DB0"/>
    <w:rsid w:val="00247FD6"/>
    <w:rsid w:val="00250DA9"/>
    <w:rsid w:val="0025209B"/>
    <w:rsid w:val="002553DC"/>
    <w:rsid w:val="00256C70"/>
    <w:rsid w:val="00256CFA"/>
    <w:rsid w:val="002641AA"/>
    <w:rsid w:val="00266230"/>
    <w:rsid w:val="0026653A"/>
    <w:rsid w:val="00266614"/>
    <w:rsid w:val="002669B1"/>
    <w:rsid w:val="00267458"/>
    <w:rsid w:val="00272CFB"/>
    <w:rsid w:val="002814AA"/>
    <w:rsid w:val="00281B3A"/>
    <w:rsid w:val="00281C0E"/>
    <w:rsid w:val="00282965"/>
    <w:rsid w:val="002829C6"/>
    <w:rsid w:val="002835D7"/>
    <w:rsid w:val="002835E7"/>
    <w:rsid w:val="00285059"/>
    <w:rsid w:val="002859D6"/>
    <w:rsid w:val="002912CB"/>
    <w:rsid w:val="00292509"/>
    <w:rsid w:val="00292F55"/>
    <w:rsid w:val="00293B5B"/>
    <w:rsid w:val="00293F41"/>
    <w:rsid w:val="00295E1A"/>
    <w:rsid w:val="002A3BE3"/>
    <w:rsid w:val="002A712B"/>
    <w:rsid w:val="002A7B35"/>
    <w:rsid w:val="002B029D"/>
    <w:rsid w:val="002B0AEA"/>
    <w:rsid w:val="002B63BF"/>
    <w:rsid w:val="002B6B9A"/>
    <w:rsid w:val="002C03AE"/>
    <w:rsid w:val="002C05C6"/>
    <w:rsid w:val="002C206A"/>
    <w:rsid w:val="002C31C3"/>
    <w:rsid w:val="002C3AEF"/>
    <w:rsid w:val="002C71EE"/>
    <w:rsid w:val="002C77CB"/>
    <w:rsid w:val="002D1F03"/>
    <w:rsid w:val="002D3AF1"/>
    <w:rsid w:val="002D50D8"/>
    <w:rsid w:val="002D5F5B"/>
    <w:rsid w:val="002D6402"/>
    <w:rsid w:val="002E0083"/>
    <w:rsid w:val="002E12E5"/>
    <w:rsid w:val="002E345A"/>
    <w:rsid w:val="002F1967"/>
    <w:rsid w:val="002F27D6"/>
    <w:rsid w:val="002F46CD"/>
    <w:rsid w:val="002F57AD"/>
    <w:rsid w:val="0030150B"/>
    <w:rsid w:val="00302575"/>
    <w:rsid w:val="003031D3"/>
    <w:rsid w:val="003038B2"/>
    <w:rsid w:val="0031177E"/>
    <w:rsid w:val="00311978"/>
    <w:rsid w:val="003128F2"/>
    <w:rsid w:val="003130D0"/>
    <w:rsid w:val="00314FC3"/>
    <w:rsid w:val="00316BD8"/>
    <w:rsid w:val="00316D61"/>
    <w:rsid w:val="00321811"/>
    <w:rsid w:val="00322AEF"/>
    <w:rsid w:val="00322B9A"/>
    <w:rsid w:val="00323B6A"/>
    <w:rsid w:val="0032438A"/>
    <w:rsid w:val="00325C38"/>
    <w:rsid w:val="00326919"/>
    <w:rsid w:val="00330E95"/>
    <w:rsid w:val="00331100"/>
    <w:rsid w:val="00332D5B"/>
    <w:rsid w:val="00333B71"/>
    <w:rsid w:val="00333FF8"/>
    <w:rsid w:val="003343F5"/>
    <w:rsid w:val="00334C05"/>
    <w:rsid w:val="00336AF1"/>
    <w:rsid w:val="00337300"/>
    <w:rsid w:val="003400A8"/>
    <w:rsid w:val="00341103"/>
    <w:rsid w:val="003459BE"/>
    <w:rsid w:val="00347482"/>
    <w:rsid w:val="00347A27"/>
    <w:rsid w:val="003509D0"/>
    <w:rsid w:val="003513D5"/>
    <w:rsid w:val="00352511"/>
    <w:rsid w:val="00352C71"/>
    <w:rsid w:val="00352E43"/>
    <w:rsid w:val="00354D4A"/>
    <w:rsid w:val="00357FA9"/>
    <w:rsid w:val="00363E11"/>
    <w:rsid w:val="00366441"/>
    <w:rsid w:val="003701E8"/>
    <w:rsid w:val="00371854"/>
    <w:rsid w:val="0037264E"/>
    <w:rsid w:val="003728BE"/>
    <w:rsid w:val="003733A2"/>
    <w:rsid w:val="00374780"/>
    <w:rsid w:val="00374933"/>
    <w:rsid w:val="003758CC"/>
    <w:rsid w:val="00380A0A"/>
    <w:rsid w:val="00381C72"/>
    <w:rsid w:val="003828B4"/>
    <w:rsid w:val="003828C2"/>
    <w:rsid w:val="003834D1"/>
    <w:rsid w:val="00386488"/>
    <w:rsid w:val="0038670B"/>
    <w:rsid w:val="00392787"/>
    <w:rsid w:val="0039355B"/>
    <w:rsid w:val="00394DC1"/>
    <w:rsid w:val="003956F8"/>
    <w:rsid w:val="003968E9"/>
    <w:rsid w:val="0039779C"/>
    <w:rsid w:val="003A0E2A"/>
    <w:rsid w:val="003A23C2"/>
    <w:rsid w:val="003A44A0"/>
    <w:rsid w:val="003B334C"/>
    <w:rsid w:val="003B3B3B"/>
    <w:rsid w:val="003B56EB"/>
    <w:rsid w:val="003B61A4"/>
    <w:rsid w:val="003B643A"/>
    <w:rsid w:val="003C065A"/>
    <w:rsid w:val="003C0E5D"/>
    <w:rsid w:val="003C174F"/>
    <w:rsid w:val="003C1839"/>
    <w:rsid w:val="003C2498"/>
    <w:rsid w:val="003C6A28"/>
    <w:rsid w:val="003C74A8"/>
    <w:rsid w:val="003D21A1"/>
    <w:rsid w:val="003D32E4"/>
    <w:rsid w:val="003D4991"/>
    <w:rsid w:val="003D692F"/>
    <w:rsid w:val="003D7706"/>
    <w:rsid w:val="003E03B5"/>
    <w:rsid w:val="003E1F24"/>
    <w:rsid w:val="003E2096"/>
    <w:rsid w:val="003E3D31"/>
    <w:rsid w:val="003E44F9"/>
    <w:rsid w:val="003E716F"/>
    <w:rsid w:val="003E796D"/>
    <w:rsid w:val="003F0415"/>
    <w:rsid w:val="003F0D3B"/>
    <w:rsid w:val="003F1AFB"/>
    <w:rsid w:val="003F21F9"/>
    <w:rsid w:val="003F5A9C"/>
    <w:rsid w:val="003F604F"/>
    <w:rsid w:val="003F7E8F"/>
    <w:rsid w:val="00404EE6"/>
    <w:rsid w:val="00405C65"/>
    <w:rsid w:val="004063DA"/>
    <w:rsid w:val="00407CAC"/>
    <w:rsid w:val="004136F5"/>
    <w:rsid w:val="00413C12"/>
    <w:rsid w:val="00414C62"/>
    <w:rsid w:val="00414FF6"/>
    <w:rsid w:val="0041531C"/>
    <w:rsid w:val="00417645"/>
    <w:rsid w:val="00424AB6"/>
    <w:rsid w:val="00425443"/>
    <w:rsid w:val="00425938"/>
    <w:rsid w:val="00426ECC"/>
    <w:rsid w:val="00427032"/>
    <w:rsid w:val="00427B7B"/>
    <w:rsid w:val="0043016F"/>
    <w:rsid w:val="00432F28"/>
    <w:rsid w:val="00433169"/>
    <w:rsid w:val="00433861"/>
    <w:rsid w:val="00433D7C"/>
    <w:rsid w:val="00434A7C"/>
    <w:rsid w:val="00442138"/>
    <w:rsid w:val="004428E0"/>
    <w:rsid w:val="00443F10"/>
    <w:rsid w:val="00446C9B"/>
    <w:rsid w:val="0045297F"/>
    <w:rsid w:val="00452E5D"/>
    <w:rsid w:val="004532B7"/>
    <w:rsid w:val="00453A19"/>
    <w:rsid w:val="00456568"/>
    <w:rsid w:val="004573FC"/>
    <w:rsid w:val="0045777E"/>
    <w:rsid w:val="00457888"/>
    <w:rsid w:val="00462BFB"/>
    <w:rsid w:val="004631B9"/>
    <w:rsid w:val="0046395F"/>
    <w:rsid w:val="00466565"/>
    <w:rsid w:val="004667E3"/>
    <w:rsid w:val="0047223B"/>
    <w:rsid w:val="004749D3"/>
    <w:rsid w:val="00474CBA"/>
    <w:rsid w:val="00476FA8"/>
    <w:rsid w:val="004828F8"/>
    <w:rsid w:val="004831BF"/>
    <w:rsid w:val="00487932"/>
    <w:rsid w:val="00487B31"/>
    <w:rsid w:val="00487BB0"/>
    <w:rsid w:val="0049115B"/>
    <w:rsid w:val="00492CDC"/>
    <w:rsid w:val="00493110"/>
    <w:rsid w:val="004946AA"/>
    <w:rsid w:val="00496819"/>
    <w:rsid w:val="00497346"/>
    <w:rsid w:val="004A1A41"/>
    <w:rsid w:val="004A29BF"/>
    <w:rsid w:val="004A2A61"/>
    <w:rsid w:val="004A3E76"/>
    <w:rsid w:val="004A4746"/>
    <w:rsid w:val="004A5CEA"/>
    <w:rsid w:val="004B5352"/>
    <w:rsid w:val="004C3A00"/>
    <w:rsid w:val="004C3A96"/>
    <w:rsid w:val="004C6A94"/>
    <w:rsid w:val="004C7B70"/>
    <w:rsid w:val="004D06A6"/>
    <w:rsid w:val="004D1576"/>
    <w:rsid w:val="004D1843"/>
    <w:rsid w:val="004D211C"/>
    <w:rsid w:val="004D2356"/>
    <w:rsid w:val="004D3AEC"/>
    <w:rsid w:val="004D3F1E"/>
    <w:rsid w:val="004D6E81"/>
    <w:rsid w:val="004D7302"/>
    <w:rsid w:val="004D7329"/>
    <w:rsid w:val="004D7AF0"/>
    <w:rsid w:val="004E0928"/>
    <w:rsid w:val="004E3E0C"/>
    <w:rsid w:val="004E4E5D"/>
    <w:rsid w:val="004E57D7"/>
    <w:rsid w:val="004E5B8F"/>
    <w:rsid w:val="004F5CA7"/>
    <w:rsid w:val="004F5CEC"/>
    <w:rsid w:val="004F7686"/>
    <w:rsid w:val="00502853"/>
    <w:rsid w:val="00502AEA"/>
    <w:rsid w:val="00503AF3"/>
    <w:rsid w:val="00505A9E"/>
    <w:rsid w:val="00506C47"/>
    <w:rsid w:val="00510CC6"/>
    <w:rsid w:val="0051209D"/>
    <w:rsid w:val="005133B6"/>
    <w:rsid w:val="00515814"/>
    <w:rsid w:val="00515C11"/>
    <w:rsid w:val="00516F6A"/>
    <w:rsid w:val="00517001"/>
    <w:rsid w:val="005220F4"/>
    <w:rsid w:val="005231DC"/>
    <w:rsid w:val="00525B2A"/>
    <w:rsid w:val="0053037F"/>
    <w:rsid w:val="00531926"/>
    <w:rsid w:val="00531B33"/>
    <w:rsid w:val="00531C6F"/>
    <w:rsid w:val="00533A07"/>
    <w:rsid w:val="00533C6B"/>
    <w:rsid w:val="005340F7"/>
    <w:rsid w:val="005343D2"/>
    <w:rsid w:val="00534F9B"/>
    <w:rsid w:val="005357DE"/>
    <w:rsid w:val="005371E8"/>
    <w:rsid w:val="0053720A"/>
    <w:rsid w:val="00537B50"/>
    <w:rsid w:val="00540215"/>
    <w:rsid w:val="005414A4"/>
    <w:rsid w:val="00550BF5"/>
    <w:rsid w:val="00552253"/>
    <w:rsid w:val="005528E9"/>
    <w:rsid w:val="00555841"/>
    <w:rsid w:val="005561F4"/>
    <w:rsid w:val="00556874"/>
    <w:rsid w:val="005575C7"/>
    <w:rsid w:val="00561274"/>
    <w:rsid w:val="00561316"/>
    <w:rsid w:val="005616C2"/>
    <w:rsid w:val="00562B2C"/>
    <w:rsid w:val="00563F07"/>
    <w:rsid w:val="00563F90"/>
    <w:rsid w:val="00564226"/>
    <w:rsid w:val="00565E25"/>
    <w:rsid w:val="0056633E"/>
    <w:rsid w:val="00574B4B"/>
    <w:rsid w:val="005763B2"/>
    <w:rsid w:val="0057794D"/>
    <w:rsid w:val="00577BA0"/>
    <w:rsid w:val="00577F71"/>
    <w:rsid w:val="0058339C"/>
    <w:rsid w:val="005839B7"/>
    <w:rsid w:val="005843A2"/>
    <w:rsid w:val="00584B4A"/>
    <w:rsid w:val="00585D46"/>
    <w:rsid w:val="00585EF5"/>
    <w:rsid w:val="005872C9"/>
    <w:rsid w:val="005917FF"/>
    <w:rsid w:val="00591E31"/>
    <w:rsid w:val="00592303"/>
    <w:rsid w:val="00593189"/>
    <w:rsid w:val="005933F4"/>
    <w:rsid w:val="00593C40"/>
    <w:rsid w:val="005947DB"/>
    <w:rsid w:val="00595B70"/>
    <w:rsid w:val="005A0502"/>
    <w:rsid w:val="005A10D3"/>
    <w:rsid w:val="005A1C92"/>
    <w:rsid w:val="005A21AD"/>
    <w:rsid w:val="005A2232"/>
    <w:rsid w:val="005A53CE"/>
    <w:rsid w:val="005B0FF4"/>
    <w:rsid w:val="005B22B5"/>
    <w:rsid w:val="005B27A8"/>
    <w:rsid w:val="005B4E6F"/>
    <w:rsid w:val="005B5BD6"/>
    <w:rsid w:val="005B6302"/>
    <w:rsid w:val="005C06EE"/>
    <w:rsid w:val="005C1C7F"/>
    <w:rsid w:val="005C1FFA"/>
    <w:rsid w:val="005C2877"/>
    <w:rsid w:val="005C322D"/>
    <w:rsid w:val="005C7E91"/>
    <w:rsid w:val="005D2138"/>
    <w:rsid w:val="005D226F"/>
    <w:rsid w:val="005D2C8B"/>
    <w:rsid w:val="005D41B1"/>
    <w:rsid w:val="005D4C27"/>
    <w:rsid w:val="005D5156"/>
    <w:rsid w:val="005D5460"/>
    <w:rsid w:val="005D65F9"/>
    <w:rsid w:val="005D7364"/>
    <w:rsid w:val="005D7A32"/>
    <w:rsid w:val="005E056B"/>
    <w:rsid w:val="005E056C"/>
    <w:rsid w:val="005E355F"/>
    <w:rsid w:val="005E3638"/>
    <w:rsid w:val="005E41A0"/>
    <w:rsid w:val="005E77B4"/>
    <w:rsid w:val="005F08C3"/>
    <w:rsid w:val="005F10AE"/>
    <w:rsid w:val="005F19CB"/>
    <w:rsid w:val="005F4212"/>
    <w:rsid w:val="005F56DC"/>
    <w:rsid w:val="005F697E"/>
    <w:rsid w:val="00601E76"/>
    <w:rsid w:val="006031E9"/>
    <w:rsid w:val="00603307"/>
    <w:rsid w:val="006115A3"/>
    <w:rsid w:val="00611665"/>
    <w:rsid w:val="0061195E"/>
    <w:rsid w:val="006121CB"/>
    <w:rsid w:val="006129CD"/>
    <w:rsid w:val="0061364A"/>
    <w:rsid w:val="00613C56"/>
    <w:rsid w:val="00613FFA"/>
    <w:rsid w:val="006142F1"/>
    <w:rsid w:val="00614DDB"/>
    <w:rsid w:val="006156BD"/>
    <w:rsid w:val="00615CC0"/>
    <w:rsid w:val="00616131"/>
    <w:rsid w:val="00616F0B"/>
    <w:rsid w:val="00617FE9"/>
    <w:rsid w:val="0062276E"/>
    <w:rsid w:val="00622EC2"/>
    <w:rsid w:val="00625177"/>
    <w:rsid w:val="00625317"/>
    <w:rsid w:val="006258DE"/>
    <w:rsid w:val="00627B66"/>
    <w:rsid w:val="0063149F"/>
    <w:rsid w:val="006358AB"/>
    <w:rsid w:val="00636D40"/>
    <w:rsid w:val="006377A8"/>
    <w:rsid w:val="0064075E"/>
    <w:rsid w:val="00641421"/>
    <w:rsid w:val="00641FFD"/>
    <w:rsid w:val="00644BD4"/>
    <w:rsid w:val="006455AD"/>
    <w:rsid w:val="00647217"/>
    <w:rsid w:val="00647F30"/>
    <w:rsid w:val="00654CCC"/>
    <w:rsid w:val="00655869"/>
    <w:rsid w:val="0065617F"/>
    <w:rsid w:val="0065723C"/>
    <w:rsid w:val="00660B58"/>
    <w:rsid w:val="006612BE"/>
    <w:rsid w:val="00661CE4"/>
    <w:rsid w:val="0066425D"/>
    <w:rsid w:val="00664DFA"/>
    <w:rsid w:val="0066547B"/>
    <w:rsid w:val="00666E93"/>
    <w:rsid w:val="006678B0"/>
    <w:rsid w:val="00670360"/>
    <w:rsid w:val="00671ACB"/>
    <w:rsid w:val="00672BEA"/>
    <w:rsid w:val="0067378F"/>
    <w:rsid w:val="00673A6C"/>
    <w:rsid w:val="00673E5E"/>
    <w:rsid w:val="00674AB4"/>
    <w:rsid w:val="00674D5E"/>
    <w:rsid w:val="006765F3"/>
    <w:rsid w:val="00676A1C"/>
    <w:rsid w:val="006826FF"/>
    <w:rsid w:val="0068355D"/>
    <w:rsid w:val="00683B97"/>
    <w:rsid w:val="00684A89"/>
    <w:rsid w:val="00685C76"/>
    <w:rsid w:val="006870E1"/>
    <w:rsid w:val="00690A86"/>
    <w:rsid w:val="006928A9"/>
    <w:rsid w:val="006935C0"/>
    <w:rsid w:val="00693647"/>
    <w:rsid w:val="00693C74"/>
    <w:rsid w:val="00696805"/>
    <w:rsid w:val="00696BAA"/>
    <w:rsid w:val="00696C77"/>
    <w:rsid w:val="0069753F"/>
    <w:rsid w:val="00697C71"/>
    <w:rsid w:val="006A0347"/>
    <w:rsid w:val="006A0781"/>
    <w:rsid w:val="006A32BA"/>
    <w:rsid w:val="006A32DC"/>
    <w:rsid w:val="006A3306"/>
    <w:rsid w:val="006A3A2B"/>
    <w:rsid w:val="006A3C4C"/>
    <w:rsid w:val="006A46CB"/>
    <w:rsid w:val="006A58BD"/>
    <w:rsid w:val="006A5BDA"/>
    <w:rsid w:val="006A7859"/>
    <w:rsid w:val="006A790C"/>
    <w:rsid w:val="006B1617"/>
    <w:rsid w:val="006B27E8"/>
    <w:rsid w:val="006B47C0"/>
    <w:rsid w:val="006B61AC"/>
    <w:rsid w:val="006B644E"/>
    <w:rsid w:val="006C08C9"/>
    <w:rsid w:val="006C0B3B"/>
    <w:rsid w:val="006C1F56"/>
    <w:rsid w:val="006D0A5E"/>
    <w:rsid w:val="006D425C"/>
    <w:rsid w:val="006D4C43"/>
    <w:rsid w:val="006E08CB"/>
    <w:rsid w:val="006E11E5"/>
    <w:rsid w:val="006E63AB"/>
    <w:rsid w:val="006E77F9"/>
    <w:rsid w:val="006E787D"/>
    <w:rsid w:val="006E7D2A"/>
    <w:rsid w:val="006F042D"/>
    <w:rsid w:val="006F1CDE"/>
    <w:rsid w:val="006F5938"/>
    <w:rsid w:val="006F7992"/>
    <w:rsid w:val="007006FA"/>
    <w:rsid w:val="00702ECF"/>
    <w:rsid w:val="0070400A"/>
    <w:rsid w:val="0070403B"/>
    <w:rsid w:val="0070487A"/>
    <w:rsid w:val="00705D94"/>
    <w:rsid w:val="0071070C"/>
    <w:rsid w:val="00710ACC"/>
    <w:rsid w:val="0071241A"/>
    <w:rsid w:val="00713233"/>
    <w:rsid w:val="00714263"/>
    <w:rsid w:val="007158AA"/>
    <w:rsid w:val="0071794C"/>
    <w:rsid w:val="00717F1C"/>
    <w:rsid w:val="00720913"/>
    <w:rsid w:val="0072102F"/>
    <w:rsid w:val="007210FB"/>
    <w:rsid w:val="007211DB"/>
    <w:rsid w:val="007215A5"/>
    <w:rsid w:val="00723AA8"/>
    <w:rsid w:val="007245D3"/>
    <w:rsid w:val="00724D8F"/>
    <w:rsid w:val="00725147"/>
    <w:rsid w:val="007275DC"/>
    <w:rsid w:val="00727A44"/>
    <w:rsid w:val="007300AD"/>
    <w:rsid w:val="00730DC9"/>
    <w:rsid w:val="00734423"/>
    <w:rsid w:val="007422D7"/>
    <w:rsid w:val="00742D27"/>
    <w:rsid w:val="00743345"/>
    <w:rsid w:val="00743902"/>
    <w:rsid w:val="0074407C"/>
    <w:rsid w:val="00745468"/>
    <w:rsid w:val="0075071E"/>
    <w:rsid w:val="00750775"/>
    <w:rsid w:val="0075372E"/>
    <w:rsid w:val="00753E1E"/>
    <w:rsid w:val="007550A1"/>
    <w:rsid w:val="00755D84"/>
    <w:rsid w:val="00755EC7"/>
    <w:rsid w:val="0075619D"/>
    <w:rsid w:val="00756AA7"/>
    <w:rsid w:val="00760A9E"/>
    <w:rsid w:val="0076180B"/>
    <w:rsid w:val="007618AE"/>
    <w:rsid w:val="00761C2E"/>
    <w:rsid w:val="00764862"/>
    <w:rsid w:val="00764B11"/>
    <w:rsid w:val="00765287"/>
    <w:rsid w:val="00767B95"/>
    <w:rsid w:val="0077167A"/>
    <w:rsid w:val="0077364F"/>
    <w:rsid w:val="00773B08"/>
    <w:rsid w:val="00773DBF"/>
    <w:rsid w:val="00774A9C"/>
    <w:rsid w:val="007776EF"/>
    <w:rsid w:val="00777A05"/>
    <w:rsid w:val="00783CEE"/>
    <w:rsid w:val="00785F3C"/>
    <w:rsid w:val="007861B3"/>
    <w:rsid w:val="00787037"/>
    <w:rsid w:val="007876E5"/>
    <w:rsid w:val="00787741"/>
    <w:rsid w:val="007923F5"/>
    <w:rsid w:val="00792507"/>
    <w:rsid w:val="007932EE"/>
    <w:rsid w:val="00794154"/>
    <w:rsid w:val="00794734"/>
    <w:rsid w:val="00794C1A"/>
    <w:rsid w:val="007950E1"/>
    <w:rsid w:val="00796708"/>
    <w:rsid w:val="00797589"/>
    <w:rsid w:val="007A1D43"/>
    <w:rsid w:val="007A2128"/>
    <w:rsid w:val="007A317D"/>
    <w:rsid w:val="007A3616"/>
    <w:rsid w:val="007A4CCD"/>
    <w:rsid w:val="007A5AF4"/>
    <w:rsid w:val="007A5BCD"/>
    <w:rsid w:val="007A71F5"/>
    <w:rsid w:val="007B0B2A"/>
    <w:rsid w:val="007B16D6"/>
    <w:rsid w:val="007B2BD6"/>
    <w:rsid w:val="007B42F5"/>
    <w:rsid w:val="007B4A22"/>
    <w:rsid w:val="007B55A9"/>
    <w:rsid w:val="007B7A3B"/>
    <w:rsid w:val="007C0045"/>
    <w:rsid w:val="007C0CAE"/>
    <w:rsid w:val="007C260A"/>
    <w:rsid w:val="007C28C4"/>
    <w:rsid w:val="007C345E"/>
    <w:rsid w:val="007C35C7"/>
    <w:rsid w:val="007C3F35"/>
    <w:rsid w:val="007C4B50"/>
    <w:rsid w:val="007C790C"/>
    <w:rsid w:val="007C7D64"/>
    <w:rsid w:val="007D0B37"/>
    <w:rsid w:val="007D0ECB"/>
    <w:rsid w:val="007D2547"/>
    <w:rsid w:val="007D497E"/>
    <w:rsid w:val="007D50C4"/>
    <w:rsid w:val="007D680A"/>
    <w:rsid w:val="007E07D6"/>
    <w:rsid w:val="007E319B"/>
    <w:rsid w:val="007E3241"/>
    <w:rsid w:val="007E3C3C"/>
    <w:rsid w:val="007E4464"/>
    <w:rsid w:val="007E64E6"/>
    <w:rsid w:val="007E68FA"/>
    <w:rsid w:val="007F18EB"/>
    <w:rsid w:val="007F30C5"/>
    <w:rsid w:val="007F4010"/>
    <w:rsid w:val="007F6380"/>
    <w:rsid w:val="007F749D"/>
    <w:rsid w:val="008009BC"/>
    <w:rsid w:val="00801F5B"/>
    <w:rsid w:val="00802398"/>
    <w:rsid w:val="008025F5"/>
    <w:rsid w:val="00804574"/>
    <w:rsid w:val="00805109"/>
    <w:rsid w:val="00806967"/>
    <w:rsid w:val="00807FED"/>
    <w:rsid w:val="00810FF0"/>
    <w:rsid w:val="008117D5"/>
    <w:rsid w:val="008123F8"/>
    <w:rsid w:val="00813F90"/>
    <w:rsid w:val="00814DCF"/>
    <w:rsid w:val="00814F4E"/>
    <w:rsid w:val="0081608C"/>
    <w:rsid w:val="0081650C"/>
    <w:rsid w:val="00820753"/>
    <w:rsid w:val="00820E22"/>
    <w:rsid w:val="00820E49"/>
    <w:rsid w:val="00820F83"/>
    <w:rsid w:val="00821DF7"/>
    <w:rsid w:val="0082288A"/>
    <w:rsid w:val="00822BAF"/>
    <w:rsid w:val="008237B2"/>
    <w:rsid w:val="008243D6"/>
    <w:rsid w:val="008247E8"/>
    <w:rsid w:val="00826220"/>
    <w:rsid w:val="00831E40"/>
    <w:rsid w:val="0083519D"/>
    <w:rsid w:val="00836809"/>
    <w:rsid w:val="00836FB6"/>
    <w:rsid w:val="008375A3"/>
    <w:rsid w:val="0084054D"/>
    <w:rsid w:val="00841E46"/>
    <w:rsid w:val="00843426"/>
    <w:rsid w:val="008436D4"/>
    <w:rsid w:val="00843E5F"/>
    <w:rsid w:val="00844600"/>
    <w:rsid w:val="0084546C"/>
    <w:rsid w:val="008479D4"/>
    <w:rsid w:val="00851B64"/>
    <w:rsid w:val="00851E02"/>
    <w:rsid w:val="0085307A"/>
    <w:rsid w:val="008559BE"/>
    <w:rsid w:val="0085611A"/>
    <w:rsid w:val="0085614F"/>
    <w:rsid w:val="00861D57"/>
    <w:rsid w:val="0086375E"/>
    <w:rsid w:val="00866C00"/>
    <w:rsid w:val="00872D6D"/>
    <w:rsid w:val="0087327D"/>
    <w:rsid w:val="00873DBE"/>
    <w:rsid w:val="00874977"/>
    <w:rsid w:val="008758EA"/>
    <w:rsid w:val="008804C8"/>
    <w:rsid w:val="00881F56"/>
    <w:rsid w:val="008832F0"/>
    <w:rsid w:val="008843AC"/>
    <w:rsid w:val="00884C78"/>
    <w:rsid w:val="00884D10"/>
    <w:rsid w:val="00885BBC"/>
    <w:rsid w:val="008860C9"/>
    <w:rsid w:val="008877D9"/>
    <w:rsid w:val="00887C3C"/>
    <w:rsid w:val="00890062"/>
    <w:rsid w:val="008951E9"/>
    <w:rsid w:val="008954B8"/>
    <w:rsid w:val="00895DE9"/>
    <w:rsid w:val="008967F4"/>
    <w:rsid w:val="008979AA"/>
    <w:rsid w:val="008A0F11"/>
    <w:rsid w:val="008A1094"/>
    <w:rsid w:val="008A1DAD"/>
    <w:rsid w:val="008A28A7"/>
    <w:rsid w:val="008A2EB8"/>
    <w:rsid w:val="008A40F1"/>
    <w:rsid w:val="008B4D8D"/>
    <w:rsid w:val="008B544D"/>
    <w:rsid w:val="008B6FEF"/>
    <w:rsid w:val="008C19D0"/>
    <w:rsid w:val="008C2697"/>
    <w:rsid w:val="008C2E74"/>
    <w:rsid w:val="008D0D08"/>
    <w:rsid w:val="008D1328"/>
    <w:rsid w:val="008D44AD"/>
    <w:rsid w:val="008D6276"/>
    <w:rsid w:val="008E12C5"/>
    <w:rsid w:val="008E3C98"/>
    <w:rsid w:val="008E4A8E"/>
    <w:rsid w:val="008E602A"/>
    <w:rsid w:val="008E6EAA"/>
    <w:rsid w:val="008F0F40"/>
    <w:rsid w:val="008F33E7"/>
    <w:rsid w:val="008F57F3"/>
    <w:rsid w:val="00901218"/>
    <w:rsid w:val="00901359"/>
    <w:rsid w:val="00901C0D"/>
    <w:rsid w:val="00902093"/>
    <w:rsid w:val="009020E8"/>
    <w:rsid w:val="0090276A"/>
    <w:rsid w:val="00902AED"/>
    <w:rsid w:val="00902C49"/>
    <w:rsid w:val="0090489D"/>
    <w:rsid w:val="009070AE"/>
    <w:rsid w:val="00907710"/>
    <w:rsid w:val="00910BB0"/>
    <w:rsid w:val="00910E9B"/>
    <w:rsid w:val="00911D19"/>
    <w:rsid w:val="00914C5A"/>
    <w:rsid w:val="009179FE"/>
    <w:rsid w:val="00922BF0"/>
    <w:rsid w:val="00923652"/>
    <w:rsid w:val="009318B1"/>
    <w:rsid w:val="0093260E"/>
    <w:rsid w:val="00932773"/>
    <w:rsid w:val="00933356"/>
    <w:rsid w:val="0093475D"/>
    <w:rsid w:val="009408F5"/>
    <w:rsid w:val="00940C68"/>
    <w:rsid w:val="00941C56"/>
    <w:rsid w:val="00942C33"/>
    <w:rsid w:val="00942CB9"/>
    <w:rsid w:val="00944C76"/>
    <w:rsid w:val="009466B5"/>
    <w:rsid w:val="00946F1D"/>
    <w:rsid w:val="00950572"/>
    <w:rsid w:val="00950C3F"/>
    <w:rsid w:val="00951BAD"/>
    <w:rsid w:val="0095200E"/>
    <w:rsid w:val="0095291F"/>
    <w:rsid w:val="00952C49"/>
    <w:rsid w:val="00952E11"/>
    <w:rsid w:val="00953EB4"/>
    <w:rsid w:val="009544C4"/>
    <w:rsid w:val="00954795"/>
    <w:rsid w:val="00954C81"/>
    <w:rsid w:val="009550C6"/>
    <w:rsid w:val="0095525E"/>
    <w:rsid w:val="00955F57"/>
    <w:rsid w:val="00956139"/>
    <w:rsid w:val="00956377"/>
    <w:rsid w:val="00956497"/>
    <w:rsid w:val="00956D2C"/>
    <w:rsid w:val="00957AE9"/>
    <w:rsid w:val="00957C28"/>
    <w:rsid w:val="0096171D"/>
    <w:rsid w:val="00961910"/>
    <w:rsid w:val="00961D7E"/>
    <w:rsid w:val="00970E45"/>
    <w:rsid w:val="00971A15"/>
    <w:rsid w:val="0097421B"/>
    <w:rsid w:val="00974CC4"/>
    <w:rsid w:val="00975CD5"/>
    <w:rsid w:val="009800F9"/>
    <w:rsid w:val="00983C04"/>
    <w:rsid w:val="00985336"/>
    <w:rsid w:val="00985379"/>
    <w:rsid w:val="00985C1F"/>
    <w:rsid w:val="0098697A"/>
    <w:rsid w:val="00986C25"/>
    <w:rsid w:val="0099070B"/>
    <w:rsid w:val="00990E6D"/>
    <w:rsid w:val="009915E6"/>
    <w:rsid w:val="0099237E"/>
    <w:rsid w:val="00992FAF"/>
    <w:rsid w:val="00994F01"/>
    <w:rsid w:val="009965DC"/>
    <w:rsid w:val="009973D3"/>
    <w:rsid w:val="00997946"/>
    <w:rsid w:val="009A3A51"/>
    <w:rsid w:val="009A690A"/>
    <w:rsid w:val="009A6E98"/>
    <w:rsid w:val="009A77AD"/>
    <w:rsid w:val="009B1F17"/>
    <w:rsid w:val="009B397A"/>
    <w:rsid w:val="009B3F99"/>
    <w:rsid w:val="009B40AB"/>
    <w:rsid w:val="009B4B5B"/>
    <w:rsid w:val="009C22E8"/>
    <w:rsid w:val="009C5177"/>
    <w:rsid w:val="009C543E"/>
    <w:rsid w:val="009D086E"/>
    <w:rsid w:val="009D14C7"/>
    <w:rsid w:val="009D39C8"/>
    <w:rsid w:val="009D3C17"/>
    <w:rsid w:val="009D719C"/>
    <w:rsid w:val="009E0273"/>
    <w:rsid w:val="009E0947"/>
    <w:rsid w:val="009E3204"/>
    <w:rsid w:val="009E3567"/>
    <w:rsid w:val="009E4127"/>
    <w:rsid w:val="009E43F8"/>
    <w:rsid w:val="009E4913"/>
    <w:rsid w:val="009F14F6"/>
    <w:rsid w:val="009F1CC4"/>
    <w:rsid w:val="009F21E6"/>
    <w:rsid w:val="009F3E3A"/>
    <w:rsid w:val="009F5CB1"/>
    <w:rsid w:val="009F6ECD"/>
    <w:rsid w:val="00A00C08"/>
    <w:rsid w:val="00A00E82"/>
    <w:rsid w:val="00A01CD7"/>
    <w:rsid w:val="00A02DC8"/>
    <w:rsid w:val="00A04F90"/>
    <w:rsid w:val="00A05A74"/>
    <w:rsid w:val="00A108E9"/>
    <w:rsid w:val="00A17812"/>
    <w:rsid w:val="00A178C4"/>
    <w:rsid w:val="00A20E86"/>
    <w:rsid w:val="00A21AB9"/>
    <w:rsid w:val="00A22A26"/>
    <w:rsid w:val="00A2339C"/>
    <w:rsid w:val="00A2425B"/>
    <w:rsid w:val="00A24A04"/>
    <w:rsid w:val="00A258CF"/>
    <w:rsid w:val="00A26069"/>
    <w:rsid w:val="00A26EDC"/>
    <w:rsid w:val="00A27D99"/>
    <w:rsid w:val="00A30DC3"/>
    <w:rsid w:val="00A3195A"/>
    <w:rsid w:val="00A32296"/>
    <w:rsid w:val="00A33E1E"/>
    <w:rsid w:val="00A356E5"/>
    <w:rsid w:val="00A36F30"/>
    <w:rsid w:val="00A37521"/>
    <w:rsid w:val="00A37D58"/>
    <w:rsid w:val="00A40501"/>
    <w:rsid w:val="00A411B7"/>
    <w:rsid w:val="00A41997"/>
    <w:rsid w:val="00A41A56"/>
    <w:rsid w:val="00A42090"/>
    <w:rsid w:val="00A432F2"/>
    <w:rsid w:val="00A43924"/>
    <w:rsid w:val="00A4392A"/>
    <w:rsid w:val="00A452E7"/>
    <w:rsid w:val="00A46BCA"/>
    <w:rsid w:val="00A51A99"/>
    <w:rsid w:val="00A52F1A"/>
    <w:rsid w:val="00A53998"/>
    <w:rsid w:val="00A53AAC"/>
    <w:rsid w:val="00A53B04"/>
    <w:rsid w:val="00A54A91"/>
    <w:rsid w:val="00A55113"/>
    <w:rsid w:val="00A57931"/>
    <w:rsid w:val="00A64540"/>
    <w:rsid w:val="00A64A35"/>
    <w:rsid w:val="00A650D6"/>
    <w:rsid w:val="00A65982"/>
    <w:rsid w:val="00A66048"/>
    <w:rsid w:val="00A66A1C"/>
    <w:rsid w:val="00A70E37"/>
    <w:rsid w:val="00A71C56"/>
    <w:rsid w:val="00A72543"/>
    <w:rsid w:val="00A74BD1"/>
    <w:rsid w:val="00A76587"/>
    <w:rsid w:val="00A76624"/>
    <w:rsid w:val="00A76660"/>
    <w:rsid w:val="00A772AE"/>
    <w:rsid w:val="00A77F36"/>
    <w:rsid w:val="00A81DB9"/>
    <w:rsid w:val="00A874CC"/>
    <w:rsid w:val="00A92D37"/>
    <w:rsid w:val="00A94AB2"/>
    <w:rsid w:val="00A9552E"/>
    <w:rsid w:val="00A959C3"/>
    <w:rsid w:val="00AA2A3C"/>
    <w:rsid w:val="00AA323E"/>
    <w:rsid w:val="00AA43CD"/>
    <w:rsid w:val="00AA4528"/>
    <w:rsid w:val="00AA6258"/>
    <w:rsid w:val="00AB239B"/>
    <w:rsid w:val="00AB4299"/>
    <w:rsid w:val="00AB4348"/>
    <w:rsid w:val="00AB4E81"/>
    <w:rsid w:val="00AB71EA"/>
    <w:rsid w:val="00AC0E93"/>
    <w:rsid w:val="00AC3039"/>
    <w:rsid w:val="00AC46AB"/>
    <w:rsid w:val="00AC4D2F"/>
    <w:rsid w:val="00AC4F3F"/>
    <w:rsid w:val="00AC5186"/>
    <w:rsid w:val="00AC5D4B"/>
    <w:rsid w:val="00AC5F5F"/>
    <w:rsid w:val="00AC5FAD"/>
    <w:rsid w:val="00AC666C"/>
    <w:rsid w:val="00AD0217"/>
    <w:rsid w:val="00AD09CC"/>
    <w:rsid w:val="00AD1AB4"/>
    <w:rsid w:val="00AD43C1"/>
    <w:rsid w:val="00AD625C"/>
    <w:rsid w:val="00AD627A"/>
    <w:rsid w:val="00AD72F1"/>
    <w:rsid w:val="00AD7C5E"/>
    <w:rsid w:val="00AE00B4"/>
    <w:rsid w:val="00AE126B"/>
    <w:rsid w:val="00AE363B"/>
    <w:rsid w:val="00AE488D"/>
    <w:rsid w:val="00AF1F34"/>
    <w:rsid w:val="00AF27A3"/>
    <w:rsid w:val="00AF2E77"/>
    <w:rsid w:val="00AF44C1"/>
    <w:rsid w:val="00AF74EB"/>
    <w:rsid w:val="00B00172"/>
    <w:rsid w:val="00B002F9"/>
    <w:rsid w:val="00B003AC"/>
    <w:rsid w:val="00B00A19"/>
    <w:rsid w:val="00B0352A"/>
    <w:rsid w:val="00B04125"/>
    <w:rsid w:val="00B047BE"/>
    <w:rsid w:val="00B06C1B"/>
    <w:rsid w:val="00B07625"/>
    <w:rsid w:val="00B07A21"/>
    <w:rsid w:val="00B11151"/>
    <w:rsid w:val="00B11293"/>
    <w:rsid w:val="00B12087"/>
    <w:rsid w:val="00B147A9"/>
    <w:rsid w:val="00B14A8D"/>
    <w:rsid w:val="00B15B93"/>
    <w:rsid w:val="00B16760"/>
    <w:rsid w:val="00B16CE1"/>
    <w:rsid w:val="00B16F39"/>
    <w:rsid w:val="00B20976"/>
    <w:rsid w:val="00B21E3D"/>
    <w:rsid w:val="00B22503"/>
    <w:rsid w:val="00B22EDE"/>
    <w:rsid w:val="00B25530"/>
    <w:rsid w:val="00B26E58"/>
    <w:rsid w:val="00B277B4"/>
    <w:rsid w:val="00B30C18"/>
    <w:rsid w:val="00B326A1"/>
    <w:rsid w:val="00B3357D"/>
    <w:rsid w:val="00B33823"/>
    <w:rsid w:val="00B33DCA"/>
    <w:rsid w:val="00B37FAB"/>
    <w:rsid w:val="00B40B1E"/>
    <w:rsid w:val="00B40D6C"/>
    <w:rsid w:val="00B41D91"/>
    <w:rsid w:val="00B420FC"/>
    <w:rsid w:val="00B43F60"/>
    <w:rsid w:val="00B44185"/>
    <w:rsid w:val="00B4427C"/>
    <w:rsid w:val="00B44810"/>
    <w:rsid w:val="00B45309"/>
    <w:rsid w:val="00B463EB"/>
    <w:rsid w:val="00B477A3"/>
    <w:rsid w:val="00B506AF"/>
    <w:rsid w:val="00B51080"/>
    <w:rsid w:val="00B512EA"/>
    <w:rsid w:val="00B51A6E"/>
    <w:rsid w:val="00B527AB"/>
    <w:rsid w:val="00B529CE"/>
    <w:rsid w:val="00B52EFD"/>
    <w:rsid w:val="00B54222"/>
    <w:rsid w:val="00B56CAE"/>
    <w:rsid w:val="00B574B0"/>
    <w:rsid w:val="00B60C11"/>
    <w:rsid w:val="00B6108B"/>
    <w:rsid w:val="00B6207F"/>
    <w:rsid w:val="00B62589"/>
    <w:rsid w:val="00B7064D"/>
    <w:rsid w:val="00B723D8"/>
    <w:rsid w:val="00B72BC9"/>
    <w:rsid w:val="00B73335"/>
    <w:rsid w:val="00B7397C"/>
    <w:rsid w:val="00B83427"/>
    <w:rsid w:val="00B8521C"/>
    <w:rsid w:val="00B8548B"/>
    <w:rsid w:val="00B87EF6"/>
    <w:rsid w:val="00B92961"/>
    <w:rsid w:val="00B92CF6"/>
    <w:rsid w:val="00B92ECA"/>
    <w:rsid w:val="00B93762"/>
    <w:rsid w:val="00B937D6"/>
    <w:rsid w:val="00B9572B"/>
    <w:rsid w:val="00B96842"/>
    <w:rsid w:val="00B96EFC"/>
    <w:rsid w:val="00B97CE4"/>
    <w:rsid w:val="00BA165D"/>
    <w:rsid w:val="00BA427A"/>
    <w:rsid w:val="00BB0229"/>
    <w:rsid w:val="00BB0603"/>
    <w:rsid w:val="00BB24D5"/>
    <w:rsid w:val="00BB4864"/>
    <w:rsid w:val="00BB7C1F"/>
    <w:rsid w:val="00BC03D9"/>
    <w:rsid w:val="00BC27A2"/>
    <w:rsid w:val="00BC2E68"/>
    <w:rsid w:val="00BC665D"/>
    <w:rsid w:val="00BC766F"/>
    <w:rsid w:val="00BD0C71"/>
    <w:rsid w:val="00BD148F"/>
    <w:rsid w:val="00BD448E"/>
    <w:rsid w:val="00BD6209"/>
    <w:rsid w:val="00BD6865"/>
    <w:rsid w:val="00BD754C"/>
    <w:rsid w:val="00BD7893"/>
    <w:rsid w:val="00BE055B"/>
    <w:rsid w:val="00BE06DD"/>
    <w:rsid w:val="00BE2F33"/>
    <w:rsid w:val="00BE3738"/>
    <w:rsid w:val="00BE4874"/>
    <w:rsid w:val="00BE5EDF"/>
    <w:rsid w:val="00BF1FBE"/>
    <w:rsid w:val="00BF2D51"/>
    <w:rsid w:val="00BF5F67"/>
    <w:rsid w:val="00C0351C"/>
    <w:rsid w:val="00C03833"/>
    <w:rsid w:val="00C04F35"/>
    <w:rsid w:val="00C055E2"/>
    <w:rsid w:val="00C065A4"/>
    <w:rsid w:val="00C06D92"/>
    <w:rsid w:val="00C10916"/>
    <w:rsid w:val="00C11B2D"/>
    <w:rsid w:val="00C128C4"/>
    <w:rsid w:val="00C13ADC"/>
    <w:rsid w:val="00C20C5F"/>
    <w:rsid w:val="00C24B5F"/>
    <w:rsid w:val="00C25764"/>
    <w:rsid w:val="00C271F4"/>
    <w:rsid w:val="00C30542"/>
    <w:rsid w:val="00C355CB"/>
    <w:rsid w:val="00C3584D"/>
    <w:rsid w:val="00C36107"/>
    <w:rsid w:val="00C400DC"/>
    <w:rsid w:val="00C40D00"/>
    <w:rsid w:val="00C41B22"/>
    <w:rsid w:val="00C42102"/>
    <w:rsid w:val="00C425BF"/>
    <w:rsid w:val="00C42CAF"/>
    <w:rsid w:val="00C42D0B"/>
    <w:rsid w:val="00C4317D"/>
    <w:rsid w:val="00C4421C"/>
    <w:rsid w:val="00C45A6E"/>
    <w:rsid w:val="00C4717A"/>
    <w:rsid w:val="00C50109"/>
    <w:rsid w:val="00C52514"/>
    <w:rsid w:val="00C52BC5"/>
    <w:rsid w:val="00C52D7E"/>
    <w:rsid w:val="00C53E4A"/>
    <w:rsid w:val="00C61CC8"/>
    <w:rsid w:val="00C646C2"/>
    <w:rsid w:val="00C65376"/>
    <w:rsid w:val="00C653FD"/>
    <w:rsid w:val="00C66647"/>
    <w:rsid w:val="00C70704"/>
    <w:rsid w:val="00C72F46"/>
    <w:rsid w:val="00C737D0"/>
    <w:rsid w:val="00C73B08"/>
    <w:rsid w:val="00C746F6"/>
    <w:rsid w:val="00C74A63"/>
    <w:rsid w:val="00C7560A"/>
    <w:rsid w:val="00C77DD6"/>
    <w:rsid w:val="00C805D3"/>
    <w:rsid w:val="00C80B25"/>
    <w:rsid w:val="00C8356A"/>
    <w:rsid w:val="00C8450F"/>
    <w:rsid w:val="00C845A7"/>
    <w:rsid w:val="00C85C48"/>
    <w:rsid w:val="00C86D5A"/>
    <w:rsid w:val="00C87AAE"/>
    <w:rsid w:val="00C87AD0"/>
    <w:rsid w:val="00C90457"/>
    <w:rsid w:val="00C937AA"/>
    <w:rsid w:val="00C945D1"/>
    <w:rsid w:val="00C96CE8"/>
    <w:rsid w:val="00CA1118"/>
    <w:rsid w:val="00CA30E6"/>
    <w:rsid w:val="00CA356E"/>
    <w:rsid w:val="00CA5B50"/>
    <w:rsid w:val="00CB06DE"/>
    <w:rsid w:val="00CB14E5"/>
    <w:rsid w:val="00CB219E"/>
    <w:rsid w:val="00CB2364"/>
    <w:rsid w:val="00CB2CCC"/>
    <w:rsid w:val="00CB459B"/>
    <w:rsid w:val="00CB602C"/>
    <w:rsid w:val="00CB685C"/>
    <w:rsid w:val="00CC2BCC"/>
    <w:rsid w:val="00CC33A9"/>
    <w:rsid w:val="00CC3A56"/>
    <w:rsid w:val="00CC4202"/>
    <w:rsid w:val="00CC49F4"/>
    <w:rsid w:val="00CC558D"/>
    <w:rsid w:val="00CC639E"/>
    <w:rsid w:val="00CC76BD"/>
    <w:rsid w:val="00CC7732"/>
    <w:rsid w:val="00CD0753"/>
    <w:rsid w:val="00CD3253"/>
    <w:rsid w:val="00CD34DF"/>
    <w:rsid w:val="00CD43EE"/>
    <w:rsid w:val="00CD49B9"/>
    <w:rsid w:val="00CD672E"/>
    <w:rsid w:val="00CD6E31"/>
    <w:rsid w:val="00CD797B"/>
    <w:rsid w:val="00CE0356"/>
    <w:rsid w:val="00CE2EF6"/>
    <w:rsid w:val="00CE3213"/>
    <w:rsid w:val="00CE6926"/>
    <w:rsid w:val="00CE71BC"/>
    <w:rsid w:val="00CF0867"/>
    <w:rsid w:val="00CF15AF"/>
    <w:rsid w:val="00CF34D6"/>
    <w:rsid w:val="00CF3645"/>
    <w:rsid w:val="00CF38E3"/>
    <w:rsid w:val="00CF3B4B"/>
    <w:rsid w:val="00CF4F94"/>
    <w:rsid w:val="00D00980"/>
    <w:rsid w:val="00D025E6"/>
    <w:rsid w:val="00D0274D"/>
    <w:rsid w:val="00D0283B"/>
    <w:rsid w:val="00D0430E"/>
    <w:rsid w:val="00D044D0"/>
    <w:rsid w:val="00D06B45"/>
    <w:rsid w:val="00D06E6A"/>
    <w:rsid w:val="00D07E33"/>
    <w:rsid w:val="00D120BB"/>
    <w:rsid w:val="00D12BB2"/>
    <w:rsid w:val="00D12FE2"/>
    <w:rsid w:val="00D13B96"/>
    <w:rsid w:val="00D14A15"/>
    <w:rsid w:val="00D17472"/>
    <w:rsid w:val="00D1790E"/>
    <w:rsid w:val="00D17D18"/>
    <w:rsid w:val="00D17E4B"/>
    <w:rsid w:val="00D2042E"/>
    <w:rsid w:val="00D204C3"/>
    <w:rsid w:val="00D219F8"/>
    <w:rsid w:val="00D235C2"/>
    <w:rsid w:val="00D2419D"/>
    <w:rsid w:val="00D24CDD"/>
    <w:rsid w:val="00D30795"/>
    <w:rsid w:val="00D31220"/>
    <w:rsid w:val="00D323A9"/>
    <w:rsid w:val="00D32DCE"/>
    <w:rsid w:val="00D33533"/>
    <w:rsid w:val="00D405C1"/>
    <w:rsid w:val="00D406DA"/>
    <w:rsid w:val="00D42488"/>
    <w:rsid w:val="00D43519"/>
    <w:rsid w:val="00D45A98"/>
    <w:rsid w:val="00D47184"/>
    <w:rsid w:val="00D509F9"/>
    <w:rsid w:val="00D56FAE"/>
    <w:rsid w:val="00D606A5"/>
    <w:rsid w:val="00D609BA"/>
    <w:rsid w:val="00D62155"/>
    <w:rsid w:val="00D62185"/>
    <w:rsid w:val="00D62AF1"/>
    <w:rsid w:val="00D62BBC"/>
    <w:rsid w:val="00D63407"/>
    <w:rsid w:val="00D65385"/>
    <w:rsid w:val="00D66DF2"/>
    <w:rsid w:val="00D67731"/>
    <w:rsid w:val="00D716DF"/>
    <w:rsid w:val="00D74AC0"/>
    <w:rsid w:val="00D74DB1"/>
    <w:rsid w:val="00D74FAF"/>
    <w:rsid w:val="00D76A6D"/>
    <w:rsid w:val="00D816EC"/>
    <w:rsid w:val="00D8424A"/>
    <w:rsid w:val="00D854E2"/>
    <w:rsid w:val="00D857ED"/>
    <w:rsid w:val="00D861F1"/>
    <w:rsid w:val="00D86ED3"/>
    <w:rsid w:val="00D87B17"/>
    <w:rsid w:val="00D90FEF"/>
    <w:rsid w:val="00D924D8"/>
    <w:rsid w:val="00D93224"/>
    <w:rsid w:val="00D954EE"/>
    <w:rsid w:val="00D960EB"/>
    <w:rsid w:val="00DA27F0"/>
    <w:rsid w:val="00DA5125"/>
    <w:rsid w:val="00DB3693"/>
    <w:rsid w:val="00DB61F4"/>
    <w:rsid w:val="00DB6C6C"/>
    <w:rsid w:val="00DB6F1D"/>
    <w:rsid w:val="00DB77AF"/>
    <w:rsid w:val="00DC45A8"/>
    <w:rsid w:val="00DC6ECD"/>
    <w:rsid w:val="00DC718E"/>
    <w:rsid w:val="00DC73CD"/>
    <w:rsid w:val="00DC761D"/>
    <w:rsid w:val="00DD0405"/>
    <w:rsid w:val="00DD0AD2"/>
    <w:rsid w:val="00DD1FD9"/>
    <w:rsid w:val="00DD2D40"/>
    <w:rsid w:val="00DD5E3C"/>
    <w:rsid w:val="00DD6873"/>
    <w:rsid w:val="00DD7BE9"/>
    <w:rsid w:val="00DE023D"/>
    <w:rsid w:val="00DE073C"/>
    <w:rsid w:val="00DE183D"/>
    <w:rsid w:val="00DE25A6"/>
    <w:rsid w:val="00DE3B86"/>
    <w:rsid w:val="00DE5E03"/>
    <w:rsid w:val="00DE7ACB"/>
    <w:rsid w:val="00DF4645"/>
    <w:rsid w:val="00DF4968"/>
    <w:rsid w:val="00DF4FC5"/>
    <w:rsid w:val="00DF6B3F"/>
    <w:rsid w:val="00E0094E"/>
    <w:rsid w:val="00E01E1D"/>
    <w:rsid w:val="00E029FD"/>
    <w:rsid w:val="00E049A2"/>
    <w:rsid w:val="00E116F1"/>
    <w:rsid w:val="00E11D03"/>
    <w:rsid w:val="00E12263"/>
    <w:rsid w:val="00E122D7"/>
    <w:rsid w:val="00E17815"/>
    <w:rsid w:val="00E206DB"/>
    <w:rsid w:val="00E206DD"/>
    <w:rsid w:val="00E20FAD"/>
    <w:rsid w:val="00E21727"/>
    <w:rsid w:val="00E240E7"/>
    <w:rsid w:val="00E25DC0"/>
    <w:rsid w:val="00E25DFE"/>
    <w:rsid w:val="00E31C30"/>
    <w:rsid w:val="00E3341C"/>
    <w:rsid w:val="00E33942"/>
    <w:rsid w:val="00E365BD"/>
    <w:rsid w:val="00E37013"/>
    <w:rsid w:val="00E40CCB"/>
    <w:rsid w:val="00E41346"/>
    <w:rsid w:val="00E4386B"/>
    <w:rsid w:val="00E43B14"/>
    <w:rsid w:val="00E44979"/>
    <w:rsid w:val="00E46D27"/>
    <w:rsid w:val="00E47784"/>
    <w:rsid w:val="00E47AC7"/>
    <w:rsid w:val="00E519D1"/>
    <w:rsid w:val="00E54C67"/>
    <w:rsid w:val="00E600FA"/>
    <w:rsid w:val="00E606E9"/>
    <w:rsid w:val="00E6309B"/>
    <w:rsid w:val="00E6392C"/>
    <w:rsid w:val="00E64122"/>
    <w:rsid w:val="00E65354"/>
    <w:rsid w:val="00E65DD1"/>
    <w:rsid w:val="00E7021E"/>
    <w:rsid w:val="00E7067A"/>
    <w:rsid w:val="00E718AD"/>
    <w:rsid w:val="00E72296"/>
    <w:rsid w:val="00E75186"/>
    <w:rsid w:val="00E760B6"/>
    <w:rsid w:val="00E8020E"/>
    <w:rsid w:val="00E80F45"/>
    <w:rsid w:val="00E837DF"/>
    <w:rsid w:val="00E8408D"/>
    <w:rsid w:val="00E8599A"/>
    <w:rsid w:val="00E86710"/>
    <w:rsid w:val="00E90375"/>
    <w:rsid w:val="00E93619"/>
    <w:rsid w:val="00E93B49"/>
    <w:rsid w:val="00E96AF7"/>
    <w:rsid w:val="00E96FCC"/>
    <w:rsid w:val="00EA0CCA"/>
    <w:rsid w:val="00EA1588"/>
    <w:rsid w:val="00EA3167"/>
    <w:rsid w:val="00EA3526"/>
    <w:rsid w:val="00EA4271"/>
    <w:rsid w:val="00EA48B7"/>
    <w:rsid w:val="00EA53BF"/>
    <w:rsid w:val="00EB0748"/>
    <w:rsid w:val="00EB09C4"/>
    <w:rsid w:val="00EB22DC"/>
    <w:rsid w:val="00EB27F1"/>
    <w:rsid w:val="00EB351A"/>
    <w:rsid w:val="00EB3F6B"/>
    <w:rsid w:val="00EB4741"/>
    <w:rsid w:val="00EB49BD"/>
    <w:rsid w:val="00EB59D3"/>
    <w:rsid w:val="00EB66C6"/>
    <w:rsid w:val="00EB783F"/>
    <w:rsid w:val="00EC0128"/>
    <w:rsid w:val="00EC0750"/>
    <w:rsid w:val="00EC1001"/>
    <w:rsid w:val="00EC2879"/>
    <w:rsid w:val="00EC2D74"/>
    <w:rsid w:val="00EC3FB8"/>
    <w:rsid w:val="00EC62DC"/>
    <w:rsid w:val="00EC7DCA"/>
    <w:rsid w:val="00EC7FAC"/>
    <w:rsid w:val="00ED0026"/>
    <w:rsid w:val="00ED08DA"/>
    <w:rsid w:val="00ED2B13"/>
    <w:rsid w:val="00ED3896"/>
    <w:rsid w:val="00ED4B0A"/>
    <w:rsid w:val="00ED4D72"/>
    <w:rsid w:val="00ED5B34"/>
    <w:rsid w:val="00ED66F4"/>
    <w:rsid w:val="00ED6E06"/>
    <w:rsid w:val="00ED6EE9"/>
    <w:rsid w:val="00ED70BA"/>
    <w:rsid w:val="00EE364F"/>
    <w:rsid w:val="00EE4C5A"/>
    <w:rsid w:val="00EE5252"/>
    <w:rsid w:val="00EE52A7"/>
    <w:rsid w:val="00EF1A93"/>
    <w:rsid w:val="00EF3576"/>
    <w:rsid w:val="00EF39C4"/>
    <w:rsid w:val="00F0023A"/>
    <w:rsid w:val="00F00F8C"/>
    <w:rsid w:val="00F016F5"/>
    <w:rsid w:val="00F02002"/>
    <w:rsid w:val="00F025BD"/>
    <w:rsid w:val="00F0290A"/>
    <w:rsid w:val="00F054CF"/>
    <w:rsid w:val="00F058BE"/>
    <w:rsid w:val="00F059DC"/>
    <w:rsid w:val="00F07D79"/>
    <w:rsid w:val="00F10BA7"/>
    <w:rsid w:val="00F1237F"/>
    <w:rsid w:val="00F124F3"/>
    <w:rsid w:val="00F12F21"/>
    <w:rsid w:val="00F1477D"/>
    <w:rsid w:val="00F15CF7"/>
    <w:rsid w:val="00F16255"/>
    <w:rsid w:val="00F17F89"/>
    <w:rsid w:val="00F22C56"/>
    <w:rsid w:val="00F24B32"/>
    <w:rsid w:val="00F318DE"/>
    <w:rsid w:val="00F31DEB"/>
    <w:rsid w:val="00F326BC"/>
    <w:rsid w:val="00F34451"/>
    <w:rsid w:val="00F400B9"/>
    <w:rsid w:val="00F41913"/>
    <w:rsid w:val="00F4251E"/>
    <w:rsid w:val="00F42AA9"/>
    <w:rsid w:val="00F43357"/>
    <w:rsid w:val="00F43E51"/>
    <w:rsid w:val="00F450B3"/>
    <w:rsid w:val="00F45AC5"/>
    <w:rsid w:val="00F45BF0"/>
    <w:rsid w:val="00F46D9E"/>
    <w:rsid w:val="00F47A13"/>
    <w:rsid w:val="00F51351"/>
    <w:rsid w:val="00F515F6"/>
    <w:rsid w:val="00F533EC"/>
    <w:rsid w:val="00F53E19"/>
    <w:rsid w:val="00F55E29"/>
    <w:rsid w:val="00F56E1F"/>
    <w:rsid w:val="00F574B1"/>
    <w:rsid w:val="00F62773"/>
    <w:rsid w:val="00F64C16"/>
    <w:rsid w:val="00F6677A"/>
    <w:rsid w:val="00F72637"/>
    <w:rsid w:val="00F747B5"/>
    <w:rsid w:val="00F76853"/>
    <w:rsid w:val="00F76A3A"/>
    <w:rsid w:val="00F7740D"/>
    <w:rsid w:val="00F779A9"/>
    <w:rsid w:val="00F82561"/>
    <w:rsid w:val="00F827E2"/>
    <w:rsid w:val="00F82D86"/>
    <w:rsid w:val="00F84740"/>
    <w:rsid w:val="00F852C2"/>
    <w:rsid w:val="00F85A70"/>
    <w:rsid w:val="00F90F27"/>
    <w:rsid w:val="00F91DB3"/>
    <w:rsid w:val="00F9468D"/>
    <w:rsid w:val="00F95685"/>
    <w:rsid w:val="00F95806"/>
    <w:rsid w:val="00F95FD6"/>
    <w:rsid w:val="00F96760"/>
    <w:rsid w:val="00F96E70"/>
    <w:rsid w:val="00F97633"/>
    <w:rsid w:val="00F97D3E"/>
    <w:rsid w:val="00F97E3A"/>
    <w:rsid w:val="00FA0443"/>
    <w:rsid w:val="00FA14F4"/>
    <w:rsid w:val="00FA3245"/>
    <w:rsid w:val="00FA325E"/>
    <w:rsid w:val="00FA3636"/>
    <w:rsid w:val="00FA7116"/>
    <w:rsid w:val="00FB044A"/>
    <w:rsid w:val="00FB2D85"/>
    <w:rsid w:val="00FB3854"/>
    <w:rsid w:val="00FB3C2E"/>
    <w:rsid w:val="00FB4755"/>
    <w:rsid w:val="00FB4AF7"/>
    <w:rsid w:val="00FB5131"/>
    <w:rsid w:val="00FB7670"/>
    <w:rsid w:val="00FC165F"/>
    <w:rsid w:val="00FC1E40"/>
    <w:rsid w:val="00FC26C0"/>
    <w:rsid w:val="00FC2D01"/>
    <w:rsid w:val="00FC35A2"/>
    <w:rsid w:val="00FC3AB5"/>
    <w:rsid w:val="00FC4952"/>
    <w:rsid w:val="00FC6805"/>
    <w:rsid w:val="00FC7948"/>
    <w:rsid w:val="00FD167A"/>
    <w:rsid w:val="00FD1BE5"/>
    <w:rsid w:val="00FD1E57"/>
    <w:rsid w:val="00FD1F19"/>
    <w:rsid w:val="00FD3020"/>
    <w:rsid w:val="00FE0192"/>
    <w:rsid w:val="00FE0529"/>
    <w:rsid w:val="00FE175D"/>
    <w:rsid w:val="00FE185A"/>
    <w:rsid w:val="00FE3896"/>
    <w:rsid w:val="00FE618C"/>
    <w:rsid w:val="00FE666D"/>
    <w:rsid w:val="00FE6719"/>
    <w:rsid w:val="00FE7773"/>
    <w:rsid w:val="00FF1228"/>
    <w:rsid w:val="00FF25AC"/>
    <w:rsid w:val="00FF2F37"/>
    <w:rsid w:val="00FF3AB9"/>
    <w:rsid w:val="00FF4E27"/>
    <w:rsid w:val="00FF5FF6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B70B1"/>
  <w15:chartTrackingRefBased/>
  <w15:docId w15:val="{5BCB3EE1-93B9-409D-B2BB-1AA6AC81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1"/>
    <w:qFormat/>
    <w:rsid w:val="00A2425B"/>
    <w:pPr>
      <w:widowControl w:val="0"/>
      <w:autoSpaceDE w:val="0"/>
      <w:autoSpaceDN w:val="0"/>
      <w:spacing w:after="0" w:line="240" w:lineRule="auto"/>
      <w:ind w:left="1283" w:hanging="685"/>
      <w:outlineLvl w:val="4"/>
    </w:pPr>
    <w:rPr>
      <w:rFonts w:eastAsia="Arial"/>
      <w:sz w:val="28"/>
      <w:szCs w:val="28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60C1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5A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741"/>
  </w:style>
  <w:style w:type="paragraph" w:styleId="Rodap">
    <w:name w:val="footer"/>
    <w:basedOn w:val="Normal"/>
    <w:link w:val="RodapChar"/>
    <w:uiPriority w:val="99"/>
    <w:unhideWhenUsed/>
    <w:rsid w:val="00787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741"/>
  </w:style>
  <w:style w:type="character" w:styleId="Hyperlink">
    <w:name w:val="Hyperlink"/>
    <w:basedOn w:val="Fontepargpadro"/>
    <w:uiPriority w:val="99"/>
    <w:unhideWhenUsed/>
    <w:rsid w:val="009D086E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InputForm">
    <w:name w:val="MathematicaFormatInputForm"/>
    <w:uiPriority w:val="99"/>
    <w:rsid w:val="00433D7C"/>
    <w:rPr>
      <w:rFonts w:ascii="Consolas" w:hAnsi="Consolas" w:cs="Consolas"/>
    </w:rPr>
  </w:style>
  <w:style w:type="paragraph" w:styleId="NormalWeb">
    <w:name w:val="Normal (Web)"/>
    <w:basedOn w:val="Normal"/>
    <w:uiPriority w:val="99"/>
    <w:unhideWhenUsed/>
    <w:rsid w:val="0071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10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07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41421"/>
    <w:rPr>
      <w:b/>
      <w:bCs/>
    </w:rPr>
  </w:style>
  <w:style w:type="character" w:customStyle="1" w:styleId="Ttulo5Char">
    <w:name w:val="Título 5 Char"/>
    <w:basedOn w:val="Fontepargpadro"/>
    <w:link w:val="Ttulo5"/>
    <w:uiPriority w:val="1"/>
    <w:rsid w:val="00A2425B"/>
    <w:rPr>
      <w:rFonts w:eastAsia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2425B"/>
    <w:pPr>
      <w:widowControl w:val="0"/>
      <w:autoSpaceDE w:val="0"/>
      <w:autoSpaceDN w:val="0"/>
      <w:spacing w:after="0" w:line="240" w:lineRule="auto"/>
    </w:pPr>
    <w:rPr>
      <w:rFonts w:eastAsia="Arial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2425B"/>
    <w:rPr>
      <w:rFonts w:eastAsia="Arial"/>
      <w:lang w:val="pt-PT" w:eastAsia="pt-PT" w:bidi="pt-PT"/>
    </w:rPr>
  </w:style>
  <w:style w:type="paragraph" w:styleId="PargrafodaLista">
    <w:name w:val="List Paragraph"/>
    <w:basedOn w:val="Normal"/>
    <w:uiPriority w:val="34"/>
    <w:qFormat/>
    <w:rsid w:val="00952E1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80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0B25"/>
    <w:pPr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41B9B"/>
    <w:pPr>
      <w:spacing w:after="0"/>
    </w:pPr>
  </w:style>
  <w:style w:type="paragraph" w:customStyle="1" w:styleId="Default">
    <w:name w:val="Default"/>
    <w:rsid w:val="008E6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customStyle="1" w:styleId="placeholder">
    <w:name w:val="placeholder"/>
    <w:basedOn w:val="Fontepargpadro"/>
    <w:rsid w:val="004D3AEC"/>
  </w:style>
  <w:style w:type="character" w:customStyle="1" w:styleId="tagtype">
    <w:name w:val="tag_type"/>
    <w:basedOn w:val="Fontepargpadro"/>
    <w:rsid w:val="004D3AEC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0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504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11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56">
          <w:marLeft w:val="1800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670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34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957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95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248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59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403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260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03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DE39A-DE9B-4696-B122-CC654AFE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34</Pages>
  <Words>2245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Bierley Souza</cp:lastModifiedBy>
  <cp:revision>11</cp:revision>
  <cp:lastPrinted>2019-08-27T12:45:00Z</cp:lastPrinted>
  <dcterms:created xsi:type="dcterms:W3CDTF">2020-01-13T01:04:00Z</dcterms:created>
  <dcterms:modified xsi:type="dcterms:W3CDTF">2020-01-13T01:26:00Z</dcterms:modified>
</cp:coreProperties>
</file>