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9E5" w:rsidRPr="00161B3F" w:rsidRDefault="002A1003" w:rsidP="002B2275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161B3F">
        <w:rPr>
          <w:color w:val="FF0000"/>
        </w:rPr>
        <w:t>样本分组（如何分组？）</w:t>
      </w:r>
    </w:p>
    <w:p w:rsidR="002A1003" w:rsidRPr="00161B3F" w:rsidRDefault="002A1003" w:rsidP="002A1003">
      <w:pPr>
        <w:rPr>
          <w:color w:val="FF0000"/>
        </w:rPr>
      </w:pPr>
    </w:p>
    <w:p w:rsidR="002A1003" w:rsidRPr="00161B3F" w:rsidRDefault="002A1003" w:rsidP="002A1003">
      <w:pPr>
        <w:rPr>
          <w:rFonts w:hint="eastAsia"/>
          <w:color w:val="FF0000"/>
        </w:rPr>
      </w:pPr>
    </w:p>
    <w:p w:rsidR="002A1003" w:rsidRPr="00161B3F" w:rsidRDefault="002A1003" w:rsidP="002B2275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161B3F">
        <w:rPr>
          <w:color w:val="FF0000"/>
        </w:rPr>
        <w:t>选择高斯分布假设，计算每组的均值和协方差</w:t>
      </w:r>
    </w:p>
    <w:p w:rsidR="002A1003" w:rsidRPr="00161B3F" w:rsidRDefault="002A1003" w:rsidP="002A1003">
      <w:pPr>
        <w:rPr>
          <w:color w:val="FF0000"/>
        </w:rPr>
      </w:pPr>
    </w:p>
    <w:p w:rsidR="002A1003" w:rsidRPr="00161B3F" w:rsidRDefault="002A1003" w:rsidP="002A1003">
      <w:pPr>
        <w:rPr>
          <w:rFonts w:hint="eastAsia"/>
          <w:color w:val="FF0000"/>
        </w:rPr>
      </w:pPr>
    </w:p>
    <w:p w:rsidR="002A1003" w:rsidRPr="00161B3F" w:rsidRDefault="002A1003" w:rsidP="002B2275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161B3F">
        <w:rPr>
          <w:color w:val="FF0000"/>
        </w:rPr>
        <w:t>均值和协方差作为高斯分布对应核的输入</w:t>
      </w:r>
    </w:p>
    <w:p w:rsidR="00161B3F" w:rsidRPr="00161B3F" w:rsidRDefault="00161B3F" w:rsidP="00161B3F">
      <w:pPr>
        <w:pStyle w:val="a5"/>
        <w:ind w:left="360" w:firstLineChars="0" w:firstLine="0"/>
        <w:rPr>
          <w:color w:val="FF0000"/>
        </w:rPr>
      </w:pPr>
      <w:r w:rsidRPr="00161B3F">
        <w:rPr>
          <w:noProof/>
          <w:color w:val="FF0000"/>
        </w:rPr>
        <w:drawing>
          <wp:inline distT="0" distB="0" distL="0" distR="0" wp14:anchorId="2286E530" wp14:editId="2C1316F7">
            <wp:extent cx="3409524" cy="5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3F" w:rsidRPr="00161B3F" w:rsidRDefault="00161B3F" w:rsidP="00161B3F">
      <w:pPr>
        <w:pStyle w:val="a5"/>
        <w:ind w:left="360" w:firstLineChars="0" w:firstLine="0"/>
        <w:rPr>
          <w:color w:val="FF0000"/>
        </w:rPr>
      </w:pPr>
    </w:p>
    <w:p w:rsidR="00161B3F" w:rsidRPr="00161B3F" w:rsidRDefault="00161B3F" w:rsidP="00161B3F">
      <w:pPr>
        <w:pStyle w:val="a5"/>
        <w:ind w:left="360" w:firstLineChars="0" w:firstLine="0"/>
        <w:rPr>
          <w:rFonts w:hint="eastAsia"/>
          <w:color w:val="FF0000"/>
        </w:rPr>
      </w:pPr>
    </w:p>
    <w:p w:rsidR="00161B3F" w:rsidRPr="00161B3F" w:rsidRDefault="00161B3F" w:rsidP="002B2275">
      <w:pPr>
        <w:pStyle w:val="a5"/>
        <w:numPr>
          <w:ilvl w:val="0"/>
          <w:numId w:val="1"/>
        </w:numPr>
        <w:ind w:firstLineChars="0"/>
        <w:rPr>
          <w:color w:val="FF0000"/>
        </w:rPr>
      </w:pPr>
    </w:p>
    <w:p w:rsidR="00D239E5" w:rsidRPr="00161B3F" w:rsidRDefault="00D239E5">
      <w:pPr>
        <w:rPr>
          <w:color w:val="FF0000"/>
        </w:rPr>
      </w:pPr>
    </w:p>
    <w:p w:rsidR="002A1003" w:rsidRDefault="002A1003">
      <w:bookmarkStart w:id="0" w:name="_GoBack"/>
      <w:bookmarkEnd w:id="0"/>
    </w:p>
    <w:p w:rsidR="002A1003" w:rsidRDefault="002A1003"/>
    <w:p w:rsidR="002A1003" w:rsidRDefault="002A1003">
      <w:pPr>
        <w:rPr>
          <w:rFonts w:hint="eastAsia"/>
        </w:rPr>
      </w:pPr>
    </w:p>
    <w:p w:rsidR="00D239E5" w:rsidRDefault="00D239E5">
      <w:pPr>
        <w:rPr>
          <w:rFonts w:hint="eastAsia"/>
        </w:rPr>
      </w:pPr>
    </w:p>
    <w:p w:rsidR="00D239E5" w:rsidRPr="00161B3F" w:rsidRDefault="00D239E5">
      <w:pPr>
        <w:rPr>
          <w:color w:val="FF0000"/>
        </w:rPr>
      </w:pPr>
      <w:r w:rsidRPr="00161B3F">
        <w:rPr>
          <w:rFonts w:hint="eastAsia"/>
          <w:color w:val="FF0000"/>
        </w:rPr>
        <w:t>reference:</w:t>
      </w:r>
    </w:p>
    <w:p w:rsidR="00FD1CDB" w:rsidRPr="00161B3F" w:rsidRDefault="00D239E5">
      <w:pPr>
        <w:rPr>
          <w:color w:val="FF0000"/>
        </w:rPr>
      </w:pPr>
      <w:r w:rsidRPr="00161B3F">
        <w:rPr>
          <w:color w:val="FF0000"/>
        </w:rPr>
        <w:t>Support Measure Machines-practical-useful</w:t>
      </w:r>
    </w:p>
    <w:p w:rsidR="00D239E5" w:rsidRPr="00161B3F" w:rsidRDefault="002A1003">
      <w:pPr>
        <w:rPr>
          <w:color w:val="FF0000"/>
        </w:rPr>
      </w:pPr>
      <w:r w:rsidRPr="00161B3F">
        <w:rPr>
          <w:color w:val="FF0000"/>
        </w:rPr>
        <w:t>One-Class Support Measure Machines for Group Anomaly Detection-notes</w:t>
      </w:r>
    </w:p>
    <w:p w:rsidR="00D239E5" w:rsidRPr="00161B3F" w:rsidRDefault="00D239E5">
      <w:pPr>
        <w:rPr>
          <w:color w:val="FF0000"/>
        </w:rPr>
      </w:pPr>
    </w:p>
    <w:p w:rsidR="002A1003" w:rsidRDefault="002A1003">
      <w:pPr>
        <w:rPr>
          <w:rFonts w:hint="eastAsia"/>
        </w:rPr>
      </w:pPr>
    </w:p>
    <w:sectPr w:rsidR="002A1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B6D" w:rsidRDefault="00637B6D" w:rsidP="00D239E5">
      <w:r>
        <w:separator/>
      </w:r>
    </w:p>
  </w:endnote>
  <w:endnote w:type="continuationSeparator" w:id="0">
    <w:p w:rsidR="00637B6D" w:rsidRDefault="00637B6D" w:rsidP="00D23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B6D" w:rsidRDefault="00637B6D" w:rsidP="00D239E5">
      <w:r>
        <w:separator/>
      </w:r>
    </w:p>
  </w:footnote>
  <w:footnote w:type="continuationSeparator" w:id="0">
    <w:p w:rsidR="00637B6D" w:rsidRDefault="00637B6D" w:rsidP="00D239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02A8A"/>
    <w:multiLevelType w:val="hybridMultilevel"/>
    <w:tmpl w:val="292A78FC"/>
    <w:lvl w:ilvl="0" w:tplc="947E28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8B"/>
    <w:rsid w:val="00161B3F"/>
    <w:rsid w:val="002A1003"/>
    <w:rsid w:val="002B2275"/>
    <w:rsid w:val="00611D8B"/>
    <w:rsid w:val="00637B6D"/>
    <w:rsid w:val="00D239E5"/>
    <w:rsid w:val="00FD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836F2E-7ED8-498A-BAD2-680F9E47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3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39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39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39E5"/>
    <w:rPr>
      <w:sz w:val="18"/>
      <w:szCs w:val="18"/>
    </w:rPr>
  </w:style>
  <w:style w:type="paragraph" w:styleId="a5">
    <w:name w:val="List Paragraph"/>
    <w:basedOn w:val="a"/>
    <w:uiPriority w:val="34"/>
    <w:qFormat/>
    <w:rsid w:val="002B22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2016-10-28T07:44:00Z</dcterms:created>
  <dcterms:modified xsi:type="dcterms:W3CDTF">2016-10-28T10:44:00Z</dcterms:modified>
</cp:coreProperties>
</file>