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50FC6" w14:textId="110967DC" w:rsidR="00F459DD" w:rsidRDefault="00716425">
      <w:pPr>
        <w:pStyle w:val="1"/>
        <w:snapToGrid w:val="0"/>
        <w:jc w:val="center"/>
        <w:rPr>
          <w:rFonts w:eastAsia="標楷體" w:hint="eastAsia"/>
          <w:b/>
          <w:sz w:val="32"/>
        </w:rPr>
      </w:pPr>
      <w:bookmarkStart w:id="0" w:name="OLE_LINK2"/>
      <w:bookmarkStart w:id="1" w:name="OLE_LINK1"/>
      <w:r>
        <w:rPr>
          <w:rFonts w:eastAsia="標楷體" w:hint="eastAsia"/>
          <w:b/>
          <w:sz w:val="32"/>
        </w:rPr>
        <w:t>影片</w:t>
      </w:r>
      <w:r w:rsidR="00D3389B">
        <w:rPr>
          <w:rFonts w:eastAsia="標楷體" w:hint="eastAsia"/>
          <w:b/>
          <w:sz w:val="32"/>
        </w:rPr>
        <w:t>段落邊</w:t>
      </w:r>
      <w:r>
        <w:rPr>
          <w:rFonts w:eastAsia="標楷體" w:hint="eastAsia"/>
          <w:b/>
          <w:sz w:val="32"/>
        </w:rPr>
        <w:t>界</w:t>
      </w:r>
      <w:r w:rsidR="00D3389B">
        <w:rPr>
          <w:rFonts w:eastAsia="標楷體" w:hint="eastAsia"/>
          <w:b/>
          <w:sz w:val="32"/>
        </w:rPr>
        <w:t>辨識</w:t>
      </w:r>
      <w:r>
        <w:rPr>
          <w:rFonts w:eastAsia="標楷體" w:hint="eastAsia"/>
          <w:b/>
          <w:sz w:val="32"/>
        </w:rPr>
        <w:t>與</w:t>
      </w:r>
      <w:r w:rsidR="00D3389B">
        <w:rPr>
          <w:rFonts w:eastAsia="標楷體" w:hint="eastAsia"/>
          <w:b/>
          <w:sz w:val="32"/>
        </w:rPr>
        <w:t>段落</w:t>
      </w:r>
      <w:r>
        <w:rPr>
          <w:rFonts w:eastAsia="標楷體" w:hint="eastAsia"/>
          <w:b/>
          <w:sz w:val="32"/>
        </w:rPr>
        <w:t>描述生成探討</w:t>
      </w:r>
    </w:p>
    <w:bookmarkEnd w:id="0"/>
    <w:bookmarkEnd w:id="1"/>
    <w:p w14:paraId="3A9B0548" w14:textId="77777777" w:rsidR="00F459DD" w:rsidRDefault="00F459DD">
      <w:pPr>
        <w:pStyle w:val="1"/>
        <w:snapToGrid w:val="0"/>
      </w:pPr>
    </w:p>
    <w:p w14:paraId="682679A4" w14:textId="6FDF6358" w:rsidR="00F459DD" w:rsidRDefault="009378F6">
      <w:pPr>
        <w:pStyle w:val="1"/>
        <w:snapToGrid w:val="0"/>
        <w:jc w:val="center"/>
        <w:rPr>
          <w:rFonts w:eastAsia="標楷體"/>
          <w:b/>
        </w:rPr>
      </w:pPr>
      <w:r>
        <w:rPr>
          <w:rFonts w:eastAsia="標楷體"/>
          <w:b/>
        </w:rPr>
        <w:t>作者</w:t>
      </w:r>
      <w:proofErr w:type="gramStart"/>
      <w:r>
        <w:rPr>
          <w:rFonts w:eastAsia="標楷體"/>
          <w:b/>
        </w:rPr>
        <w:t>一</w:t>
      </w:r>
      <w:proofErr w:type="gramEnd"/>
      <w:r>
        <w:rPr>
          <w:rFonts w:eastAsia="標楷體"/>
          <w:b/>
        </w:rPr>
        <w:t xml:space="preserve">   </w:t>
      </w:r>
      <w:r>
        <w:rPr>
          <w:rFonts w:eastAsia="標楷體"/>
          <w:b/>
        </w:rPr>
        <w:t>作者二</w:t>
      </w:r>
      <w:r>
        <w:rPr>
          <w:rFonts w:eastAsia="標楷體"/>
          <w:b/>
        </w:rPr>
        <w:t xml:space="preserve">   </w:t>
      </w:r>
      <w:r>
        <w:rPr>
          <w:rFonts w:eastAsia="標楷體"/>
          <w:b/>
        </w:rPr>
        <w:t>作者</w:t>
      </w:r>
      <w:proofErr w:type="gramStart"/>
      <w:r>
        <w:rPr>
          <w:rFonts w:eastAsia="標楷體"/>
          <w:b/>
        </w:rPr>
        <w:t>三</w:t>
      </w:r>
      <w:proofErr w:type="gramEnd"/>
    </w:p>
    <w:p w14:paraId="2715644B" w14:textId="3667ED8D" w:rsidR="00F459DD" w:rsidRDefault="00716425">
      <w:pPr>
        <w:pStyle w:val="1"/>
        <w:snapToGrid w:val="0"/>
        <w:jc w:val="center"/>
        <w:rPr>
          <w:rFonts w:eastAsia="標楷體" w:hint="eastAsia"/>
          <w:b/>
        </w:rPr>
      </w:pPr>
      <w:r>
        <w:rPr>
          <w:rFonts w:eastAsia="標楷體" w:hint="eastAsia"/>
          <w:b/>
        </w:rPr>
        <w:t>國立雲林科技大學</w:t>
      </w:r>
      <w:r>
        <w:rPr>
          <w:rFonts w:eastAsia="標楷體" w:hint="eastAsia"/>
          <w:b/>
        </w:rPr>
        <w:t xml:space="preserve"> </w:t>
      </w:r>
      <w:r>
        <w:rPr>
          <w:rFonts w:eastAsia="標楷體" w:hint="eastAsia"/>
          <w:b/>
        </w:rPr>
        <w:t>資訊管理系</w:t>
      </w:r>
    </w:p>
    <w:p w14:paraId="7AB5514E" w14:textId="03520DBD" w:rsidR="00F459DD" w:rsidRDefault="002E5FCE">
      <w:pPr>
        <w:pStyle w:val="1"/>
        <w:snapToGrid w:val="0"/>
        <w:jc w:val="center"/>
        <w:rPr>
          <w:rFonts w:eastAsia="標楷體"/>
          <w:b/>
        </w:rPr>
      </w:pPr>
      <w:hyperlink r:id="rId7" w:history="1">
        <w:r w:rsidRPr="00E21CDB">
          <w:rPr>
            <w:rStyle w:val="a8"/>
            <w:rFonts w:eastAsia="標楷體"/>
            <w:b/>
          </w:rPr>
          <w:t>B</w:t>
        </w:r>
        <w:r w:rsidRPr="00E21CDB">
          <w:rPr>
            <w:rStyle w:val="a8"/>
            <w:rFonts w:eastAsia="標楷體" w:hint="eastAsia"/>
            <w:b/>
          </w:rPr>
          <w:t>1</w:t>
        </w:r>
        <w:r w:rsidRPr="00E21CDB">
          <w:rPr>
            <w:rStyle w:val="a8"/>
            <w:rFonts w:eastAsia="標楷體"/>
            <w:b/>
          </w:rPr>
          <w:t>1023000@yuntech.edu.tw</w:t>
        </w:r>
      </w:hyperlink>
      <w:r>
        <w:rPr>
          <w:rFonts w:eastAsia="標楷體"/>
          <w:b/>
        </w:rPr>
        <w:t xml:space="preserve"> </w:t>
      </w:r>
      <w:hyperlink r:id="rId8" w:history="1">
        <w:r w:rsidRPr="00E21CDB">
          <w:rPr>
            <w:rStyle w:val="a8"/>
            <w:rFonts w:eastAsia="標楷體"/>
            <w:b/>
          </w:rPr>
          <w:t>B</w:t>
        </w:r>
        <w:r w:rsidRPr="00E21CDB">
          <w:rPr>
            <w:rStyle w:val="a8"/>
            <w:rFonts w:eastAsia="標楷體" w:hint="eastAsia"/>
            <w:b/>
          </w:rPr>
          <w:t>1</w:t>
        </w:r>
        <w:r w:rsidRPr="00E21CDB">
          <w:rPr>
            <w:rStyle w:val="a8"/>
            <w:rFonts w:eastAsia="標楷體"/>
            <w:b/>
          </w:rPr>
          <w:t>1023000@yuntech.edu.t</w:t>
        </w:r>
        <w:r w:rsidRPr="00E21CDB">
          <w:rPr>
            <w:rStyle w:val="a8"/>
            <w:rFonts w:eastAsia="標楷體"/>
            <w:b/>
          </w:rPr>
          <w:t>w</w:t>
        </w:r>
      </w:hyperlink>
      <w:r>
        <w:rPr>
          <w:rFonts w:eastAsia="標楷體"/>
          <w:b/>
        </w:rPr>
        <w:t xml:space="preserve"> </w:t>
      </w:r>
      <w:hyperlink r:id="rId9" w:history="1">
        <w:r w:rsidRPr="00E21CDB">
          <w:rPr>
            <w:rStyle w:val="a8"/>
            <w:rFonts w:eastAsia="標楷體"/>
            <w:b/>
          </w:rPr>
          <w:t>B</w:t>
        </w:r>
        <w:r w:rsidRPr="00E21CDB">
          <w:rPr>
            <w:rStyle w:val="a8"/>
            <w:rFonts w:eastAsia="標楷體" w:hint="eastAsia"/>
            <w:b/>
          </w:rPr>
          <w:t>1</w:t>
        </w:r>
        <w:r w:rsidRPr="00E21CDB">
          <w:rPr>
            <w:rStyle w:val="a8"/>
            <w:rFonts w:eastAsia="標楷體"/>
            <w:b/>
          </w:rPr>
          <w:t>1023000@yuntech.edu.t</w:t>
        </w:r>
        <w:r w:rsidRPr="00E21CDB">
          <w:rPr>
            <w:rStyle w:val="a8"/>
            <w:rFonts w:eastAsia="標楷體"/>
            <w:b/>
          </w:rPr>
          <w:t>w</w:t>
        </w:r>
      </w:hyperlink>
      <w:r>
        <w:rPr>
          <w:rFonts w:eastAsia="標楷體"/>
          <w:b/>
        </w:rPr>
        <w:t xml:space="preserve"> </w:t>
      </w:r>
    </w:p>
    <w:p w14:paraId="18FD2928" w14:textId="77777777" w:rsidR="00F459DD" w:rsidRDefault="00F459DD">
      <w:pPr>
        <w:pStyle w:val="1"/>
        <w:snapToGrid w:val="0"/>
      </w:pPr>
    </w:p>
    <w:p w14:paraId="432094E9" w14:textId="77777777" w:rsidR="00F459DD" w:rsidRDefault="00F459DD">
      <w:pPr>
        <w:pStyle w:val="1"/>
        <w:snapToGrid w:val="0"/>
      </w:pPr>
    </w:p>
    <w:p w14:paraId="53FD7D05" w14:textId="77777777" w:rsidR="003820BB" w:rsidRDefault="003820BB">
      <w:pPr>
        <w:sectPr w:rsidR="003820BB">
          <w:pgSz w:w="11907" w:h="16840"/>
          <w:pgMar w:top="720" w:right="1418" w:bottom="720" w:left="1418" w:header="720" w:footer="720" w:gutter="0"/>
          <w:cols w:space="720"/>
        </w:sectPr>
      </w:pPr>
    </w:p>
    <w:p w14:paraId="3EB20282" w14:textId="77777777" w:rsidR="00F459DD" w:rsidRDefault="009378F6">
      <w:pPr>
        <w:pStyle w:val="11"/>
        <w:snapToGrid w:val="0"/>
        <w:rPr>
          <w:rFonts w:eastAsia="標楷體"/>
        </w:rPr>
      </w:pPr>
      <w:r>
        <w:rPr>
          <w:rFonts w:eastAsia="標楷體"/>
        </w:rPr>
        <w:t>摘要</w:t>
      </w:r>
    </w:p>
    <w:p w14:paraId="4E16F8F6" w14:textId="77777777" w:rsidR="00F459DD" w:rsidRDefault="00F459DD">
      <w:pPr>
        <w:pStyle w:val="1"/>
        <w:snapToGrid w:val="0"/>
      </w:pPr>
    </w:p>
    <w:p w14:paraId="6259D6FF" w14:textId="429BCBA2" w:rsidR="00F459DD" w:rsidRDefault="009378F6">
      <w:pPr>
        <w:pStyle w:val="1"/>
        <w:snapToGrid w:val="0"/>
        <w:spacing w:after="60"/>
        <w:ind w:firstLine="425"/>
        <w:jc w:val="both"/>
      </w:pPr>
      <w:r>
        <w:rPr>
          <w:rStyle w:val="18"/>
          <w:rFonts w:eastAsia="標楷體"/>
          <w:sz w:val="20"/>
        </w:rPr>
        <w:t>本文將說明</w:t>
      </w:r>
      <w:r>
        <w:rPr>
          <w:rStyle w:val="18"/>
          <w:rFonts w:eastAsia="標楷體"/>
          <w:sz w:val="20"/>
        </w:rPr>
        <w:t>TANET20</w:t>
      </w:r>
      <w:r w:rsidR="0004337A">
        <w:rPr>
          <w:rStyle w:val="18"/>
          <w:rFonts w:eastAsia="標楷體" w:hint="eastAsia"/>
          <w:sz w:val="20"/>
        </w:rPr>
        <w:t>2</w:t>
      </w:r>
      <w:r w:rsidR="002D2CD3">
        <w:rPr>
          <w:rStyle w:val="18"/>
          <w:rFonts w:eastAsia="標楷體" w:hint="eastAsia"/>
          <w:sz w:val="20"/>
        </w:rPr>
        <w:t>1</w:t>
      </w:r>
      <w:r>
        <w:rPr>
          <w:rStyle w:val="18"/>
          <w:rFonts w:eastAsia="標楷體"/>
          <w:sz w:val="20"/>
        </w:rPr>
        <w:t>研討會的定稿排版格式，已由本研討會評審接受的論文，煩請務必依照本格式進行編排。若</w:t>
      </w:r>
      <w:r>
        <w:rPr>
          <w:rStyle w:val="18"/>
          <w:rFonts w:eastAsia="標楷體"/>
          <w:b/>
          <w:color w:val="FF0000"/>
          <w:sz w:val="20"/>
        </w:rPr>
        <w:t>未依規定進行排版者</w:t>
      </w:r>
      <w:r>
        <w:rPr>
          <w:rStyle w:val="18"/>
          <w:rFonts w:eastAsia="標楷體"/>
          <w:sz w:val="20"/>
        </w:rPr>
        <w:t>，將</w:t>
      </w:r>
      <w:r>
        <w:rPr>
          <w:rStyle w:val="18"/>
          <w:rFonts w:eastAsia="標楷體"/>
          <w:b/>
          <w:color w:val="FF0000"/>
          <w:sz w:val="20"/>
        </w:rPr>
        <w:t>不予列入審查</w:t>
      </w:r>
      <w:r>
        <w:rPr>
          <w:rStyle w:val="18"/>
          <w:rFonts w:eastAsia="標楷體"/>
          <w:sz w:val="20"/>
        </w:rPr>
        <w:t>。</w:t>
      </w:r>
    </w:p>
    <w:p w14:paraId="2B99E87A" w14:textId="77777777" w:rsidR="00F459DD" w:rsidRDefault="009378F6">
      <w:pPr>
        <w:pStyle w:val="1"/>
        <w:snapToGrid w:val="0"/>
        <w:jc w:val="both"/>
      </w:pPr>
      <w:r>
        <w:rPr>
          <w:rStyle w:val="18"/>
          <w:rFonts w:eastAsia="標楷體"/>
          <w:b/>
          <w:sz w:val="20"/>
        </w:rPr>
        <w:t>關鍵詞</w:t>
      </w:r>
      <w:r>
        <w:rPr>
          <w:rStyle w:val="18"/>
          <w:rFonts w:eastAsia="標楷體"/>
          <w:sz w:val="20"/>
        </w:rPr>
        <w:t>：以不超過六個關鍵詞為原則。</w:t>
      </w:r>
    </w:p>
    <w:p w14:paraId="4A78631E" w14:textId="77777777" w:rsidR="00F459DD" w:rsidRDefault="00F459DD">
      <w:pPr>
        <w:pStyle w:val="1"/>
        <w:snapToGrid w:val="0"/>
        <w:jc w:val="both"/>
        <w:rPr>
          <w:rFonts w:eastAsia="標楷體"/>
        </w:rPr>
      </w:pPr>
    </w:p>
    <w:p w14:paraId="077F44BA" w14:textId="77777777" w:rsidR="00F459DD" w:rsidRDefault="009378F6">
      <w:pPr>
        <w:pStyle w:val="11"/>
        <w:snapToGrid w:val="0"/>
      </w:pPr>
      <w:r>
        <w:t>Abstract</w:t>
      </w:r>
    </w:p>
    <w:p w14:paraId="387C4A58" w14:textId="77777777" w:rsidR="00F459DD" w:rsidRDefault="00F459DD">
      <w:pPr>
        <w:pStyle w:val="1"/>
        <w:snapToGrid w:val="0"/>
      </w:pPr>
    </w:p>
    <w:p w14:paraId="133CE358" w14:textId="77777777" w:rsidR="00F459DD" w:rsidRDefault="009378F6">
      <w:pPr>
        <w:pStyle w:val="1"/>
        <w:snapToGrid w:val="0"/>
        <w:spacing w:after="60"/>
        <w:ind w:firstLine="425"/>
        <w:jc w:val="both"/>
      </w:pPr>
      <w:r>
        <w:rPr>
          <w:rStyle w:val="18"/>
          <w:sz w:val="20"/>
        </w:rPr>
        <w:t xml:space="preserve">This paragraph </w:t>
      </w:r>
      <w:r>
        <w:rPr>
          <w:rStyle w:val="18"/>
          <w:rFonts w:eastAsia="標楷體"/>
          <w:sz w:val="20"/>
        </w:rPr>
        <w:t>describes</w:t>
      </w:r>
      <w:r>
        <w:rPr>
          <w:rStyle w:val="18"/>
          <w:sz w:val="20"/>
        </w:rPr>
        <w:t xml:space="preserve"> the major work in your paper.</w:t>
      </w:r>
    </w:p>
    <w:p w14:paraId="21EA647D" w14:textId="77777777" w:rsidR="00F459DD" w:rsidRDefault="009378F6">
      <w:pPr>
        <w:pStyle w:val="1"/>
        <w:snapToGrid w:val="0"/>
        <w:jc w:val="both"/>
      </w:pPr>
      <w:r>
        <w:rPr>
          <w:rStyle w:val="18"/>
          <w:b/>
          <w:sz w:val="20"/>
        </w:rPr>
        <w:t>Keywords</w:t>
      </w:r>
      <w:r>
        <w:rPr>
          <w:rStyle w:val="18"/>
          <w:sz w:val="20"/>
        </w:rPr>
        <w:t>: not exceeding six keywords.</w:t>
      </w:r>
    </w:p>
    <w:p w14:paraId="381DC7C2" w14:textId="77777777" w:rsidR="00F459DD" w:rsidRDefault="00F459DD">
      <w:pPr>
        <w:pStyle w:val="12"/>
        <w:tabs>
          <w:tab w:val="clear" w:pos="4153"/>
          <w:tab w:val="clear" w:pos="8306"/>
        </w:tabs>
        <w:rPr>
          <w:rFonts w:eastAsia="標楷體"/>
          <w:sz w:val="24"/>
        </w:rPr>
      </w:pPr>
    </w:p>
    <w:p w14:paraId="698527BA" w14:textId="77777777" w:rsidR="00F459DD" w:rsidRDefault="009378F6">
      <w:pPr>
        <w:pStyle w:val="21"/>
        <w:numPr>
          <w:ilvl w:val="0"/>
          <w:numId w:val="4"/>
        </w:numPr>
        <w:snapToGrid w:val="0"/>
        <w:ind w:left="240" w:hanging="240"/>
        <w:outlineLvl w:val="9"/>
      </w:pPr>
      <w:bookmarkStart w:id="2" w:name="_Ref40473779"/>
      <w:r>
        <w:t>前言</w:t>
      </w:r>
      <w:bookmarkEnd w:id="2"/>
    </w:p>
    <w:p w14:paraId="34520B00" w14:textId="77777777" w:rsidR="00F459DD" w:rsidRDefault="00F459DD">
      <w:pPr>
        <w:pStyle w:val="10"/>
        <w:snapToGrid w:val="0"/>
      </w:pPr>
    </w:p>
    <w:p w14:paraId="4A7CBF37" w14:textId="77777777" w:rsidR="00F459DD" w:rsidRDefault="009378F6">
      <w:pPr>
        <w:pStyle w:val="1"/>
        <w:snapToGrid w:val="0"/>
        <w:ind w:firstLine="425"/>
      </w:pPr>
      <w:r>
        <w:rPr>
          <w:rStyle w:val="18"/>
          <w:rFonts w:eastAsia="標楷體"/>
          <w:sz w:val="20"/>
        </w:rPr>
        <w:t>論文請用</w:t>
      </w:r>
      <w:r>
        <w:rPr>
          <w:rStyle w:val="18"/>
          <w:rFonts w:eastAsia="標楷體"/>
          <w:sz w:val="20"/>
        </w:rPr>
        <w:t>A4</w:t>
      </w:r>
      <w:r>
        <w:rPr>
          <w:rStyle w:val="18"/>
          <w:rFonts w:eastAsia="標楷體"/>
          <w:sz w:val="20"/>
        </w:rPr>
        <w:t>紙依本格式撰寫並精簡至</w:t>
      </w:r>
      <w:r>
        <w:rPr>
          <w:rStyle w:val="18"/>
          <w:rFonts w:eastAsia="標楷體"/>
          <w:sz w:val="20"/>
        </w:rPr>
        <w:t>6</w:t>
      </w:r>
      <w:r>
        <w:rPr>
          <w:rStyle w:val="18"/>
          <w:rFonts w:eastAsia="標楷體"/>
          <w:sz w:val="20"/>
        </w:rPr>
        <w:t>頁，為印刷品質起見，建議以解析度為</w:t>
      </w:r>
      <w:r>
        <w:rPr>
          <w:rStyle w:val="18"/>
          <w:rFonts w:eastAsia="標楷體"/>
          <w:sz w:val="20"/>
        </w:rPr>
        <w:t>2400dpi</w:t>
      </w:r>
      <w:r>
        <w:rPr>
          <w:rStyle w:val="18"/>
          <w:rFonts w:eastAsia="標楷體"/>
          <w:sz w:val="20"/>
        </w:rPr>
        <w:t>或高品質以上之</w:t>
      </w:r>
      <w:r>
        <w:rPr>
          <w:rStyle w:val="18"/>
          <w:rFonts w:eastAsia="標楷體"/>
          <w:sz w:val="20"/>
        </w:rPr>
        <w:t>pdf</w:t>
      </w:r>
      <w:r>
        <w:rPr>
          <w:rStyle w:val="18"/>
          <w:rFonts w:eastAsia="標楷體"/>
          <w:sz w:val="22"/>
        </w:rPr>
        <w:t>上傳</w:t>
      </w:r>
      <w:r>
        <w:rPr>
          <w:rStyle w:val="18"/>
          <w:rFonts w:eastAsia="標楷體"/>
          <w:sz w:val="20"/>
        </w:rPr>
        <w:t>。</w:t>
      </w:r>
    </w:p>
    <w:p w14:paraId="2EC06E02" w14:textId="77777777" w:rsidR="00F459DD" w:rsidRDefault="00F459DD">
      <w:pPr>
        <w:pStyle w:val="1"/>
        <w:snapToGrid w:val="0"/>
        <w:rPr>
          <w:rFonts w:eastAsia="標楷體"/>
        </w:rPr>
      </w:pPr>
    </w:p>
    <w:p w14:paraId="39474A74" w14:textId="1AF275FA" w:rsidR="00F459DD" w:rsidRPr="00AC7FF4" w:rsidRDefault="009378F6">
      <w:pPr>
        <w:pStyle w:val="1"/>
        <w:snapToGrid w:val="0"/>
        <w:rPr>
          <w:rFonts w:eastAsia="標楷體"/>
          <w:b/>
        </w:rPr>
      </w:pPr>
      <w:r w:rsidRPr="00AC7FF4">
        <w:rPr>
          <w:rFonts w:eastAsia="標楷體"/>
          <w:b/>
        </w:rPr>
        <w:t>主要內容</w:t>
      </w:r>
    </w:p>
    <w:p w14:paraId="7F001F06" w14:textId="77777777" w:rsidR="00F459DD" w:rsidRDefault="009378F6">
      <w:pPr>
        <w:pStyle w:val="1"/>
        <w:snapToGrid w:val="0"/>
        <w:spacing w:after="60"/>
        <w:ind w:firstLine="425"/>
        <w:jc w:val="both"/>
      </w:pPr>
      <w:r>
        <w:rPr>
          <w:rStyle w:val="18"/>
          <w:rFonts w:eastAsia="標楷體"/>
          <w:sz w:val="20"/>
        </w:rPr>
        <w:t>論文撰寫中英文皆可，請選用標楷體之中文字型及</w:t>
      </w:r>
      <w:r>
        <w:rPr>
          <w:rStyle w:val="18"/>
          <w:rFonts w:eastAsia="標楷體"/>
          <w:sz w:val="20"/>
        </w:rPr>
        <w:t>Times New Roman</w:t>
      </w:r>
      <w:r>
        <w:rPr>
          <w:rStyle w:val="18"/>
          <w:rFonts w:eastAsia="標楷體"/>
          <w:sz w:val="20"/>
        </w:rPr>
        <w:t>之英文字型，論文標題為粗體字型，點數為</w:t>
      </w:r>
      <w:r>
        <w:rPr>
          <w:rStyle w:val="18"/>
          <w:rFonts w:eastAsia="標楷體"/>
          <w:sz w:val="20"/>
        </w:rPr>
        <w:t>16</w:t>
      </w:r>
      <w:r>
        <w:rPr>
          <w:rStyle w:val="18"/>
          <w:rFonts w:eastAsia="標楷體"/>
          <w:sz w:val="20"/>
        </w:rPr>
        <w:t>點，作者資料及章節標題亦為粗體字型，點數為</w:t>
      </w:r>
      <w:r>
        <w:rPr>
          <w:rStyle w:val="18"/>
          <w:rFonts w:eastAsia="標楷體"/>
          <w:sz w:val="20"/>
        </w:rPr>
        <w:t>12</w:t>
      </w:r>
      <w:r>
        <w:rPr>
          <w:rStyle w:val="18"/>
          <w:rFonts w:eastAsia="標楷體"/>
          <w:sz w:val="20"/>
        </w:rPr>
        <w:t>點，圖表說明請用粗體字型，點數為</w:t>
      </w:r>
      <w:r>
        <w:rPr>
          <w:rStyle w:val="18"/>
          <w:rFonts w:eastAsia="標楷體"/>
          <w:sz w:val="20"/>
        </w:rPr>
        <w:t>10</w:t>
      </w:r>
      <w:r>
        <w:rPr>
          <w:rStyle w:val="18"/>
          <w:rFonts w:eastAsia="標楷體"/>
          <w:sz w:val="20"/>
        </w:rPr>
        <w:t>點，其餘論文內容及參考文獻為標準體字型，點數為</w:t>
      </w:r>
      <w:r>
        <w:rPr>
          <w:rStyle w:val="18"/>
          <w:rFonts w:eastAsia="標楷體"/>
          <w:sz w:val="20"/>
        </w:rPr>
        <w:t>10</w:t>
      </w:r>
      <w:r>
        <w:rPr>
          <w:rStyle w:val="18"/>
          <w:rFonts w:eastAsia="標楷體"/>
          <w:sz w:val="20"/>
        </w:rPr>
        <w:t>點。中文稿件請附摘要與關鍵詞，英文</w:t>
      </w:r>
      <w:proofErr w:type="gramStart"/>
      <w:r>
        <w:rPr>
          <w:rStyle w:val="18"/>
          <w:rFonts w:eastAsia="標楷體"/>
          <w:sz w:val="20"/>
        </w:rPr>
        <w:t>稿件除附</w:t>
      </w:r>
      <w:proofErr w:type="gramEnd"/>
      <w:r>
        <w:rPr>
          <w:rStyle w:val="18"/>
          <w:rFonts w:eastAsia="標楷體"/>
          <w:sz w:val="20"/>
        </w:rPr>
        <w:t>Abstract</w:t>
      </w:r>
      <w:r>
        <w:rPr>
          <w:rStyle w:val="18"/>
          <w:rFonts w:eastAsia="標楷體"/>
          <w:sz w:val="20"/>
        </w:rPr>
        <w:t>與</w:t>
      </w:r>
      <w:r>
        <w:rPr>
          <w:rStyle w:val="18"/>
          <w:rFonts w:eastAsia="標楷體"/>
          <w:sz w:val="20"/>
        </w:rPr>
        <w:t>Keywords</w:t>
      </w:r>
      <w:r>
        <w:rPr>
          <w:rStyle w:val="18"/>
          <w:rFonts w:eastAsia="標楷體"/>
          <w:sz w:val="20"/>
        </w:rPr>
        <w:t>外，尚須中文摘要及關鍵詞。</w:t>
      </w:r>
      <w:r>
        <w:rPr>
          <w:rStyle w:val="18"/>
          <w:rFonts w:eastAsia="標楷體"/>
          <w:color w:val="FF0000"/>
          <w:sz w:val="20"/>
        </w:rPr>
        <w:t>定稿請勿插入頁碼。</w:t>
      </w:r>
    </w:p>
    <w:p w14:paraId="42B3360C" w14:textId="173BFBB1" w:rsidR="00F459DD" w:rsidRDefault="009378F6">
      <w:pPr>
        <w:pStyle w:val="1"/>
        <w:snapToGrid w:val="0"/>
        <w:ind w:firstLine="426"/>
        <w:jc w:val="both"/>
      </w:pPr>
      <w:r>
        <w:rPr>
          <w:rStyle w:val="18"/>
          <w:rFonts w:eastAsia="標楷體"/>
          <w:sz w:val="20"/>
        </w:rPr>
        <w:t>標號請用半型阿拉伯數字，標題請靠左，並與前後保持一行的間隔，第一層標題</w:t>
      </w:r>
      <w:r>
        <w:rPr>
          <w:rStyle w:val="18"/>
          <w:rFonts w:eastAsia="標楷體"/>
          <w:sz w:val="20"/>
        </w:rPr>
        <w:t>(</w:t>
      </w:r>
      <w:r>
        <w:rPr>
          <w:rStyle w:val="18"/>
          <w:rFonts w:eastAsia="標楷體"/>
          <w:sz w:val="20"/>
        </w:rPr>
        <w:t>如</w:t>
      </w:r>
      <w:r w:rsidRPr="00A54444">
        <w:rPr>
          <w:rStyle w:val="18"/>
          <w:rFonts w:ascii="標楷體" w:eastAsia="標楷體" w:hAnsi="標楷體"/>
          <w:b/>
          <w:szCs w:val="24"/>
        </w:rPr>
        <w:fldChar w:fldCharType="begin"/>
      </w:r>
      <w:r w:rsidRPr="00A54444">
        <w:rPr>
          <w:rStyle w:val="18"/>
          <w:rFonts w:ascii="標楷體" w:eastAsia="標楷體" w:hAnsi="標楷體"/>
          <w:b/>
          <w:szCs w:val="24"/>
        </w:rPr>
        <w:instrText xml:space="preserve"> REF _Ref40473779 </w:instrText>
      </w:r>
      <w:r w:rsidR="00A54444">
        <w:rPr>
          <w:rStyle w:val="18"/>
          <w:rFonts w:ascii="標楷體" w:eastAsia="標楷體" w:hAnsi="標楷體"/>
          <w:b/>
          <w:szCs w:val="24"/>
        </w:rPr>
        <w:instrText xml:space="preserve"> \* MERGEFORMAT </w:instrText>
      </w:r>
      <w:r w:rsidRPr="00A54444">
        <w:rPr>
          <w:rStyle w:val="18"/>
          <w:rFonts w:ascii="標楷體" w:eastAsia="標楷體" w:hAnsi="標楷體"/>
          <w:b/>
          <w:szCs w:val="24"/>
        </w:rPr>
        <w:fldChar w:fldCharType="separate"/>
      </w:r>
      <w:r w:rsidR="00D3466D" w:rsidRPr="00D3466D">
        <w:rPr>
          <w:rFonts w:ascii="標楷體" w:eastAsia="標楷體" w:hAnsi="標楷體"/>
        </w:rPr>
        <w:t>前言</w:t>
      </w:r>
      <w:r w:rsidRPr="00A54444">
        <w:rPr>
          <w:rStyle w:val="18"/>
          <w:rFonts w:ascii="標楷體" w:eastAsia="標楷體" w:hAnsi="標楷體"/>
          <w:b/>
          <w:szCs w:val="24"/>
        </w:rPr>
        <w:fldChar w:fldCharType="end"/>
      </w:r>
      <w:r w:rsidRPr="00A54444">
        <w:rPr>
          <w:rStyle w:val="18"/>
          <w:rFonts w:ascii="標楷體" w:eastAsia="標楷體" w:hAnsi="標楷體"/>
          <w:b/>
          <w:szCs w:val="24"/>
        </w:rPr>
        <w:t>.</w:t>
      </w:r>
      <w:r w:rsidRPr="00A54444">
        <w:rPr>
          <w:rStyle w:val="18"/>
          <w:rFonts w:ascii="標楷體" w:eastAsia="標楷體" w:hAnsi="標楷體"/>
          <w:b/>
          <w:szCs w:val="24"/>
        </w:rPr>
        <w:fldChar w:fldCharType="begin"/>
      </w:r>
      <w:r w:rsidRPr="00A54444">
        <w:rPr>
          <w:rStyle w:val="18"/>
          <w:rFonts w:ascii="標楷體" w:eastAsia="標楷體" w:hAnsi="標楷體"/>
          <w:b/>
          <w:szCs w:val="24"/>
        </w:rPr>
        <w:instrText xml:space="preserve"> REF _Ref40473779 </w:instrText>
      </w:r>
      <w:r w:rsidR="00A54444">
        <w:rPr>
          <w:rStyle w:val="18"/>
          <w:rFonts w:ascii="標楷體" w:eastAsia="標楷體" w:hAnsi="標楷體"/>
          <w:b/>
          <w:szCs w:val="24"/>
        </w:rPr>
        <w:instrText xml:space="preserve"> \* MERGEFORMAT </w:instrText>
      </w:r>
      <w:r w:rsidRPr="00A54444">
        <w:rPr>
          <w:rStyle w:val="18"/>
          <w:rFonts w:ascii="標楷體" w:eastAsia="標楷體" w:hAnsi="標楷體"/>
          <w:b/>
          <w:szCs w:val="24"/>
        </w:rPr>
        <w:fldChar w:fldCharType="separate"/>
      </w:r>
      <w:r w:rsidR="00D3466D" w:rsidRPr="00D3466D">
        <w:rPr>
          <w:rFonts w:ascii="標楷體" w:eastAsia="標楷體" w:hAnsi="標楷體"/>
        </w:rPr>
        <w:t>前言</w:t>
      </w:r>
      <w:r w:rsidRPr="00A54444">
        <w:rPr>
          <w:rStyle w:val="18"/>
          <w:rFonts w:ascii="標楷體" w:eastAsia="標楷體" w:hAnsi="標楷體"/>
          <w:b/>
          <w:szCs w:val="24"/>
        </w:rPr>
        <w:fldChar w:fldCharType="end"/>
      </w:r>
      <w:r>
        <w:rPr>
          <w:rStyle w:val="18"/>
          <w:rFonts w:eastAsia="標楷體"/>
          <w:sz w:val="20"/>
        </w:rPr>
        <w:t>)</w:t>
      </w:r>
      <w:r>
        <w:rPr>
          <w:rStyle w:val="18"/>
          <w:rFonts w:eastAsia="標楷體"/>
          <w:sz w:val="20"/>
        </w:rPr>
        <w:t>使用粗體字型，點數</w:t>
      </w:r>
      <w:r>
        <w:rPr>
          <w:rStyle w:val="18"/>
          <w:rFonts w:eastAsia="標楷體"/>
          <w:sz w:val="20"/>
        </w:rPr>
        <w:t>12</w:t>
      </w:r>
      <w:r>
        <w:rPr>
          <w:rStyle w:val="18"/>
          <w:rFonts w:eastAsia="標楷體"/>
          <w:sz w:val="20"/>
        </w:rPr>
        <w:t>，第二層含以下之標題</w:t>
      </w:r>
      <w:r>
        <w:rPr>
          <w:rStyle w:val="18"/>
          <w:rFonts w:eastAsia="標楷體"/>
          <w:sz w:val="20"/>
        </w:rPr>
        <w:t>(</w:t>
      </w:r>
      <w:r>
        <w:rPr>
          <w:rStyle w:val="18"/>
          <w:rFonts w:eastAsia="標楷體"/>
          <w:sz w:val="20"/>
        </w:rPr>
        <w:t>如</w:t>
      </w:r>
      <w:r>
        <w:rPr>
          <w:rStyle w:val="18"/>
          <w:rFonts w:eastAsia="標楷體"/>
          <w:b/>
          <w:sz w:val="22"/>
          <w:szCs w:val="22"/>
        </w:rPr>
        <w:fldChar w:fldCharType="begin"/>
      </w:r>
      <w:r>
        <w:rPr>
          <w:rStyle w:val="18"/>
          <w:rFonts w:eastAsia="標楷體"/>
          <w:b/>
          <w:sz w:val="22"/>
          <w:szCs w:val="22"/>
        </w:rPr>
        <w:instrText xml:space="preserve"> REF _Ref40473716 </w:instrText>
      </w:r>
      <w:r>
        <w:rPr>
          <w:rStyle w:val="18"/>
          <w:rFonts w:eastAsia="標楷體"/>
          <w:b/>
          <w:sz w:val="22"/>
          <w:szCs w:val="22"/>
        </w:rPr>
        <w:fldChar w:fldCharType="separate"/>
      </w:r>
      <w:r w:rsidR="00D3466D">
        <w:rPr>
          <w:rFonts w:eastAsia="標楷體"/>
          <w:b/>
          <w:sz w:val="22"/>
        </w:rPr>
        <w:t>邊界設定</w:t>
      </w:r>
      <w:r>
        <w:rPr>
          <w:rStyle w:val="18"/>
          <w:rFonts w:eastAsia="標楷體"/>
          <w:b/>
          <w:sz w:val="22"/>
          <w:szCs w:val="22"/>
        </w:rPr>
        <w:fldChar w:fldCharType="end"/>
      </w:r>
      <w:r>
        <w:rPr>
          <w:rStyle w:val="18"/>
          <w:rFonts w:eastAsia="標楷體"/>
          <w:b/>
          <w:sz w:val="22"/>
          <w:szCs w:val="22"/>
        </w:rPr>
        <w:fldChar w:fldCharType="begin"/>
      </w:r>
      <w:r>
        <w:rPr>
          <w:rStyle w:val="18"/>
          <w:rFonts w:eastAsia="標楷體"/>
          <w:b/>
          <w:sz w:val="22"/>
          <w:szCs w:val="22"/>
        </w:rPr>
        <w:instrText xml:space="preserve"> REF _Ref40473716 </w:instrText>
      </w:r>
      <w:r>
        <w:rPr>
          <w:rStyle w:val="18"/>
          <w:rFonts w:eastAsia="標楷體"/>
          <w:b/>
          <w:sz w:val="22"/>
          <w:szCs w:val="22"/>
        </w:rPr>
        <w:fldChar w:fldCharType="separate"/>
      </w:r>
      <w:r w:rsidR="00D3466D">
        <w:rPr>
          <w:rFonts w:eastAsia="標楷體"/>
          <w:b/>
          <w:sz w:val="22"/>
        </w:rPr>
        <w:t>邊界設定</w:t>
      </w:r>
      <w:r>
        <w:rPr>
          <w:rStyle w:val="18"/>
          <w:rFonts w:eastAsia="標楷體"/>
          <w:b/>
          <w:sz w:val="22"/>
          <w:szCs w:val="22"/>
        </w:rPr>
        <w:fldChar w:fldCharType="end"/>
      </w:r>
      <w:r>
        <w:rPr>
          <w:rStyle w:val="18"/>
          <w:rFonts w:eastAsia="標楷體"/>
          <w:sz w:val="20"/>
        </w:rPr>
        <w:t xml:space="preserve">) </w:t>
      </w:r>
      <w:r>
        <w:rPr>
          <w:rStyle w:val="18"/>
          <w:rFonts w:eastAsia="標楷體"/>
          <w:sz w:val="20"/>
        </w:rPr>
        <w:t>則請使用粗體字型，點數</w:t>
      </w:r>
      <w:r>
        <w:rPr>
          <w:rStyle w:val="18"/>
          <w:rFonts w:eastAsia="標楷體"/>
          <w:sz w:val="20"/>
        </w:rPr>
        <w:t>11</w:t>
      </w:r>
      <w:r>
        <w:rPr>
          <w:rStyle w:val="18"/>
          <w:rFonts w:eastAsia="標楷體"/>
          <w:sz w:val="20"/>
        </w:rPr>
        <w:t>。</w:t>
      </w:r>
    </w:p>
    <w:p w14:paraId="702D306A" w14:textId="77777777" w:rsidR="00F459DD" w:rsidRDefault="00F459DD">
      <w:pPr>
        <w:pStyle w:val="12"/>
        <w:tabs>
          <w:tab w:val="clear" w:pos="4153"/>
          <w:tab w:val="clear" w:pos="8306"/>
        </w:tabs>
        <w:rPr>
          <w:rFonts w:eastAsia="標楷體"/>
        </w:rPr>
      </w:pPr>
    </w:p>
    <w:p w14:paraId="10A74C58" w14:textId="77777777" w:rsidR="00F459DD" w:rsidRDefault="009378F6">
      <w:pPr>
        <w:pStyle w:val="1"/>
        <w:numPr>
          <w:ilvl w:val="1"/>
          <w:numId w:val="4"/>
        </w:numPr>
        <w:snapToGrid w:val="0"/>
        <w:rPr>
          <w:rFonts w:eastAsia="標楷體"/>
          <w:b/>
          <w:sz w:val="22"/>
        </w:rPr>
      </w:pPr>
      <w:r>
        <w:rPr>
          <w:rFonts w:eastAsia="標楷體"/>
          <w:b/>
          <w:sz w:val="22"/>
        </w:rPr>
        <w:t>圖表及公式</w:t>
      </w:r>
    </w:p>
    <w:p w14:paraId="7D288CEE" w14:textId="77777777" w:rsidR="00F459DD" w:rsidRDefault="00F459DD">
      <w:pPr>
        <w:pStyle w:val="1"/>
        <w:snapToGrid w:val="0"/>
        <w:rPr>
          <w:rFonts w:eastAsia="標楷體"/>
          <w:b/>
          <w:sz w:val="22"/>
        </w:rPr>
      </w:pPr>
    </w:p>
    <w:p w14:paraId="17B372CF" w14:textId="281CA5C8" w:rsidR="00F459DD" w:rsidRDefault="009378F6">
      <w:pPr>
        <w:pStyle w:val="1"/>
        <w:snapToGrid w:val="0"/>
        <w:ind w:firstLine="426"/>
        <w:jc w:val="both"/>
      </w:pPr>
      <w:r>
        <w:rPr>
          <w:rStyle w:val="18"/>
          <w:rFonts w:eastAsia="標楷體"/>
          <w:sz w:val="20"/>
        </w:rPr>
        <w:t>圖形、表格及公式請依先後次序標號，標號請用半型阿拉伯數字，並將</w:t>
      </w:r>
      <w:r>
        <w:rPr>
          <w:rStyle w:val="18"/>
          <w:rFonts w:eastAsia="標楷體"/>
          <w:color w:val="0000FF"/>
          <w:sz w:val="20"/>
        </w:rPr>
        <w:t>圖說撰寫於圖形下方</w:t>
      </w:r>
      <w:r>
        <w:rPr>
          <w:rStyle w:val="18"/>
          <w:rFonts w:eastAsia="標楷體"/>
          <w:sz w:val="20"/>
        </w:rPr>
        <w:t>置中，</w:t>
      </w:r>
      <w:r>
        <w:rPr>
          <w:rStyle w:val="18"/>
          <w:rFonts w:eastAsia="標楷體"/>
          <w:color w:val="0000FF"/>
          <w:sz w:val="20"/>
        </w:rPr>
        <w:t>表格說明撰寫於表格上方</w:t>
      </w:r>
      <w:r>
        <w:rPr>
          <w:rStyle w:val="18"/>
          <w:rFonts w:eastAsia="標楷體"/>
          <w:sz w:val="20"/>
        </w:rPr>
        <w:t>置中。所</w:t>
      </w:r>
      <w:proofErr w:type="gramStart"/>
      <w:r>
        <w:rPr>
          <w:rStyle w:val="18"/>
          <w:rFonts w:eastAsia="標楷體"/>
          <w:sz w:val="20"/>
        </w:rPr>
        <w:t>附圖表請務必</w:t>
      </w:r>
      <w:proofErr w:type="gramEnd"/>
      <w:r>
        <w:rPr>
          <w:rStyle w:val="18"/>
          <w:rFonts w:eastAsia="標楷體"/>
          <w:sz w:val="20"/>
        </w:rPr>
        <w:t>清晰並註明正確來源。以下</w:t>
      </w:r>
      <w:r w:rsidR="00833594">
        <w:rPr>
          <w:rStyle w:val="18"/>
          <w:rFonts w:eastAsia="標楷體"/>
          <w:b/>
        </w:rPr>
        <w:fldChar w:fldCharType="begin"/>
      </w:r>
      <w:r w:rsidR="00833594">
        <w:rPr>
          <w:rStyle w:val="18"/>
          <w:rFonts w:eastAsia="標楷體"/>
          <w:b/>
        </w:rPr>
        <w:instrText xml:space="preserve"> REF _Ref40473269 </w:instrText>
      </w:r>
      <w:r w:rsidR="00833594">
        <w:rPr>
          <w:rStyle w:val="18"/>
          <w:rFonts w:eastAsia="標楷體"/>
          <w:b/>
        </w:rPr>
        <w:fldChar w:fldCharType="separate"/>
      </w:r>
      <w:r w:rsidR="00D3466D">
        <w:rPr>
          <w:rStyle w:val="18"/>
          <w:rFonts w:eastAsia="標楷體"/>
          <w:b/>
        </w:rPr>
        <w:t>圖</w:t>
      </w:r>
      <w:r w:rsidR="00D3466D">
        <w:rPr>
          <w:rStyle w:val="18"/>
          <w:rFonts w:eastAsia="標楷體"/>
          <w:b/>
        </w:rPr>
        <w:t xml:space="preserve"> 1</w:t>
      </w:r>
      <w:r w:rsidR="00833594">
        <w:rPr>
          <w:rStyle w:val="18"/>
          <w:rFonts w:eastAsia="標楷體"/>
          <w:b/>
        </w:rPr>
        <w:fldChar w:fldCharType="end"/>
      </w:r>
      <w:r>
        <w:rPr>
          <w:rStyle w:val="18"/>
          <w:rFonts w:eastAsia="標楷體"/>
          <w:sz w:val="20"/>
        </w:rPr>
        <w:t xml:space="preserve"> </w:t>
      </w:r>
      <w:r>
        <w:rPr>
          <w:rStyle w:val="18"/>
          <w:rFonts w:eastAsia="標楷體"/>
          <w:sz w:val="20"/>
        </w:rPr>
        <w:t>為圖形及圖形說明之範例。</w:t>
      </w:r>
      <w:r w:rsidR="00833594">
        <w:rPr>
          <w:rStyle w:val="18"/>
          <w:rFonts w:eastAsia="標楷體"/>
          <w:b/>
        </w:rPr>
        <w:fldChar w:fldCharType="begin"/>
      </w:r>
      <w:r w:rsidR="00833594">
        <w:rPr>
          <w:rStyle w:val="18"/>
          <w:rFonts w:eastAsia="標楷體"/>
          <w:b/>
        </w:rPr>
        <w:instrText xml:space="preserve"> REF _Ref40473466 </w:instrText>
      </w:r>
      <w:r w:rsidR="00833594">
        <w:rPr>
          <w:rStyle w:val="18"/>
          <w:rFonts w:eastAsia="標楷體"/>
          <w:b/>
        </w:rPr>
        <w:fldChar w:fldCharType="separate"/>
      </w:r>
      <w:r w:rsidR="00D3466D">
        <w:rPr>
          <w:rStyle w:val="18"/>
          <w:rFonts w:eastAsia="標楷體"/>
          <w:b/>
        </w:rPr>
        <w:t>表</w:t>
      </w:r>
      <w:r w:rsidR="00D3466D">
        <w:rPr>
          <w:rStyle w:val="18"/>
          <w:rFonts w:eastAsia="標楷體"/>
          <w:b/>
        </w:rPr>
        <w:t xml:space="preserve"> 1</w:t>
      </w:r>
      <w:r w:rsidR="00833594">
        <w:rPr>
          <w:rStyle w:val="18"/>
          <w:rFonts w:eastAsia="標楷體"/>
          <w:b/>
        </w:rPr>
        <w:fldChar w:fldCharType="end"/>
      </w:r>
      <w:r>
        <w:rPr>
          <w:rStyle w:val="18"/>
          <w:rFonts w:eastAsia="標楷體"/>
          <w:sz w:val="20"/>
        </w:rPr>
        <w:t xml:space="preserve"> </w:t>
      </w:r>
      <w:r>
        <w:rPr>
          <w:rStyle w:val="18"/>
          <w:rFonts w:eastAsia="標楷體"/>
          <w:sz w:val="20"/>
        </w:rPr>
        <w:t>為表格及表格說明之範例。</w:t>
      </w:r>
    </w:p>
    <w:p w14:paraId="5A483BD9" w14:textId="77777777" w:rsidR="00F459DD" w:rsidRDefault="009378F6">
      <w:pPr>
        <w:pStyle w:val="14"/>
        <w:snapToGrid w:val="0"/>
        <w:ind w:firstLine="0"/>
        <w:jc w:val="center"/>
      </w:pPr>
      <w:r>
        <w:rPr>
          <w:noProof/>
        </w:rPr>
        <w:drawing>
          <wp:inline distT="0" distB="0" distL="0" distR="0" wp14:anchorId="7D0C27DA" wp14:editId="5661BF3E">
            <wp:extent cx="2788197" cy="755641"/>
            <wp:effectExtent l="0" t="0" r="0" b="6359"/>
            <wp:docPr id="1" name="圖片 1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8197" cy="7556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02CED11" w14:textId="77777777" w:rsidR="00F459DD" w:rsidRDefault="009378F6">
      <w:pPr>
        <w:pStyle w:val="15"/>
        <w:snapToGrid w:val="0"/>
        <w:jc w:val="center"/>
      </w:pPr>
      <w:bookmarkStart w:id="3" w:name="_Ref40473269"/>
      <w:r>
        <w:rPr>
          <w:rStyle w:val="18"/>
          <w:rFonts w:eastAsia="標楷體"/>
          <w:b/>
        </w:rPr>
        <w:t>圖</w:t>
      </w:r>
      <w:r>
        <w:rPr>
          <w:rStyle w:val="18"/>
          <w:rFonts w:eastAsia="標楷體"/>
          <w:b/>
        </w:rPr>
        <w:t xml:space="preserve"> 1</w:t>
      </w:r>
      <w:bookmarkEnd w:id="3"/>
      <w:r>
        <w:rPr>
          <w:rStyle w:val="18"/>
          <w:rFonts w:eastAsia="標楷體"/>
          <w:b/>
        </w:rPr>
        <w:t xml:space="preserve"> </w:t>
      </w:r>
      <w:r>
        <w:rPr>
          <w:rStyle w:val="18"/>
          <w:rFonts w:eastAsia="標楷體"/>
          <w:b/>
        </w:rPr>
        <w:t>大會主題</w:t>
      </w:r>
    </w:p>
    <w:p w14:paraId="768F7AF7" w14:textId="77777777" w:rsidR="00F459DD" w:rsidRDefault="00F459DD">
      <w:pPr>
        <w:pStyle w:val="12"/>
        <w:tabs>
          <w:tab w:val="clear" w:pos="4153"/>
          <w:tab w:val="clear" w:pos="8306"/>
        </w:tabs>
        <w:rPr>
          <w:rFonts w:eastAsia="標楷體"/>
        </w:rPr>
      </w:pPr>
    </w:p>
    <w:p w14:paraId="796D551B" w14:textId="77777777" w:rsidR="00F459DD" w:rsidRDefault="009378F6">
      <w:pPr>
        <w:pStyle w:val="1"/>
        <w:numPr>
          <w:ilvl w:val="1"/>
          <w:numId w:val="4"/>
        </w:numPr>
        <w:tabs>
          <w:tab w:val="left" w:pos="432"/>
        </w:tabs>
        <w:snapToGrid w:val="0"/>
        <w:ind w:left="240" w:hanging="240"/>
        <w:rPr>
          <w:rFonts w:eastAsia="標楷體"/>
          <w:b/>
          <w:sz w:val="22"/>
        </w:rPr>
      </w:pPr>
      <w:bookmarkStart w:id="4" w:name="_Ref40473716"/>
      <w:r>
        <w:rPr>
          <w:rFonts w:eastAsia="標楷體"/>
          <w:b/>
          <w:sz w:val="22"/>
        </w:rPr>
        <w:t>邊界設定</w:t>
      </w:r>
      <w:bookmarkEnd w:id="4"/>
    </w:p>
    <w:p w14:paraId="7266E4EA" w14:textId="77777777" w:rsidR="00F459DD" w:rsidRDefault="00F459DD">
      <w:pPr>
        <w:pStyle w:val="1"/>
        <w:snapToGrid w:val="0"/>
        <w:rPr>
          <w:rFonts w:eastAsia="標楷體"/>
          <w:b/>
          <w:sz w:val="22"/>
        </w:rPr>
      </w:pPr>
    </w:p>
    <w:p w14:paraId="7068EBCD" w14:textId="77777777" w:rsidR="00F459DD" w:rsidRDefault="009378F6">
      <w:pPr>
        <w:pStyle w:val="14"/>
        <w:snapToGrid w:val="0"/>
        <w:jc w:val="both"/>
      </w:pPr>
      <w:r>
        <w:t>文章格式請以</w:t>
      </w:r>
      <w:r>
        <w:rPr>
          <w:rStyle w:val="18"/>
          <w:color w:val="0000FF"/>
        </w:rPr>
        <w:t>A4</w:t>
      </w:r>
      <w:r>
        <w:t>紙格式撰寫，</w:t>
      </w:r>
      <w:proofErr w:type="gramStart"/>
      <w:r>
        <w:rPr>
          <w:rStyle w:val="18"/>
          <w:color w:val="0000FF"/>
        </w:rPr>
        <w:t>每一頁請用</w:t>
      </w:r>
      <w:proofErr w:type="gramEnd"/>
      <w:r>
        <w:rPr>
          <w:rStyle w:val="18"/>
          <w:color w:val="0000FF"/>
        </w:rPr>
        <w:t>兩欄格式</w:t>
      </w:r>
      <w:r>
        <w:t>，行距使用</w:t>
      </w:r>
      <w:r>
        <w:rPr>
          <w:rStyle w:val="18"/>
          <w:color w:val="0000FF"/>
        </w:rPr>
        <w:t>單行</w:t>
      </w:r>
      <w:r>
        <w:t>間距，上下及左右邊界</w:t>
      </w:r>
      <w:proofErr w:type="gramStart"/>
      <w:r>
        <w:t>留白各</w:t>
      </w:r>
      <w:proofErr w:type="gramEnd"/>
      <w:r>
        <w:t>2.5cm</w:t>
      </w:r>
      <w:r>
        <w:t>，欄寬</w:t>
      </w:r>
      <w:r>
        <w:t>7.75cm</w:t>
      </w:r>
      <w:r>
        <w:t>，兩欄間距</w:t>
      </w:r>
      <w:r>
        <w:t>0.5cm</w:t>
      </w:r>
      <w:r>
        <w:t>。最後一頁內容請平均置於兩欄中。</w:t>
      </w:r>
    </w:p>
    <w:p w14:paraId="042B0EFD" w14:textId="77777777" w:rsidR="00F459DD" w:rsidRDefault="00F459DD">
      <w:pPr>
        <w:pStyle w:val="14"/>
        <w:snapToGrid w:val="0"/>
        <w:ind w:firstLine="0"/>
        <w:jc w:val="both"/>
      </w:pPr>
    </w:p>
    <w:p w14:paraId="02EAA89A" w14:textId="77777777" w:rsidR="00F459DD" w:rsidRDefault="009378F6">
      <w:pPr>
        <w:pStyle w:val="15"/>
        <w:keepNext/>
        <w:snapToGrid w:val="0"/>
        <w:jc w:val="center"/>
      </w:pPr>
      <w:bookmarkStart w:id="5" w:name="_Ref40473466"/>
      <w:r>
        <w:rPr>
          <w:rStyle w:val="18"/>
          <w:rFonts w:eastAsia="標楷體"/>
          <w:b/>
        </w:rPr>
        <w:t>表</w:t>
      </w:r>
      <w:r>
        <w:rPr>
          <w:rStyle w:val="18"/>
          <w:rFonts w:eastAsia="標楷體"/>
          <w:b/>
        </w:rPr>
        <w:t xml:space="preserve"> 1</w:t>
      </w:r>
      <w:bookmarkEnd w:id="5"/>
      <w:r>
        <w:rPr>
          <w:rStyle w:val="18"/>
          <w:rFonts w:eastAsia="標楷體"/>
          <w:b/>
        </w:rPr>
        <w:t xml:space="preserve"> </w:t>
      </w:r>
      <w:r>
        <w:rPr>
          <w:rStyle w:val="18"/>
          <w:rFonts w:eastAsia="標楷體"/>
          <w:b/>
        </w:rPr>
        <w:t>邊界設定格式</w:t>
      </w:r>
    </w:p>
    <w:tbl>
      <w:tblPr>
        <w:tblW w:w="4320" w:type="dxa"/>
        <w:tblInd w:w="14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600"/>
        <w:gridCol w:w="600"/>
        <w:gridCol w:w="600"/>
        <w:gridCol w:w="960"/>
        <w:gridCol w:w="960"/>
      </w:tblGrid>
      <w:tr w:rsidR="00F459DD" w14:paraId="75C614EB" w14:textId="77777777">
        <w:trPr>
          <w:cantSplit/>
        </w:trPr>
        <w:tc>
          <w:tcPr>
            <w:tcW w:w="2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F52C142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邊界留白</w:t>
            </w:r>
            <w:r>
              <w:t>(cm)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CCEC5A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欄寬</w:t>
            </w:r>
          </w:p>
          <w:p w14:paraId="64940E56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(cm)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F6EAB0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欄距</w:t>
            </w:r>
          </w:p>
          <w:p w14:paraId="01961591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(cm)</w:t>
            </w:r>
          </w:p>
        </w:tc>
      </w:tr>
      <w:tr w:rsidR="00F459DD" w14:paraId="5DFDFA2E" w14:textId="77777777">
        <w:trPr>
          <w:cantSplit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B1D72E2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上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3CD22B1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下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B8AAEE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左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A824300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右</w:t>
            </w: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514F56" w14:textId="77777777" w:rsidR="00F459DD" w:rsidRDefault="00F459DD"/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5D6525" w14:textId="77777777" w:rsidR="00F459DD" w:rsidRDefault="00F459DD"/>
        </w:tc>
      </w:tr>
      <w:tr w:rsidR="00F459DD" w14:paraId="3DF399E3" w14:textId="77777777">
        <w:trPr>
          <w:cantSplit/>
          <w:trHeight w:val="46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73AA53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2.5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5A1668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2.5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1A6F1F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2.5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F25BBDA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2.5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A44787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7.75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58DBC2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0.5</w:t>
            </w:r>
          </w:p>
        </w:tc>
      </w:tr>
    </w:tbl>
    <w:p w14:paraId="45636F68" w14:textId="77777777" w:rsidR="00F459DD" w:rsidRDefault="00F459DD">
      <w:pPr>
        <w:pStyle w:val="1"/>
        <w:snapToGrid w:val="0"/>
        <w:ind w:firstLine="432"/>
        <w:rPr>
          <w:rFonts w:eastAsia="標楷體"/>
        </w:rPr>
      </w:pPr>
    </w:p>
    <w:p w14:paraId="79380117" w14:textId="01737430" w:rsidR="00EB5B76" w:rsidRDefault="00EB5B76" w:rsidP="00EB5B76">
      <w:pPr>
        <w:pStyle w:val="1"/>
        <w:numPr>
          <w:ilvl w:val="1"/>
          <w:numId w:val="4"/>
        </w:numPr>
        <w:tabs>
          <w:tab w:val="left" w:pos="432"/>
        </w:tabs>
        <w:snapToGrid w:val="0"/>
        <w:ind w:left="240" w:hanging="240"/>
        <w:rPr>
          <w:rFonts w:eastAsia="標楷體"/>
          <w:b/>
          <w:sz w:val="22"/>
        </w:rPr>
      </w:pPr>
      <w:r w:rsidRPr="00EB5B76">
        <w:rPr>
          <w:rFonts w:eastAsia="標楷體" w:hint="eastAsia"/>
          <w:b/>
          <w:sz w:val="22"/>
        </w:rPr>
        <w:t>數學公式</w:t>
      </w:r>
      <w:r w:rsidRPr="00EB5B76">
        <w:rPr>
          <w:rFonts w:eastAsia="標楷體" w:hint="eastAsia"/>
          <w:b/>
          <w:sz w:val="22"/>
        </w:rPr>
        <w:t>/</w:t>
      </w:r>
      <w:r w:rsidRPr="00EB5B76">
        <w:rPr>
          <w:rFonts w:eastAsia="標楷體" w:hint="eastAsia"/>
          <w:b/>
          <w:sz w:val="22"/>
        </w:rPr>
        <w:t>方程式</w:t>
      </w:r>
    </w:p>
    <w:p w14:paraId="748EBFE5" w14:textId="77777777" w:rsidR="00EB5B76" w:rsidRDefault="00EB5B76" w:rsidP="00EB5B76">
      <w:pPr>
        <w:pStyle w:val="1"/>
        <w:snapToGrid w:val="0"/>
        <w:rPr>
          <w:rFonts w:eastAsia="標楷體"/>
          <w:b/>
          <w:sz w:val="22"/>
        </w:rPr>
      </w:pPr>
    </w:p>
    <w:p w14:paraId="41413055" w14:textId="3489A7C8" w:rsidR="00EB5B76" w:rsidRDefault="002831E0" w:rsidP="00EB5B76">
      <w:pPr>
        <w:pStyle w:val="14"/>
        <w:snapToGrid w:val="0"/>
        <w:jc w:val="both"/>
      </w:pPr>
      <w:r>
        <w:rPr>
          <w:rFonts w:hint="eastAsia"/>
        </w:rPr>
        <w:t>論文中之數學方程式</w:t>
      </w:r>
      <w:r w:rsidR="00EB5B76">
        <w:rPr>
          <w:rFonts w:hint="eastAsia"/>
        </w:rPr>
        <w:t>以</w:t>
      </w:r>
      <w:r w:rsidR="00EB5B76" w:rsidRPr="002831E0">
        <w:rPr>
          <w:rFonts w:hint="eastAsia"/>
          <w:color w:val="0432FF"/>
        </w:rPr>
        <w:t>阿拉伯數字</w:t>
      </w:r>
      <w:r w:rsidR="00EB5B76">
        <w:rPr>
          <w:rFonts w:hint="eastAsia"/>
        </w:rPr>
        <w:t>逐一按出現或引用順序編碼，並加</w:t>
      </w:r>
      <w:r w:rsidR="00EB5B76" w:rsidRPr="002831E0">
        <w:rPr>
          <w:rFonts w:hint="eastAsia"/>
          <w:color w:val="0432FF"/>
        </w:rPr>
        <w:t>小括號“</w:t>
      </w:r>
      <w:r w:rsidR="00EB5B76" w:rsidRPr="002831E0">
        <w:rPr>
          <w:rFonts w:hint="eastAsia"/>
          <w:color w:val="0432FF"/>
        </w:rPr>
        <w:t>()</w:t>
      </w:r>
      <w:r w:rsidR="00EB5B76" w:rsidRPr="002831E0">
        <w:rPr>
          <w:rFonts w:hint="eastAsia"/>
          <w:color w:val="0432FF"/>
        </w:rPr>
        <w:t>”</w:t>
      </w:r>
      <w:r w:rsidR="00EB5B76">
        <w:rPr>
          <w:rFonts w:hint="eastAsia"/>
        </w:rPr>
        <w:t>表示之，例如，第四</w:t>
      </w:r>
      <w:proofErr w:type="gramStart"/>
      <w:r w:rsidR="00EB5B76">
        <w:rPr>
          <w:rFonts w:hint="eastAsia"/>
        </w:rPr>
        <w:t>個</w:t>
      </w:r>
      <w:proofErr w:type="gramEnd"/>
      <w:r w:rsidR="00EB5B76">
        <w:rPr>
          <w:rFonts w:hint="eastAsia"/>
        </w:rPr>
        <w:t>方程式應表示成“</w:t>
      </w:r>
      <w:r w:rsidR="00EB5B76">
        <w:rPr>
          <w:rFonts w:hint="eastAsia"/>
        </w:rPr>
        <w:t>(4)</w:t>
      </w:r>
      <w:r w:rsidR="00EB5B76">
        <w:rPr>
          <w:rFonts w:hint="eastAsia"/>
        </w:rPr>
        <w:t>”。展列</w:t>
      </w:r>
      <w:r w:rsidR="00EB5B76">
        <w:rPr>
          <w:rFonts w:hint="eastAsia"/>
        </w:rPr>
        <w:t>(display)</w:t>
      </w:r>
      <w:r w:rsidR="00EB5B76">
        <w:rPr>
          <w:rFonts w:hint="eastAsia"/>
        </w:rPr>
        <w:t>之方程式應置於版面</w:t>
      </w:r>
      <w:proofErr w:type="gramStart"/>
      <w:r w:rsidR="00EB5B76">
        <w:rPr>
          <w:rFonts w:hint="eastAsia"/>
        </w:rPr>
        <w:t>中間，</w:t>
      </w:r>
      <w:proofErr w:type="gramEnd"/>
      <w:r w:rsidR="00EB5B76">
        <w:rPr>
          <w:rFonts w:hint="eastAsia"/>
        </w:rPr>
        <w:t>各方程式編碼一律置於</w:t>
      </w:r>
      <w:proofErr w:type="gramStart"/>
      <w:r w:rsidR="00EB5B76">
        <w:rPr>
          <w:rFonts w:hint="eastAsia"/>
        </w:rPr>
        <w:t>每式在欄</w:t>
      </w:r>
      <w:proofErr w:type="gramEnd"/>
      <w:r w:rsidR="00EB5B76">
        <w:rPr>
          <w:rFonts w:hint="eastAsia"/>
        </w:rPr>
        <w:t>之最</w:t>
      </w:r>
      <w:proofErr w:type="gramStart"/>
      <w:r w:rsidR="00EB5B76">
        <w:rPr>
          <w:rFonts w:hint="eastAsia"/>
        </w:rPr>
        <w:t>右側切齊</w:t>
      </w:r>
      <w:proofErr w:type="gramEnd"/>
      <w:r w:rsidR="00EB5B76">
        <w:rPr>
          <w:rFonts w:hint="eastAsia"/>
        </w:rPr>
        <w:t>。</w:t>
      </w:r>
    </w:p>
    <w:p w14:paraId="7CE80212" w14:textId="00D92F01" w:rsidR="00EB5B76" w:rsidRDefault="00EB5B76" w:rsidP="00EB5B76">
      <w:pPr>
        <w:pStyle w:val="14"/>
        <w:snapToGrid w:val="0"/>
        <w:jc w:val="both"/>
      </w:pPr>
      <w:r>
        <w:rPr>
          <w:rFonts w:hint="eastAsia"/>
        </w:rPr>
        <w:t>如下面之</w:t>
      </w:r>
      <w:r>
        <w:rPr>
          <w:rFonts w:hint="eastAsia"/>
        </w:rPr>
        <w:t>(</w:t>
      </w:r>
      <w:r w:rsidR="002831E0"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式數學公式</w:t>
      </w:r>
      <w:r>
        <w:rPr>
          <w:rFonts w:hint="eastAsia"/>
        </w:rPr>
        <w:t>/</w:t>
      </w:r>
      <w:r>
        <w:rPr>
          <w:rFonts w:hint="eastAsia"/>
        </w:rPr>
        <w:t>方程式：</w:t>
      </w:r>
      <w:r>
        <w:rPr>
          <w:rFonts w:hint="eastAsia"/>
        </w:rPr>
        <w:t xml:space="preserve"> </w:t>
      </w:r>
    </w:p>
    <w:p w14:paraId="6BA45A88" w14:textId="6FD7A587" w:rsidR="00EB5B76" w:rsidRDefault="00EB5B76" w:rsidP="002831E0">
      <w:pPr>
        <w:pStyle w:val="14"/>
        <w:tabs>
          <w:tab w:val="right" w:pos="4394"/>
        </w:tabs>
        <w:snapToGrid w:val="0"/>
        <w:jc w:val="both"/>
      </w:pPr>
      <w:r>
        <w:rPr>
          <w:rFonts w:eastAsia="細明體"/>
          <w:noProof/>
        </w:rPr>
        <w:drawing>
          <wp:inline distT="0" distB="0" distL="0" distR="0" wp14:anchorId="5FE078A2" wp14:editId="492BA131">
            <wp:extent cx="1590040" cy="516890"/>
            <wp:effectExtent l="0" t="0" r="1016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516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31E0">
        <w:t xml:space="preserve"> ,</w:t>
      </w:r>
      <w:r w:rsidR="002831E0">
        <w:tab/>
      </w:r>
      <w:r>
        <w:t>(</w:t>
      </w:r>
      <w:r w:rsidR="002831E0">
        <w:rPr>
          <w:rFonts w:hint="eastAsia"/>
        </w:rPr>
        <w:t>4</w:t>
      </w:r>
      <w:r>
        <w:t>)</w:t>
      </w:r>
    </w:p>
    <w:p w14:paraId="437100E3" w14:textId="00A31243" w:rsidR="00EB5B76" w:rsidRDefault="00EB5B76" w:rsidP="002831E0">
      <w:pPr>
        <w:pStyle w:val="14"/>
        <w:snapToGrid w:val="0"/>
        <w:jc w:val="both"/>
      </w:pPr>
      <w:r>
        <w:rPr>
          <w:rFonts w:hint="eastAsia"/>
        </w:rPr>
        <w:t>方程式應有標點。論文中提及方程式時可用：「第</w:t>
      </w:r>
      <w:r>
        <w:t>(</w:t>
      </w:r>
      <w:r w:rsidR="002831E0">
        <w:rPr>
          <w:rFonts w:hint="eastAsia"/>
        </w:rPr>
        <w:t>4</w:t>
      </w:r>
      <w:r>
        <w:t>)</w:t>
      </w:r>
      <w:r>
        <w:rPr>
          <w:rFonts w:hint="eastAsia"/>
        </w:rPr>
        <w:t>式」、「</w:t>
      </w:r>
      <w:r>
        <w:t>(</w:t>
      </w:r>
      <w:r w:rsidR="002831E0">
        <w:rPr>
          <w:rFonts w:hint="eastAsia"/>
        </w:rPr>
        <w:t>5</w:t>
      </w:r>
      <w:r>
        <w:t>)</w:t>
      </w:r>
      <w:r>
        <w:rPr>
          <w:rFonts w:hint="eastAsia"/>
        </w:rPr>
        <w:t>式」或「方程式</w:t>
      </w:r>
      <w:r>
        <w:t>(</w:t>
      </w:r>
      <w:r w:rsidR="002831E0">
        <w:rPr>
          <w:rFonts w:hint="eastAsia"/>
        </w:rPr>
        <w:t>4</w:t>
      </w:r>
      <w:r>
        <w:t>)</w:t>
      </w:r>
      <w:r>
        <w:rPr>
          <w:rFonts w:hint="eastAsia"/>
        </w:rPr>
        <w:t>」等。本文中所使用之數學符號一律使用斜體字體，如</w:t>
      </w:r>
      <w:r>
        <w:t xml:space="preserve"> </w:t>
      </w:r>
      <w:r w:rsidRPr="002A6900">
        <w:rPr>
          <w:i/>
        </w:rPr>
        <w:t>x</w:t>
      </w:r>
      <w:r>
        <w:rPr>
          <w:rFonts w:hint="eastAsia"/>
        </w:rPr>
        <w:t>、</w:t>
      </w:r>
      <w:r w:rsidRPr="002A6900">
        <w:rPr>
          <w:i/>
        </w:rPr>
        <w:t>y</w:t>
      </w:r>
      <w:r>
        <w:rPr>
          <w:rFonts w:hint="eastAsia"/>
        </w:rPr>
        <w:t>、</w:t>
      </w:r>
      <w:r w:rsidRPr="002A6900">
        <w:rPr>
          <w:rFonts w:hint="cs"/>
          <w:i/>
        </w:rPr>
        <w:t>µ</w:t>
      </w:r>
      <w:r>
        <w:t xml:space="preserve"> </w:t>
      </w:r>
      <w:r>
        <w:rPr>
          <w:rFonts w:hint="eastAsia"/>
        </w:rPr>
        <w:t>或</w:t>
      </w:r>
      <w:r w:rsidRPr="002A6900">
        <w:rPr>
          <w:rFonts w:hint="eastAsia"/>
          <w:i/>
        </w:rPr>
        <w:t>ω</w:t>
      </w:r>
      <w:r>
        <w:rPr>
          <w:rFonts w:hint="eastAsia"/>
        </w:rPr>
        <w:t>等，同一符號其大小高度、字體等應與所展列之方程式完全一致。</w:t>
      </w:r>
    </w:p>
    <w:p w14:paraId="613BD1A4" w14:textId="77777777" w:rsidR="00EB5B76" w:rsidRDefault="00EB5B76">
      <w:pPr>
        <w:pStyle w:val="1"/>
        <w:snapToGrid w:val="0"/>
        <w:ind w:firstLine="432"/>
        <w:rPr>
          <w:rFonts w:eastAsia="標楷體"/>
        </w:rPr>
      </w:pPr>
    </w:p>
    <w:p w14:paraId="12B5CFBC" w14:textId="77777777" w:rsidR="00F459DD" w:rsidRDefault="009378F6">
      <w:pPr>
        <w:pStyle w:val="1"/>
        <w:snapToGrid w:val="0"/>
        <w:rPr>
          <w:rFonts w:eastAsia="標楷體"/>
          <w:b/>
        </w:rPr>
      </w:pPr>
      <w:r>
        <w:rPr>
          <w:rFonts w:eastAsia="標楷體"/>
          <w:b/>
        </w:rPr>
        <w:t>參考文獻</w:t>
      </w:r>
    </w:p>
    <w:p w14:paraId="63EF28CD" w14:textId="2FE54E97" w:rsidR="00F459DD" w:rsidRDefault="002D2CD3" w:rsidP="00A54444">
      <w:pPr>
        <w:pStyle w:val="14"/>
        <w:snapToGrid w:val="0"/>
        <w:jc w:val="both"/>
      </w:pPr>
      <w:r>
        <w:t>按照內文引用的順序，參考文獻需連續地編號，編號寫在中</w:t>
      </w:r>
      <w:r>
        <w:rPr>
          <w:rFonts w:hint="eastAsia"/>
        </w:rPr>
        <w:t>括</w:t>
      </w:r>
      <w:r w:rsidR="009378F6">
        <w:t>號內，如</w:t>
      </w:r>
      <w:r w:rsidR="009378F6">
        <w:t xml:space="preserve"> [1]</w:t>
      </w:r>
      <w:r w:rsidR="009378F6">
        <w:t>。參考文獻格式如以下</w:t>
      </w:r>
      <w:r w:rsidR="009378F6">
        <w:t>[1]-[6]</w:t>
      </w:r>
      <w:r w:rsidR="009378F6">
        <w:t>例子所示。內文引用到參考文獻時，只需簡單地提到參考數字，如</w:t>
      </w:r>
      <w:r w:rsidR="009378F6">
        <w:t>[3]</w:t>
      </w:r>
      <w:r w:rsidR="009378F6">
        <w:t>，</w:t>
      </w:r>
      <w:proofErr w:type="gramStart"/>
      <w:r w:rsidR="009378F6">
        <w:t>不需寫成</w:t>
      </w:r>
      <w:proofErr w:type="gramEnd"/>
      <w:r w:rsidR="009378F6">
        <w:t>“</w:t>
      </w:r>
      <w:r w:rsidR="009378F6">
        <w:t>參考文獻</w:t>
      </w:r>
      <w:r w:rsidR="009378F6">
        <w:t xml:space="preserve"> [3]”</w:t>
      </w:r>
      <w:r w:rsidR="009378F6">
        <w:t>。</w:t>
      </w:r>
    </w:p>
    <w:p w14:paraId="68FD2194" w14:textId="77777777" w:rsidR="00F459DD" w:rsidRDefault="009378F6" w:rsidP="00A54444">
      <w:pPr>
        <w:pStyle w:val="14"/>
        <w:snapToGrid w:val="0"/>
        <w:jc w:val="both"/>
      </w:pPr>
      <w:r>
        <w:t>除非有六位作者或更多作者，所有作者的名字都要寫出來，而不要使用</w:t>
      </w:r>
      <w:r>
        <w:t>“…</w:t>
      </w:r>
      <w:r>
        <w:t>等</w:t>
      </w:r>
      <w:r>
        <w:t>”</w:t>
      </w:r>
      <w:r>
        <w:t>。尚未被發表的論文，即使已經投稿了，仍應標示為</w:t>
      </w:r>
      <w:r>
        <w:t>“</w:t>
      </w:r>
      <w:r>
        <w:t>未出版</w:t>
      </w:r>
      <w:r>
        <w:t>(unpublished)” [4]</w:t>
      </w:r>
      <w:r>
        <w:t>。而已經被接受了的論文應該標示為</w:t>
      </w:r>
      <w:r>
        <w:t>“</w:t>
      </w:r>
      <w:r>
        <w:t>即將出版</w:t>
      </w:r>
      <w:r>
        <w:t>(in press)” [5]</w:t>
      </w:r>
      <w:r>
        <w:t>。除了專有名詞和元素符號之外，文章題目的第一個字母需要大寫。</w:t>
      </w:r>
    </w:p>
    <w:p w14:paraId="51FE1430" w14:textId="77777777" w:rsidR="00F459DD" w:rsidRDefault="00F459DD">
      <w:pPr>
        <w:pStyle w:val="1"/>
        <w:rPr>
          <w:rFonts w:eastAsia="標楷體"/>
        </w:rPr>
      </w:pPr>
    </w:p>
    <w:p w14:paraId="1B596515" w14:textId="77777777" w:rsidR="00F459DD" w:rsidRDefault="009378F6">
      <w:pPr>
        <w:pStyle w:val="references"/>
        <w:rPr>
          <w:rFonts w:eastAsia="標楷體"/>
        </w:rPr>
      </w:pPr>
      <w:r>
        <w:rPr>
          <w:rFonts w:eastAsia="標楷體"/>
        </w:rPr>
        <w:t>G. Eason, B. Noble, and I. N. Sneddon, “On certain integrals of Lipschitz-Hankel type involving products of Bessel functions,” Phil. Trans. Roy. Soc. London, vol. A247, pp. 529–551, April 1955.</w:t>
      </w:r>
    </w:p>
    <w:p w14:paraId="4F87A2D5" w14:textId="77777777" w:rsidR="00F459DD" w:rsidRDefault="009378F6">
      <w:pPr>
        <w:pStyle w:val="references"/>
        <w:rPr>
          <w:rFonts w:eastAsia="標楷體"/>
        </w:rPr>
      </w:pPr>
      <w:r>
        <w:rPr>
          <w:rFonts w:eastAsia="標楷體"/>
        </w:rPr>
        <w:t>J. Clerk Maxwell, A Treatise on Electricity and Magnetism, 3rd ed., vol. 2. Oxford: Clarendon, 1892, pp.68–73.</w:t>
      </w:r>
    </w:p>
    <w:p w14:paraId="217E94CE" w14:textId="77777777" w:rsidR="00F459DD" w:rsidRDefault="009378F6">
      <w:pPr>
        <w:pStyle w:val="references"/>
        <w:rPr>
          <w:rFonts w:eastAsia="標楷體"/>
        </w:rPr>
      </w:pPr>
      <w:r>
        <w:rPr>
          <w:rFonts w:eastAsia="標楷體"/>
        </w:rPr>
        <w:lastRenderedPageBreak/>
        <w:t xml:space="preserve">I. S. Jacobs and C. P. Bean, “Fine particles, thin films and exchange anisotropy,” in Magnetism, vol. III, G. T. </w:t>
      </w:r>
      <w:proofErr w:type="spellStart"/>
      <w:r>
        <w:rPr>
          <w:rFonts w:eastAsia="標楷體"/>
        </w:rPr>
        <w:t>Rado</w:t>
      </w:r>
      <w:proofErr w:type="spellEnd"/>
      <w:r>
        <w:rPr>
          <w:rFonts w:eastAsia="標楷體"/>
        </w:rPr>
        <w:t xml:space="preserve"> and H. Suhl, Eds. New York: Academic, 1963, pp. 271–350.</w:t>
      </w:r>
    </w:p>
    <w:p w14:paraId="101F6AFF" w14:textId="77777777" w:rsidR="00F459DD" w:rsidRDefault="009378F6">
      <w:pPr>
        <w:pStyle w:val="references"/>
        <w:rPr>
          <w:rFonts w:eastAsia="標楷體"/>
        </w:rPr>
      </w:pPr>
      <w:r>
        <w:rPr>
          <w:rFonts w:eastAsia="標楷體"/>
        </w:rPr>
        <w:t>K. Elissa, “Title of paper if known,” unpublished.</w:t>
      </w:r>
    </w:p>
    <w:p w14:paraId="2058690B" w14:textId="77777777" w:rsidR="00F459DD" w:rsidRDefault="009378F6">
      <w:pPr>
        <w:pStyle w:val="references"/>
        <w:rPr>
          <w:rFonts w:eastAsia="標楷體"/>
        </w:rPr>
      </w:pPr>
      <w:r>
        <w:rPr>
          <w:rFonts w:eastAsia="標楷體"/>
        </w:rPr>
        <w:t>R. Nicole, “Title of paper with only first word capitalized,” J. Name Stand. Abbrev., in press.</w:t>
      </w:r>
    </w:p>
    <w:p w14:paraId="7AC28B82" w14:textId="77777777" w:rsidR="00F459DD" w:rsidRDefault="009378F6">
      <w:pPr>
        <w:pStyle w:val="references"/>
        <w:rPr>
          <w:rFonts w:eastAsia="標楷體"/>
        </w:rPr>
      </w:pPr>
      <w:r>
        <w:rPr>
          <w:rFonts w:eastAsia="標楷體"/>
        </w:rPr>
        <w:t>M. Young, The Technical Writer's Handbook. Mill Valley, CA: University Science, 1989.</w:t>
      </w:r>
    </w:p>
    <w:p w14:paraId="146EE321" w14:textId="77777777" w:rsidR="00F459DD" w:rsidRDefault="00F459DD">
      <w:pPr>
        <w:pStyle w:val="1"/>
        <w:snapToGrid w:val="0"/>
        <w:spacing w:after="60"/>
        <w:jc w:val="both"/>
        <w:rPr>
          <w:rFonts w:eastAsia="標楷體"/>
          <w:sz w:val="20"/>
        </w:rPr>
      </w:pPr>
    </w:p>
    <w:sectPr w:rsidR="00F459DD" w:rsidSect="00EB5B76">
      <w:type w:val="continuous"/>
      <w:pgSz w:w="11907" w:h="16840"/>
      <w:pgMar w:top="1418" w:right="1418" w:bottom="1418" w:left="1418" w:header="720" w:footer="720" w:gutter="0"/>
      <w:cols w:num="2" w:space="284" w:equalWidth="0">
        <w:col w:w="4394" w:space="284"/>
        <w:col w:w="439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94937" w14:textId="77777777" w:rsidR="00C729DC" w:rsidRDefault="00C729DC">
      <w:r>
        <w:separator/>
      </w:r>
    </w:p>
  </w:endnote>
  <w:endnote w:type="continuationSeparator" w:id="0">
    <w:p w14:paraId="6252DF24" w14:textId="77777777" w:rsidR="00C729DC" w:rsidRDefault="00C72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D7458" w14:textId="77777777" w:rsidR="00C729DC" w:rsidRDefault="00C729DC">
      <w:r>
        <w:rPr>
          <w:color w:val="000000"/>
        </w:rPr>
        <w:separator/>
      </w:r>
    </w:p>
  </w:footnote>
  <w:footnote w:type="continuationSeparator" w:id="0">
    <w:p w14:paraId="3ABDA3EB" w14:textId="77777777" w:rsidR="00C729DC" w:rsidRDefault="00C72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638DD"/>
    <w:multiLevelType w:val="multilevel"/>
    <w:tmpl w:val="694C1D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32" w:hanging="432"/>
      </w:pPr>
    </w:lvl>
    <w:lvl w:ilvl="2">
      <w:start w:val="1"/>
      <w:numFmt w:val="decimal"/>
      <w:lvlText w:val="%1.%2.%3"/>
      <w:lvlJc w:val="left"/>
      <w:pPr>
        <w:ind w:left="432" w:hanging="432"/>
      </w:pPr>
    </w:lvl>
    <w:lvl w:ilvl="3">
      <w:start w:val="1"/>
      <w:numFmt w:val="decimal"/>
      <w:lvlText w:val="%1.%2.%3.%4"/>
      <w:lvlJc w:val="left"/>
      <w:pPr>
        <w:ind w:left="432" w:hanging="432"/>
      </w:pPr>
    </w:lvl>
    <w:lvl w:ilvl="4">
      <w:start w:val="1"/>
      <w:numFmt w:val="decimal"/>
      <w:lvlText w:val="%1.%2.%3.%4.%5"/>
      <w:lvlJc w:val="left"/>
      <w:pPr>
        <w:ind w:left="432" w:hanging="432"/>
      </w:pPr>
    </w:lvl>
    <w:lvl w:ilvl="5">
      <w:start w:val="1"/>
      <w:numFmt w:val="decimal"/>
      <w:lvlText w:val="%1.%2.%3.%4.%5.%6"/>
      <w:lvlJc w:val="left"/>
      <w:pPr>
        <w:ind w:left="432" w:hanging="432"/>
      </w:pPr>
    </w:lvl>
    <w:lvl w:ilvl="6">
      <w:start w:val="1"/>
      <w:numFmt w:val="decimal"/>
      <w:lvlText w:val="%1.%2.%3.%4.%5.%6.%7"/>
      <w:lvlJc w:val="left"/>
      <w:pPr>
        <w:ind w:left="432" w:hanging="432"/>
      </w:pPr>
    </w:lvl>
    <w:lvl w:ilvl="7">
      <w:start w:val="1"/>
      <w:numFmt w:val="decimal"/>
      <w:lvlText w:val="%1.%2.%3.%4.%5.%6.%7.%8"/>
      <w:lvlJc w:val="left"/>
      <w:pPr>
        <w:ind w:left="432" w:hanging="432"/>
      </w:pPr>
    </w:lvl>
    <w:lvl w:ilvl="8">
      <w:start w:val="1"/>
      <w:numFmt w:val="decimal"/>
      <w:lvlText w:val="%1.%2.%3.%4.%5.%6.%7.%8.%9"/>
      <w:lvlJc w:val="left"/>
      <w:pPr>
        <w:ind w:left="432" w:hanging="432"/>
      </w:pPr>
    </w:lvl>
  </w:abstractNum>
  <w:abstractNum w:abstractNumId="1" w15:restartNumberingAfterBreak="0">
    <w:nsid w:val="2CAA3A5D"/>
    <w:multiLevelType w:val="multilevel"/>
    <w:tmpl w:val="A8F68C52"/>
    <w:styleLink w:val="WWOutlineListStyle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upperRoman"/>
      <w:pStyle w:val="31"/>
      <w:lvlText w:val="%3."/>
      <w:lvlJc w:val="left"/>
      <w:pPr>
        <w:ind w:left="216" w:hanging="216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637C5EC7"/>
    <w:multiLevelType w:val="multilevel"/>
    <w:tmpl w:val="991066D2"/>
    <w:styleLink w:val="Outline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upperRoman"/>
      <w:lvlText w:val="%3."/>
      <w:lvlJc w:val="left"/>
      <w:pPr>
        <w:ind w:left="216" w:hanging="216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3" w15:restartNumberingAfterBreak="0">
    <w:nsid w:val="6F990A21"/>
    <w:multiLevelType w:val="multilevel"/>
    <w:tmpl w:val="8B187A2C"/>
    <w:styleLink w:val="LFO8"/>
    <w:lvl w:ilvl="0">
      <w:start w:val="1"/>
      <w:numFmt w:val="decimal"/>
      <w:pStyle w:val="references"/>
      <w:lvlText w:val="[%1]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autoHyphenatio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9DD"/>
    <w:rsid w:val="0004337A"/>
    <w:rsid w:val="000D57C1"/>
    <w:rsid w:val="00277D77"/>
    <w:rsid w:val="002831E0"/>
    <w:rsid w:val="002A6900"/>
    <w:rsid w:val="002D2CD3"/>
    <w:rsid w:val="002E5FCE"/>
    <w:rsid w:val="003820BB"/>
    <w:rsid w:val="003C1928"/>
    <w:rsid w:val="00525912"/>
    <w:rsid w:val="005B0D4E"/>
    <w:rsid w:val="005C5933"/>
    <w:rsid w:val="00716425"/>
    <w:rsid w:val="00736340"/>
    <w:rsid w:val="007544C2"/>
    <w:rsid w:val="007C1FF2"/>
    <w:rsid w:val="007F2876"/>
    <w:rsid w:val="007F4EB5"/>
    <w:rsid w:val="007F59A0"/>
    <w:rsid w:val="00833594"/>
    <w:rsid w:val="00845C5C"/>
    <w:rsid w:val="00867850"/>
    <w:rsid w:val="009378F6"/>
    <w:rsid w:val="009E298E"/>
    <w:rsid w:val="00A54444"/>
    <w:rsid w:val="00AC7FF4"/>
    <w:rsid w:val="00AD58A7"/>
    <w:rsid w:val="00C729DC"/>
    <w:rsid w:val="00D21882"/>
    <w:rsid w:val="00D3389B"/>
    <w:rsid w:val="00D3466D"/>
    <w:rsid w:val="00D72491"/>
    <w:rsid w:val="00E56500"/>
    <w:rsid w:val="00EB5B76"/>
    <w:rsid w:val="00F14A73"/>
    <w:rsid w:val="00F459DD"/>
    <w:rsid w:val="00FE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0F889"/>
  <w15:docId w15:val="{D19F1AC9-741C-40D8-9826-CD650E06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WWOutlineListStyle">
    <w:name w:val="WW_OutlineListStyle"/>
    <w:basedOn w:val="a2"/>
    <w:pPr>
      <w:numPr>
        <w:numId w:val="1"/>
      </w:numPr>
    </w:pPr>
  </w:style>
  <w:style w:type="paragraph" w:customStyle="1" w:styleId="11">
    <w:name w:val="標題 11"/>
    <w:basedOn w:val="1"/>
    <w:next w:val="1"/>
    <w:pPr>
      <w:keepNext/>
      <w:jc w:val="center"/>
      <w:outlineLvl w:val="0"/>
    </w:pPr>
    <w:rPr>
      <w:b/>
    </w:rPr>
  </w:style>
  <w:style w:type="paragraph" w:customStyle="1" w:styleId="21">
    <w:name w:val="標題 21"/>
    <w:basedOn w:val="1"/>
    <w:next w:val="10"/>
    <w:pPr>
      <w:keepNext/>
      <w:outlineLvl w:val="1"/>
    </w:pPr>
    <w:rPr>
      <w:rFonts w:eastAsia="標楷體"/>
      <w:b/>
    </w:rPr>
  </w:style>
  <w:style w:type="paragraph" w:customStyle="1" w:styleId="31">
    <w:name w:val="標題 31"/>
    <w:basedOn w:val="1"/>
    <w:next w:val="10"/>
    <w:pPr>
      <w:keepNext/>
      <w:numPr>
        <w:ilvl w:val="2"/>
        <w:numId w:val="1"/>
      </w:numPr>
      <w:outlineLvl w:val="2"/>
    </w:pPr>
    <w:rPr>
      <w:rFonts w:eastAsia="標楷體"/>
      <w:b/>
    </w:rPr>
  </w:style>
  <w:style w:type="paragraph" w:customStyle="1" w:styleId="41">
    <w:name w:val="標題 41"/>
    <w:basedOn w:val="1"/>
    <w:next w:val="10"/>
    <w:pPr>
      <w:keepNext/>
      <w:tabs>
        <w:tab w:val="left" w:pos="1134"/>
        <w:tab w:val="left" w:pos="3402"/>
        <w:tab w:val="left" w:pos="3686"/>
        <w:tab w:val="left" w:pos="6379"/>
        <w:tab w:val="left" w:pos="6804"/>
      </w:tabs>
      <w:ind w:left="567" w:right="-149" w:hanging="87"/>
      <w:outlineLvl w:val="3"/>
    </w:pPr>
    <w:rPr>
      <w:rFonts w:eastAsia="標楷體"/>
      <w:b/>
      <w:sz w:val="20"/>
    </w:rPr>
  </w:style>
  <w:style w:type="paragraph" w:customStyle="1" w:styleId="Standard">
    <w:name w:val="Standard"/>
  </w:style>
  <w:style w:type="paragraph" w:customStyle="1" w:styleId="1">
    <w:name w:val="內文1"/>
    <w:pPr>
      <w:widowControl w:val="0"/>
      <w:suppressAutoHyphens/>
    </w:pPr>
    <w:rPr>
      <w:kern w:val="3"/>
      <w:sz w:val="24"/>
    </w:rPr>
  </w:style>
  <w:style w:type="paragraph" w:customStyle="1" w:styleId="12">
    <w:name w:val="頁首1"/>
    <w:basedOn w:val="1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13">
    <w:name w:val="頁尾1"/>
    <w:basedOn w:val="1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10">
    <w:name w:val="內文縮排1"/>
    <w:basedOn w:val="1"/>
    <w:pPr>
      <w:ind w:left="480"/>
    </w:pPr>
  </w:style>
  <w:style w:type="paragraph" w:customStyle="1" w:styleId="14">
    <w:name w:val="本文縮排1"/>
    <w:basedOn w:val="1"/>
    <w:pPr>
      <w:ind w:firstLine="432"/>
    </w:pPr>
    <w:rPr>
      <w:rFonts w:eastAsia="標楷體"/>
      <w:sz w:val="20"/>
    </w:rPr>
  </w:style>
  <w:style w:type="paragraph" w:customStyle="1" w:styleId="210">
    <w:name w:val="本文縮排 21"/>
    <w:basedOn w:val="1"/>
    <w:pPr>
      <w:ind w:firstLine="426"/>
      <w:jc w:val="both"/>
    </w:pPr>
    <w:rPr>
      <w:rFonts w:eastAsia="標楷體"/>
      <w:sz w:val="20"/>
    </w:rPr>
  </w:style>
  <w:style w:type="paragraph" w:customStyle="1" w:styleId="15">
    <w:name w:val="標號1"/>
    <w:basedOn w:val="1"/>
    <w:next w:val="1"/>
    <w:pPr>
      <w:spacing w:before="120" w:after="120"/>
    </w:pPr>
    <w:rPr>
      <w:sz w:val="20"/>
    </w:rPr>
  </w:style>
  <w:style w:type="paragraph" w:customStyle="1" w:styleId="16">
    <w:name w:val="註解方塊文字1"/>
    <w:basedOn w:val="1"/>
    <w:rPr>
      <w:rFonts w:ascii="Arial" w:eastAsia="Arial" w:hAnsi="Arial" w:cs="Arial"/>
      <w:sz w:val="18"/>
      <w:szCs w:val="18"/>
    </w:rPr>
  </w:style>
  <w:style w:type="paragraph" w:customStyle="1" w:styleId="17">
    <w:name w:val="本文1"/>
    <w:basedOn w:val="1"/>
    <w:pPr>
      <w:spacing w:after="120"/>
    </w:pPr>
  </w:style>
  <w:style w:type="paragraph" w:customStyle="1" w:styleId="references">
    <w:name w:val="references"/>
    <w:pPr>
      <w:numPr>
        <w:numId w:val="3"/>
      </w:numPr>
      <w:suppressAutoHyphens/>
      <w:spacing w:after="50" w:line="180" w:lineRule="exact"/>
      <w:jc w:val="both"/>
    </w:pPr>
    <w:rPr>
      <w:rFonts w:eastAsia="MS Mincho"/>
      <w:sz w:val="16"/>
      <w:szCs w:val="16"/>
      <w:lang w:eastAsia="en-US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18">
    <w:name w:val="預設段落字型1"/>
  </w:style>
  <w:style w:type="character" w:customStyle="1" w:styleId="19">
    <w:name w:val="超連結1"/>
    <w:rPr>
      <w:color w:val="0000FF"/>
      <w:u w:val="single"/>
    </w:rPr>
  </w:style>
  <w:style w:type="character" w:customStyle="1" w:styleId="1a">
    <w:name w:val="已查閱的超連結1"/>
    <w:rPr>
      <w:color w:val="800080"/>
      <w:u w:val="single"/>
    </w:rPr>
  </w:style>
  <w:style w:type="character" w:customStyle="1" w:styleId="1b">
    <w:name w:val="頁碼1"/>
    <w:basedOn w:val="18"/>
  </w:style>
  <w:style w:type="character" w:customStyle="1" w:styleId="a3">
    <w:name w:val="本文 字元"/>
    <w:rPr>
      <w:kern w:val="3"/>
      <w:sz w:val="24"/>
    </w:rPr>
  </w:style>
  <w:style w:type="numbering" w:customStyle="1" w:styleId="Outline">
    <w:name w:val="Outline"/>
    <w:basedOn w:val="a2"/>
    <w:pPr>
      <w:numPr>
        <w:numId w:val="2"/>
      </w:numPr>
    </w:pPr>
  </w:style>
  <w:style w:type="numbering" w:customStyle="1" w:styleId="LFO8">
    <w:name w:val="LFO8"/>
    <w:basedOn w:val="a2"/>
    <w:pPr>
      <w:numPr>
        <w:numId w:val="3"/>
      </w:numPr>
    </w:pPr>
  </w:style>
  <w:style w:type="paragraph" w:styleId="a4">
    <w:name w:val="header"/>
    <w:basedOn w:val="a"/>
    <w:link w:val="a5"/>
    <w:uiPriority w:val="99"/>
    <w:unhideWhenUsed/>
    <w:rsid w:val="00867850"/>
    <w:pPr>
      <w:tabs>
        <w:tab w:val="center" w:pos="4153"/>
        <w:tab w:val="right" w:pos="8306"/>
      </w:tabs>
      <w:snapToGrid w:val="0"/>
    </w:pPr>
  </w:style>
  <w:style w:type="character" w:customStyle="1" w:styleId="a5">
    <w:name w:val="頁首 字元"/>
    <w:basedOn w:val="a0"/>
    <w:link w:val="a4"/>
    <w:uiPriority w:val="99"/>
    <w:rsid w:val="00867850"/>
  </w:style>
  <w:style w:type="paragraph" w:styleId="a6">
    <w:name w:val="footer"/>
    <w:basedOn w:val="a"/>
    <w:link w:val="a7"/>
    <w:uiPriority w:val="99"/>
    <w:unhideWhenUsed/>
    <w:rsid w:val="00867850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尾 字元"/>
    <w:basedOn w:val="a0"/>
    <w:link w:val="a6"/>
    <w:uiPriority w:val="99"/>
    <w:rsid w:val="00867850"/>
  </w:style>
  <w:style w:type="character" w:styleId="a8">
    <w:name w:val="Hyperlink"/>
    <w:basedOn w:val="a0"/>
    <w:uiPriority w:val="99"/>
    <w:unhideWhenUsed/>
    <w:rsid w:val="002E5FC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E5F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11023000@yuntech.edu.t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11023000@yuntech.edu.t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B11023000@yuntech.edu.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Headings</vt:lpstr>
      </vt:variant>
      <vt:variant>
        <vt:i4>3</vt:i4>
      </vt:variant>
    </vt:vector>
  </HeadingPairs>
  <TitlesOfParts>
    <vt:vector size="3" baseType="lpstr">
      <vt:lpstr>摘要</vt:lpstr>
      <vt:lpstr>Abstract</vt:lpstr>
      <vt:lpstr>        主要內容</vt:lpstr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影片段落邊界辨識與段落描述生成探討</dc:title>
  <dc:subject/>
  <dc:creator>TANET 2010</dc:creator>
  <cp:lastModifiedBy>林榮顯</cp:lastModifiedBy>
  <cp:revision>2</cp:revision>
  <cp:lastPrinted>2021-07-14T02:45:00Z</cp:lastPrinted>
  <dcterms:created xsi:type="dcterms:W3CDTF">2022-05-04T09:08:00Z</dcterms:created>
  <dcterms:modified xsi:type="dcterms:W3CDTF">2022-05-04T09:08:00Z</dcterms:modified>
</cp:coreProperties>
</file>