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1.16.4</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except the Orbital Autopilot's T-IGN, which is negative while counting down.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1"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1"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1"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1"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1"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1"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1"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1"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The throttle stays where it is whenever an autopilot lets go</w:t>
      </w:r>
      <w:r>
        <w:t xml:space="preserve">, whatever the cause: A/P OFF, tapping a mode off, DISARM, stick or lever input, the abort button, lost telemetry or another autopilot taking over. You take over at the thrust the autopilot was using, with no jump. The throttle goes to zero only when a mode's own job calls for it: ascent engine cutoff and coast, the end of a completed burn (</w:t>
      </w:r>
      <w:r>
        <w:rPr>
          <w:rFonts w:ascii="Consolas" w:cs="Consolas" w:eastAsia="Consolas" w:hAnsi="Consolas"/>
        </w:rPr>
        <w:t xml:space="preserve">DONE</w:t>
      </w:r>
      <w:r>
        <w:t xml:space="preserve">), BRAKE waiting for its ignition altitude, and touchdown.</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 The throttle stays where it is.</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 A burn in progress keeps its throttle for you to take over; only a completed burn cuts it.</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shown negative while counting down (</w:t>
            </w:r>
            <w:r>
              <w:rPr>
                <w:rFonts w:ascii="Consolas" w:cs="Consolas" w:eastAsia="Consolas" w:hAnsi="Consolas"/>
                <w:sz w:val="17"/>
                <w:szCs w:val="17"/>
              </w:rPr>
              <w:t xml:space="preserve">-3:05</w:t>
            </w:r>
            <w:r>
              <w:rPr>
                <w:sz w:val="17"/>
                <w:szCs w:val="17"/>
              </w:rPr>
              <w:t xml:space="preserve">), positive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and VERT.</w:t>
      </w:r>
    </w:p>
    <w:p>
      <w:pPr>
        <w:pStyle w:val="ListParagraph"/>
        <w:numPr>
          <w:ilvl w:val="1"/>
          <w:numId w:val="2"/>
        </w:numPr>
        <w:spacing w:after="60"/>
      </w:pPr>
      <w:r>
        <w:rPr>
          <w:b/>
          <w:bCs/>
        </w:rPr>
        <w:t xml:space="preserve">RETRO</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The throttle is left where it is, so a hover handed back to you keeps its thrust. The same holds for tapping a mode off or switching between modes: only touchdown cuts the throttle. (BRAKE, engaged, holds zero until its ignition altitude.)</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1"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794685be85a1bbc5858691ba5a7942f8fd9880.png"/><Relationship Id="rId8" Type="http://schemas.openxmlformats.org/officeDocument/2006/relationships/image" Target="media/ac87b66f0e1c6b0050c6a709e9cda69984a1e549.png"/><Relationship Id="rId9" Type="http://schemas.openxmlformats.org/officeDocument/2006/relationships/image" Target="media/45542804ccd6ee45caa6a888315ed87626575fe7.png"/><Relationship Id="rId10" Type="http://schemas.openxmlformats.org/officeDocument/2006/relationships/image" Target="media/5e535b57909305d36369eb6a0f907a9ce314bf4c.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9d43f9dece71b7d5b01db57397791a96548aab5f.png"/><Relationship Id="rId14" Type="http://schemas.openxmlformats.org/officeDocument/2006/relationships/image" Target="media/d1b3e65982773ec2f9fdac96d9f7fb660d672556.png"/><Relationship Id="rId15" Type="http://schemas.openxmlformats.org/officeDocument/2006/relationships/image" Target="media/2c0290f05e063ae8d3f611e43d8aa89e5619076b.png"/><Relationship Id="rId16" Type="http://schemas.openxmlformats.org/officeDocument/2006/relationships/image" Target="media/aceddc6d0207b6e3f314ccde70ea63b26f3af821.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e5a22c9d9406ccbf5315887121ea6698823734b.png"/><Relationship Id="rId23" Type="http://schemas.openxmlformats.org/officeDocument/2006/relationships/image" Target="media/312271954642eecd030829facdc4acf61db5ac50.png"/><Relationship Id="rId24" Type="http://schemas.openxmlformats.org/officeDocument/2006/relationships/image" Target="media/90835965de73a9dae9df734873eac9a513ed0ec9.png"/><Relationship Id="rId25" Type="http://schemas.openxmlformats.org/officeDocument/2006/relationships/image" Target="media/6ae6e07c9b72a18f21efa1532530e5ad40c09a5b.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2026-10-25T00:50:59.498Z</dcterms:created>
  <dcterms:modified xsi:type="dcterms:W3CDTF">2026-10-25T00:50:59.498Z</dcterms:modified>
</cp:coreProperties>
</file>

<file path=docProps/custom.xml><?xml version="1.0" encoding="utf-8"?>
<Properties xmlns="http://schemas.openxmlformats.org/officeDocument/2006/custom-properties" xmlns:vt="http://schemas.openxmlformats.org/officeDocument/2006/docPropsVTypes"/>
</file>